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63E9" w:rsidRDefault="00FE63E9" w:rsidP="00FE63E9">
      <w:pPr>
        <w:widowControl w:val="0"/>
        <w:overflowPunct/>
        <w:adjustRightInd/>
        <w:spacing w:line="299" w:lineRule="exact"/>
        <w:ind w:left="118" w:firstLine="0"/>
        <w:jc w:val="left"/>
        <w:textAlignment w:val="auto"/>
        <w:rPr>
          <w:sz w:val="26"/>
          <w:szCs w:val="26"/>
          <w:lang w:val="ru-RU" w:eastAsia="en-US"/>
        </w:rPr>
      </w:pPr>
    </w:p>
    <w:p w:rsidR="00FE63E9" w:rsidRDefault="00FE63E9" w:rsidP="00FE63E9">
      <w:pPr>
        <w:widowControl w:val="0"/>
        <w:overflowPunct/>
        <w:adjustRightInd/>
        <w:spacing w:line="299" w:lineRule="exact"/>
        <w:ind w:left="118" w:firstLine="0"/>
        <w:jc w:val="left"/>
        <w:textAlignment w:val="auto"/>
        <w:rPr>
          <w:sz w:val="26"/>
          <w:szCs w:val="26"/>
          <w:lang w:val="ru-RU" w:eastAsia="en-US"/>
        </w:rPr>
      </w:pPr>
    </w:p>
    <w:p w:rsidR="00FE63E9" w:rsidRPr="00FE63E9" w:rsidRDefault="00FE63E9" w:rsidP="00F954AF">
      <w:pPr>
        <w:widowControl w:val="0"/>
        <w:overflowPunct/>
        <w:adjustRightInd/>
        <w:spacing w:line="299" w:lineRule="exact"/>
        <w:ind w:left="118" w:firstLine="0"/>
        <w:jc w:val="center"/>
        <w:textAlignment w:val="auto"/>
        <w:rPr>
          <w:sz w:val="26"/>
          <w:szCs w:val="26"/>
          <w:lang w:val="ru-RU" w:eastAsia="en-US"/>
        </w:rPr>
      </w:pPr>
      <w:r w:rsidRPr="00FE63E9">
        <w:rPr>
          <w:sz w:val="26"/>
          <w:szCs w:val="26"/>
          <w:lang w:val="ru-RU" w:eastAsia="en-US"/>
        </w:rPr>
        <w:t>МИНИСТЕРСТВО ОБРАЗОВАНИЯ И НАУКИ РОССИЙСКОЙ ФЕДЕРАЦИИ</w:t>
      </w:r>
    </w:p>
    <w:p w:rsidR="00FE63E9" w:rsidRPr="00FE63E9" w:rsidRDefault="00F954AF" w:rsidP="00F954AF">
      <w:pPr>
        <w:widowControl w:val="0"/>
        <w:overflowPunct/>
        <w:adjustRightInd/>
        <w:spacing w:line="240" w:lineRule="auto"/>
        <w:ind w:left="118" w:firstLine="0"/>
        <w:jc w:val="center"/>
        <w:textAlignment w:val="auto"/>
        <w:rPr>
          <w:sz w:val="26"/>
          <w:szCs w:val="26"/>
          <w:lang w:val="ru-RU" w:eastAsia="en-US"/>
        </w:rPr>
      </w:pPr>
      <w:r>
        <w:rPr>
          <w:sz w:val="26"/>
          <w:szCs w:val="26"/>
          <w:lang w:val="ru-RU" w:eastAsia="en-US"/>
        </w:rPr>
        <w:t>Ф</w:t>
      </w:r>
      <w:r w:rsidR="00FE63E9" w:rsidRPr="00FE63E9">
        <w:rPr>
          <w:sz w:val="26"/>
          <w:szCs w:val="26"/>
          <w:lang w:val="ru-RU" w:eastAsia="en-US"/>
        </w:rPr>
        <w:t xml:space="preserve">едеральное государственное </w:t>
      </w:r>
      <w:r>
        <w:rPr>
          <w:sz w:val="26"/>
          <w:szCs w:val="26"/>
          <w:lang w:val="ru-RU" w:eastAsia="en-US"/>
        </w:rPr>
        <w:t xml:space="preserve">образовательное учреждение </w:t>
      </w:r>
      <w:r w:rsidR="00FE63E9" w:rsidRPr="00FE63E9">
        <w:rPr>
          <w:sz w:val="26"/>
          <w:szCs w:val="26"/>
          <w:lang w:val="ru-RU" w:eastAsia="en-US"/>
        </w:rPr>
        <w:t>высшего образования</w:t>
      </w:r>
    </w:p>
    <w:p w:rsidR="00FE63E9" w:rsidRPr="00FE63E9" w:rsidRDefault="00FE63E9" w:rsidP="00FE63E9">
      <w:pPr>
        <w:widowControl w:val="0"/>
        <w:overflowPunct/>
        <w:adjustRightInd/>
        <w:spacing w:before="2" w:line="275" w:lineRule="exact"/>
        <w:ind w:left="252" w:right="252" w:firstLine="0"/>
        <w:jc w:val="center"/>
        <w:textAlignment w:val="auto"/>
        <w:rPr>
          <w:b/>
          <w:sz w:val="24"/>
          <w:szCs w:val="22"/>
          <w:lang w:val="ru-RU" w:eastAsia="en-US"/>
        </w:rPr>
      </w:pPr>
      <w:r w:rsidRPr="00FE63E9">
        <w:rPr>
          <w:b/>
          <w:sz w:val="24"/>
          <w:szCs w:val="22"/>
          <w:lang w:val="ru-RU" w:eastAsia="en-US"/>
        </w:rPr>
        <w:t>«УЛЬЯНОВСКИЙ ГОСУДАРСТВЕННЫЙ ТЕХНИЧЕСКИЙ УНИВЕРСИТЕТ»</w:t>
      </w:r>
    </w:p>
    <w:p w:rsidR="00FE63E9" w:rsidRPr="00FE63E9" w:rsidRDefault="00FE63E9" w:rsidP="00FE63E9">
      <w:pPr>
        <w:widowControl w:val="0"/>
        <w:overflowPunct/>
        <w:adjustRightInd/>
        <w:spacing w:line="298" w:lineRule="exact"/>
        <w:ind w:left="252" w:right="251" w:firstLine="0"/>
        <w:jc w:val="center"/>
        <w:textAlignment w:val="auto"/>
        <w:rPr>
          <w:sz w:val="26"/>
          <w:szCs w:val="26"/>
          <w:lang w:val="ru-RU" w:eastAsia="en-US"/>
        </w:rPr>
      </w:pPr>
      <w:r w:rsidRPr="00FE63E9">
        <w:rPr>
          <w:sz w:val="26"/>
          <w:szCs w:val="26"/>
          <w:lang w:val="ru-RU" w:eastAsia="en-US"/>
        </w:rPr>
        <w:t>Кафедра «</w:t>
      </w:r>
      <w:r w:rsidR="00AC0CB9">
        <w:rPr>
          <w:sz w:val="26"/>
          <w:szCs w:val="26"/>
          <w:lang w:val="ru-RU" w:eastAsia="en-US"/>
        </w:rPr>
        <w:t>Технология машиностроения</w:t>
      </w:r>
      <w:r w:rsidRPr="00FE63E9">
        <w:rPr>
          <w:sz w:val="26"/>
          <w:szCs w:val="26"/>
          <w:lang w:val="ru-RU" w:eastAsia="en-US"/>
        </w:rPr>
        <w:t>»</w:t>
      </w: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Cs w:val="26"/>
          <w:lang w:val="ru-RU" w:eastAsia="en-US"/>
        </w:rPr>
      </w:pPr>
    </w:p>
    <w:p w:rsid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3"/>
          <w:szCs w:val="26"/>
          <w:lang w:val="ru-RU" w:eastAsia="en-US"/>
        </w:rPr>
      </w:pPr>
    </w:p>
    <w:p w:rsid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3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3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left="252" w:right="252" w:firstLine="0"/>
        <w:jc w:val="center"/>
        <w:textAlignment w:val="auto"/>
        <w:rPr>
          <w:b/>
          <w:szCs w:val="22"/>
          <w:lang w:val="ru-RU" w:eastAsia="en-US"/>
        </w:rPr>
      </w:pPr>
      <w:r w:rsidRPr="00FE63E9">
        <w:rPr>
          <w:b/>
          <w:szCs w:val="22"/>
          <w:lang w:val="ru-RU" w:eastAsia="en-US"/>
        </w:rPr>
        <w:t>ПОЯСНИТЕЛЬНАЯ ЗАПИСКА</w:t>
      </w:r>
    </w:p>
    <w:p w:rsidR="00FE63E9" w:rsidRPr="00AC0CB9" w:rsidRDefault="00AC0CB9" w:rsidP="00AC0CB9">
      <w:pPr>
        <w:widowControl w:val="0"/>
        <w:overflowPunct/>
        <w:adjustRightInd/>
        <w:spacing w:line="240" w:lineRule="auto"/>
        <w:ind w:firstLine="0"/>
        <w:jc w:val="center"/>
        <w:textAlignment w:val="auto"/>
        <w:rPr>
          <w:b/>
          <w:sz w:val="20"/>
          <w:szCs w:val="26"/>
          <w:lang w:val="ru-RU" w:eastAsia="en-US"/>
        </w:rPr>
      </w:pPr>
      <w:r w:rsidRPr="00AC0CB9">
        <w:rPr>
          <w:b/>
          <w:szCs w:val="22"/>
          <w:lang w:val="ru-RU" w:eastAsia="en-US"/>
        </w:rPr>
        <w:t>курсового проекта по технологии машиностроения</w:t>
      </w: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A55F52" w:rsidRDefault="00FE63E9" w:rsidP="00A55F52">
      <w:pPr>
        <w:widowControl w:val="0"/>
        <w:tabs>
          <w:tab w:val="left" w:pos="4114"/>
          <w:tab w:val="left" w:pos="4954"/>
          <w:tab w:val="left" w:pos="8813"/>
        </w:tabs>
        <w:overflowPunct/>
        <w:adjustRightInd/>
        <w:spacing w:before="230" w:line="240" w:lineRule="auto"/>
        <w:ind w:left="118" w:firstLine="0"/>
        <w:jc w:val="left"/>
        <w:textAlignment w:val="auto"/>
        <w:outlineLvl w:val="0"/>
        <w:rPr>
          <w:szCs w:val="28"/>
          <w:u w:val="single"/>
          <w:lang w:val="ru-RU" w:eastAsia="en-US"/>
        </w:rPr>
      </w:pPr>
      <w:bookmarkStart w:id="0" w:name="_Toc508473070"/>
      <w:bookmarkStart w:id="1" w:name="_Toc509329130"/>
      <w:bookmarkStart w:id="2" w:name="_Toc530527212"/>
      <w:bookmarkStart w:id="3" w:name="_Toc530527277"/>
      <w:bookmarkStart w:id="4" w:name="_Toc530765791"/>
      <w:bookmarkStart w:id="5" w:name="_Toc530845719"/>
      <w:bookmarkStart w:id="6" w:name="_Toc530862580"/>
      <w:r w:rsidRPr="00FE63E9">
        <w:rPr>
          <w:szCs w:val="28"/>
          <w:lang w:val="ru-RU" w:eastAsia="en-US"/>
        </w:rPr>
        <w:t>Студент</w:t>
      </w:r>
      <w:r w:rsidRPr="00FE63E9">
        <w:rPr>
          <w:szCs w:val="28"/>
          <w:u w:val="single"/>
          <w:lang w:val="ru-RU" w:eastAsia="en-US"/>
        </w:rPr>
        <w:t xml:space="preserve"> </w:t>
      </w:r>
      <w:r w:rsidRPr="00FE63E9">
        <w:rPr>
          <w:szCs w:val="28"/>
          <w:u w:val="single"/>
          <w:lang w:val="ru-RU" w:eastAsia="en-US"/>
        </w:rPr>
        <w:tab/>
      </w:r>
      <w:r w:rsidRPr="00FE63E9">
        <w:rPr>
          <w:szCs w:val="28"/>
          <w:lang w:val="ru-RU" w:eastAsia="en-US"/>
        </w:rPr>
        <w:tab/>
        <w:t>/</w:t>
      </w:r>
      <w:r w:rsidR="00AC0CB9">
        <w:rPr>
          <w:szCs w:val="28"/>
          <w:u w:val="single"/>
          <w:lang w:val="ru-RU" w:eastAsia="en-US"/>
        </w:rPr>
        <w:t xml:space="preserve"> </w:t>
      </w:r>
      <w:r w:rsidR="00A55F52">
        <w:rPr>
          <w:szCs w:val="28"/>
          <w:u w:val="single"/>
          <w:lang w:val="ru-RU" w:eastAsia="en-US"/>
        </w:rPr>
        <w:t>Золотов А</w:t>
      </w:r>
      <w:r w:rsidRPr="00FE63E9">
        <w:rPr>
          <w:szCs w:val="28"/>
          <w:u w:val="single"/>
          <w:lang w:val="ru-RU" w:eastAsia="en-US"/>
        </w:rPr>
        <w:t>.</w:t>
      </w:r>
      <w:r w:rsidR="00A55F52">
        <w:rPr>
          <w:szCs w:val="28"/>
          <w:u w:val="single"/>
          <w:lang w:val="ru-RU" w:eastAsia="en-US"/>
        </w:rPr>
        <w:t xml:space="preserve"> И.</w:t>
      </w:r>
      <w:r w:rsidRPr="00FE63E9">
        <w:rPr>
          <w:szCs w:val="28"/>
          <w:u w:val="single"/>
          <w:lang w:val="ru-RU" w:eastAsia="en-US"/>
        </w:rPr>
        <w:tab/>
      </w:r>
      <w:r w:rsidRPr="00FE63E9">
        <w:rPr>
          <w:szCs w:val="28"/>
          <w:lang w:val="ru-RU" w:eastAsia="en-US"/>
        </w:rPr>
        <w:t>/</w:t>
      </w:r>
      <w:bookmarkEnd w:id="0"/>
      <w:bookmarkEnd w:id="1"/>
      <w:bookmarkEnd w:id="2"/>
      <w:bookmarkEnd w:id="3"/>
      <w:bookmarkEnd w:id="4"/>
      <w:bookmarkEnd w:id="5"/>
      <w:bookmarkEnd w:id="6"/>
    </w:p>
    <w:p w:rsidR="00FE63E9" w:rsidRPr="00FE63E9" w:rsidRDefault="00FE63E9" w:rsidP="00FE63E9">
      <w:pPr>
        <w:widowControl w:val="0"/>
        <w:tabs>
          <w:tab w:val="left" w:pos="6659"/>
        </w:tabs>
        <w:overflowPunct/>
        <w:adjustRightInd/>
        <w:spacing w:before="1" w:line="229" w:lineRule="exact"/>
        <w:ind w:left="2868" w:firstLine="0"/>
        <w:jc w:val="left"/>
        <w:textAlignment w:val="auto"/>
        <w:rPr>
          <w:sz w:val="20"/>
          <w:szCs w:val="22"/>
          <w:lang w:val="ru-RU" w:eastAsia="en-US"/>
        </w:rPr>
      </w:pPr>
      <w:r w:rsidRPr="00FE63E9">
        <w:rPr>
          <w:sz w:val="20"/>
          <w:szCs w:val="22"/>
          <w:lang w:val="ru-RU" w:eastAsia="en-US"/>
        </w:rPr>
        <w:t>Подпись</w:t>
      </w:r>
      <w:r w:rsidRPr="00FE63E9">
        <w:rPr>
          <w:sz w:val="20"/>
          <w:szCs w:val="22"/>
          <w:lang w:val="ru-RU" w:eastAsia="en-US"/>
        </w:rPr>
        <w:tab/>
        <w:t>/Ф.И.О./</w:t>
      </w:r>
    </w:p>
    <w:p w:rsidR="00FE63E9" w:rsidRPr="00FE63E9" w:rsidRDefault="00FE63E9" w:rsidP="00FE63E9">
      <w:pPr>
        <w:widowControl w:val="0"/>
        <w:tabs>
          <w:tab w:val="left" w:pos="6624"/>
        </w:tabs>
        <w:overflowPunct/>
        <w:adjustRightInd/>
        <w:spacing w:line="321" w:lineRule="exact"/>
        <w:ind w:left="118" w:firstLine="0"/>
        <w:jc w:val="left"/>
        <w:textAlignment w:val="auto"/>
        <w:outlineLvl w:val="0"/>
        <w:rPr>
          <w:szCs w:val="28"/>
          <w:lang w:val="ru-RU" w:eastAsia="en-US"/>
        </w:rPr>
      </w:pPr>
      <w:bookmarkStart w:id="7" w:name="_Toc508473071"/>
      <w:bookmarkStart w:id="8" w:name="_Toc509329131"/>
      <w:bookmarkStart w:id="9" w:name="_Toc530527213"/>
      <w:bookmarkStart w:id="10" w:name="_Toc530527278"/>
      <w:bookmarkStart w:id="11" w:name="_Toc530765792"/>
      <w:bookmarkStart w:id="12" w:name="_Toc530845720"/>
      <w:bookmarkStart w:id="13" w:name="_Toc530862581"/>
      <w:r w:rsidRPr="00FE63E9">
        <w:rPr>
          <w:szCs w:val="28"/>
          <w:lang w:val="ru-RU" w:eastAsia="en-US"/>
        </w:rPr>
        <w:t>Факультет</w:t>
      </w:r>
      <w:r w:rsidRPr="00FE63E9">
        <w:rPr>
          <w:spacing w:val="-1"/>
          <w:szCs w:val="28"/>
          <w:lang w:val="ru-RU" w:eastAsia="en-US"/>
        </w:rPr>
        <w:t xml:space="preserve"> </w:t>
      </w:r>
      <w:r w:rsidRPr="00FE63E9">
        <w:rPr>
          <w:w w:val="99"/>
          <w:szCs w:val="28"/>
          <w:u w:val="single"/>
          <w:lang w:val="ru-RU" w:eastAsia="en-US"/>
        </w:rPr>
        <w:t xml:space="preserve"> Машиностроительный</w:t>
      </w:r>
      <w:bookmarkEnd w:id="7"/>
      <w:bookmarkEnd w:id="8"/>
      <w:bookmarkEnd w:id="9"/>
      <w:bookmarkEnd w:id="10"/>
      <w:bookmarkEnd w:id="11"/>
      <w:bookmarkEnd w:id="12"/>
      <w:bookmarkEnd w:id="13"/>
      <w:r w:rsidRPr="00FE63E9">
        <w:rPr>
          <w:szCs w:val="28"/>
          <w:u w:val="single"/>
          <w:lang w:val="ru-RU" w:eastAsia="en-US"/>
        </w:rPr>
        <w:tab/>
      </w:r>
    </w:p>
    <w:p w:rsidR="00FE63E9" w:rsidRPr="00FE63E9" w:rsidRDefault="00FE63E9" w:rsidP="00FE63E9">
      <w:pPr>
        <w:widowControl w:val="0"/>
        <w:overflowPunct/>
        <w:adjustRightInd/>
        <w:spacing w:before="5"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tabs>
          <w:tab w:val="left" w:pos="6652"/>
        </w:tabs>
        <w:overflowPunct/>
        <w:adjustRightInd/>
        <w:spacing w:before="88" w:line="240" w:lineRule="auto"/>
        <w:ind w:left="118" w:firstLine="0"/>
        <w:jc w:val="left"/>
        <w:textAlignment w:val="auto"/>
        <w:rPr>
          <w:szCs w:val="22"/>
          <w:lang w:val="ru-RU" w:eastAsia="en-US"/>
        </w:rPr>
      </w:pPr>
      <w:r w:rsidRPr="00FE63E9">
        <w:rPr>
          <w:szCs w:val="22"/>
          <w:lang w:val="ru-RU" w:eastAsia="en-US"/>
        </w:rPr>
        <w:t>Группа</w:t>
      </w:r>
      <w:r w:rsidRPr="00FE63E9">
        <w:rPr>
          <w:spacing w:val="-1"/>
          <w:szCs w:val="22"/>
          <w:lang w:val="ru-RU" w:eastAsia="en-US"/>
        </w:rPr>
        <w:t xml:space="preserve"> </w:t>
      </w:r>
      <w:r w:rsidRPr="00FE63E9">
        <w:rPr>
          <w:w w:val="99"/>
          <w:szCs w:val="22"/>
          <w:u w:val="single"/>
          <w:lang w:val="ru-RU" w:eastAsia="en-US"/>
        </w:rPr>
        <w:t xml:space="preserve"> ТМбд</w:t>
      </w:r>
      <w:r w:rsidR="00AC0CB9">
        <w:rPr>
          <w:w w:val="99"/>
          <w:szCs w:val="22"/>
          <w:u w:val="single"/>
          <w:lang w:val="ru-RU" w:eastAsia="en-US"/>
        </w:rPr>
        <w:t>-4</w:t>
      </w:r>
      <w:r w:rsidRPr="00FE63E9">
        <w:rPr>
          <w:w w:val="99"/>
          <w:szCs w:val="22"/>
          <w:u w:val="single"/>
          <w:lang w:val="ru-RU" w:eastAsia="en-US"/>
        </w:rPr>
        <w:t>1</w:t>
      </w:r>
      <w:r w:rsidRPr="00FE63E9">
        <w:rPr>
          <w:szCs w:val="22"/>
          <w:u w:val="single"/>
          <w:lang w:val="ru-RU" w:eastAsia="en-US"/>
        </w:rPr>
        <w:tab/>
      </w:r>
    </w:p>
    <w:p w:rsidR="00FE63E9" w:rsidRPr="00FE63E9" w:rsidRDefault="00FE63E9" w:rsidP="00FE63E9">
      <w:pPr>
        <w:widowControl w:val="0"/>
        <w:overflowPunct/>
        <w:adjustRightInd/>
        <w:spacing w:before="4" w:line="240" w:lineRule="auto"/>
        <w:ind w:firstLine="0"/>
        <w:jc w:val="left"/>
        <w:textAlignment w:val="auto"/>
        <w:rPr>
          <w:sz w:val="20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tabs>
          <w:tab w:val="left" w:pos="4497"/>
          <w:tab w:val="left" w:pos="5126"/>
          <w:tab w:val="left" w:pos="8845"/>
        </w:tabs>
        <w:overflowPunct/>
        <w:adjustRightInd/>
        <w:spacing w:before="88" w:line="240" w:lineRule="auto"/>
        <w:ind w:left="118" w:firstLine="0"/>
        <w:jc w:val="left"/>
        <w:textAlignment w:val="auto"/>
        <w:rPr>
          <w:szCs w:val="22"/>
          <w:lang w:val="ru-RU" w:eastAsia="en-US"/>
        </w:rPr>
      </w:pPr>
      <w:r w:rsidRPr="00FE63E9">
        <w:rPr>
          <w:szCs w:val="22"/>
          <w:lang w:val="ru-RU" w:eastAsia="en-US"/>
        </w:rPr>
        <w:t>Руководитель</w:t>
      </w:r>
      <w:r w:rsidRPr="00FE63E9">
        <w:rPr>
          <w:szCs w:val="22"/>
          <w:u w:val="single"/>
          <w:lang w:val="ru-RU" w:eastAsia="en-US"/>
        </w:rPr>
        <w:t xml:space="preserve"> </w:t>
      </w:r>
      <w:r w:rsidRPr="00FE63E9">
        <w:rPr>
          <w:szCs w:val="22"/>
          <w:u w:val="single"/>
          <w:lang w:val="ru-RU" w:eastAsia="en-US"/>
        </w:rPr>
        <w:tab/>
      </w:r>
      <w:r w:rsidRPr="00FE63E9">
        <w:rPr>
          <w:szCs w:val="22"/>
          <w:lang w:val="ru-RU" w:eastAsia="en-US"/>
        </w:rPr>
        <w:tab/>
        <w:t>/</w:t>
      </w:r>
      <w:r w:rsidR="00AC0CB9">
        <w:rPr>
          <w:szCs w:val="22"/>
          <w:u w:val="single"/>
          <w:lang w:val="ru-RU" w:eastAsia="en-US"/>
        </w:rPr>
        <w:t xml:space="preserve"> </w:t>
      </w:r>
      <w:r w:rsidR="00A55F52">
        <w:rPr>
          <w:szCs w:val="22"/>
          <w:u w:val="single"/>
          <w:lang w:val="ru-RU" w:eastAsia="en-US"/>
        </w:rPr>
        <w:t>Евстигнеев А. Д.</w:t>
      </w:r>
      <w:r w:rsidRPr="00FE63E9">
        <w:rPr>
          <w:szCs w:val="22"/>
          <w:u w:val="single"/>
          <w:lang w:val="ru-RU" w:eastAsia="en-US"/>
        </w:rPr>
        <w:tab/>
      </w:r>
      <w:r w:rsidRPr="00FE63E9">
        <w:rPr>
          <w:szCs w:val="22"/>
          <w:lang w:val="ru-RU" w:eastAsia="en-US"/>
        </w:rPr>
        <w:t>/</w:t>
      </w:r>
    </w:p>
    <w:p w:rsidR="00FE63E9" w:rsidRPr="00FE63E9" w:rsidRDefault="00FE63E9" w:rsidP="00FE63E9">
      <w:pPr>
        <w:widowControl w:val="0"/>
        <w:tabs>
          <w:tab w:val="left" w:pos="6780"/>
        </w:tabs>
        <w:overflowPunct/>
        <w:adjustRightInd/>
        <w:spacing w:line="240" w:lineRule="auto"/>
        <w:ind w:left="2987" w:firstLine="0"/>
        <w:jc w:val="left"/>
        <w:textAlignment w:val="auto"/>
        <w:rPr>
          <w:sz w:val="20"/>
          <w:szCs w:val="22"/>
          <w:lang w:val="ru-RU" w:eastAsia="en-US"/>
        </w:rPr>
      </w:pPr>
      <w:r w:rsidRPr="00FE63E9">
        <w:rPr>
          <w:sz w:val="20"/>
          <w:szCs w:val="22"/>
          <w:lang w:val="ru-RU" w:eastAsia="en-US"/>
        </w:rPr>
        <w:t>Подпись</w:t>
      </w:r>
      <w:r w:rsidRPr="00FE63E9">
        <w:rPr>
          <w:sz w:val="20"/>
          <w:szCs w:val="22"/>
          <w:lang w:val="ru-RU" w:eastAsia="en-US"/>
        </w:rPr>
        <w:tab/>
        <w:t>/Ф.И.О./</w:t>
      </w: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E63E9" w:rsidRPr="00FE63E9" w:rsidRDefault="00FE63E9" w:rsidP="00FE63E9">
      <w:pPr>
        <w:widowControl w:val="0"/>
        <w:overflowPunct/>
        <w:adjustRightInd/>
        <w:spacing w:line="240" w:lineRule="auto"/>
        <w:ind w:firstLine="0"/>
        <w:jc w:val="left"/>
        <w:textAlignment w:val="auto"/>
        <w:rPr>
          <w:sz w:val="22"/>
          <w:szCs w:val="26"/>
          <w:lang w:val="ru-RU" w:eastAsia="en-US"/>
        </w:rPr>
      </w:pPr>
    </w:p>
    <w:p w:rsidR="00F63267" w:rsidRDefault="00FE63E9" w:rsidP="00FE63E9">
      <w:pPr>
        <w:jc w:val="center"/>
        <w:rPr>
          <w:lang w:val="ru-RU" w:eastAsia="en-US"/>
        </w:rPr>
        <w:sectPr w:rsidR="00F63267" w:rsidSect="00D86DAD">
          <w:headerReference w:type="default" r:id="rId9"/>
          <w:footerReference w:type="first" r:id="rId10"/>
          <w:pgSz w:w="11906" w:h="16838"/>
          <w:pgMar w:top="703" w:right="567" w:bottom="1134" w:left="1701" w:header="283" w:footer="283" w:gutter="0"/>
          <w:pgNumType w:start="1"/>
          <w:cols w:space="708"/>
          <w:titlePg/>
          <w:docGrid w:linePitch="381"/>
        </w:sectPr>
      </w:pPr>
      <w:r w:rsidRPr="00F63267">
        <w:rPr>
          <w:lang w:val="ru-RU" w:eastAsia="en-US"/>
        </w:rPr>
        <w:t>Ульяновск, 2018 г.</w:t>
      </w:r>
    </w:p>
    <w:p w:rsidR="00AB4A70" w:rsidRPr="003A3892" w:rsidRDefault="00AB4A70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3A3892">
        <w:rPr>
          <w:lang w:val="ru-RU"/>
        </w:rPr>
        <w:lastRenderedPageBreak/>
        <w:br w:type="page"/>
      </w:r>
    </w:p>
    <w:bookmarkStart w:id="14" w:name="_Toc508473072"/>
    <w:bookmarkStart w:id="15" w:name="_Toc509329132"/>
    <w:bookmarkStart w:id="16" w:name="_Toc530527214"/>
    <w:bookmarkStart w:id="17" w:name="_Toc530527279"/>
    <w:bookmarkStart w:id="18" w:name="_Toc530765793"/>
    <w:bookmarkStart w:id="19" w:name="_Toc530845721"/>
    <w:bookmarkStart w:id="20" w:name="_Toc530862582"/>
    <w:p w:rsidR="00BA17AC" w:rsidRDefault="00D86DAD" w:rsidP="00BA17AC">
      <w:pPr>
        <w:pStyle w:val="1"/>
        <w:rPr>
          <w:lang w:val="ru-RU"/>
        </w:rPr>
      </w:pPr>
      <w:r>
        <w:rPr>
          <w:noProof/>
          <w:lang w:val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1C6BC1" wp14:editId="2E5E7B85">
                <wp:simplePos x="0" y="0"/>
                <wp:positionH relativeFrom="column">
                  <wp:posOffset>5841660</wp:posOffset>
                </wp:positionH>
                <wp:positionV relativeFrom="paragraph">
                  <wp:posOffset>-548994</wp:posOffset>
                </wp:positionV>
                <wp:extent cx="425303" cy="329609"/>
                <wp:effectExtent l="0" t="0" r="13335" b="1333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303" cy="3296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3CF0EDA" id="Прямоугольник 20" o:spid="_x0000_s1026" style="position:absolute;margin-left:459.95pt;margin-top:-43.25pt;width:33.5pt;height:25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" fillcolor="white [3212]" strokecolor="white [3212]" strokeweight="1pt"/>
            </w:pict>
          </mc:Fallback>
        </mc:AlternateContent>
      </w:r>
      <w:r w:rsidR="00BA17AC">
        <w:rPr>
          <w:lang w:val="ru-RU"/>
        </w:rPr>
        <w:t>аннотация</w:t>
      </w:r>
      <w:bookmarkEnd w:id="14"/>
      <w:bookmarkEnd w:id="15"/>
      <w:bookmarkEnd w:id="16"/>
      <w:bookmarkEnd w:id="17"/>
      <w:bookmarkEnd w:id="18"/>
      <w:bookmarkEnd w:id="19"/>
      <w:bookmarkEnd w:id="20"/>
    </w:p>
    <w:p w:rsidR="00901AA9" w:rsidRPr="00380A5E" w:rsidRDefault="00380A5E" w:rsidP="00380A5E">
      <w:pPr>
        <w:ind w:firstLine="0"/>
        <w:jc w:val="center"/>
        <w:rPr>
          <w:b/>
          <w:lang w:val="ru-RU"/>
        </w:rPr>
      </w:pPr>
      <w:r w:rsidRPr="00380A5E">
        <w:rPr>
          <w:b/>
          <w:lang w:val="ru-RU"/>
        </w:rPr>
        <w:t>курсового проекта по технологии машиностроения</w:t>
      </w:r>
    </w:p>
    <w:p w:rsidR="00380A5E" w:rsidRPr="00380A5E" w:rsidRDefault="00380A5E" w:rsidP="00380A5E">
      <w:pPr>
        <w:ind w:firstLine="0"/>
        <w:jc w:val="center"/>
        <w:rPr>
          <w:b/>
          <w:lang w:val="ru-RU"/>
        </w:rPr>
      </w:pPr>
      <w:r w:rsidRPr="00380A5E">
        <w:rPr>
          <w:b/>
          <w:lang w:val="ru-RU"/>
        </w:rPr>
        <w:t xml:space="preserve">студента машиностроительного факультета </w:t>
      </w:r>
      <w:r w:rsidR="00697C11">
        <w:rPr>
          <w:b/>
          <w:lang w:val="ru-RU"/>
        </w:rPr>
        <w:t>Золотова А. И.</w:t>
      </w:r>
    </w:p>
    <w:p w:rsidR="00380A5E" w:rsidRDefault="00380A5E" w:rsidP="00380A5E">
      <w:pPr>
        <w:jc w:val="center"/>
        <w:rPr>
          <w:lang w:val="ru-RU"/>
        </w:rPr>
      </w:pPr>
    </w:p>
    <w:p w:rsidR="00380A5E" w:rsidRDefault="00380A5E" w:rsidP="00380A5E">
      <w:pPr>
        <w:ind w:firstLine="0"/>
        <w:jc w:val="center"/>
        <w:rPr>
          <w:lang w:val="ru-RU"/>
        </w:rPr>
      </w:pPr>
      <w:proofErr w:type="gramStart"/>
      <w:r>
        <w:rPr>
          <w:lang w:val="ru-RU"/>
        </w:rPr>
        <w:t>Пояснительная записка на ___ с., в том числе ___ ил.</w:t>
      </w:r>
      <w:r w:rsidRPr="00380A5E">
        <w:rPr>
          <w:lang w:val="ru-RU"/>
        </w:rPr>
        <w:t xml:space="preserve">; </w:t>
      </w:r>
      <w:r w:rsidR="00B810E4">
        <w:rPr>
          <w:lang w:val="ru-RU"/>
        </w:rPr>
        <w:t>3</w:t>
      </w:r>
      <w:r>
        <w:rPr>
          <w:lang w:val="ru-RU"/>
        </w:rPr>
        <w:t xml:space="preserve"> листа чертежей</w:t>
      </w:r>
      <w:proofErr w:type="gramEnd"/>
    </w:p>
    <w:p w:rsidR="00380A5E" w:rsidRPr="00380A5E" w:rsidRDefault="00380A5E" w:rsidP="00380A5E">
      <w:pPr>
        <w:ind w:firstLine="0"/>
        <w:jc w:val="center"/>
        <w:rPr>
          <w:lang w:val="ru-RU"/>
        </w:rPr>
      </w:pPr>
      <w:r>
        <w:rPr>
          <w:lang w:val="ru-RU"/>
        </w:rPr>
        <w:t>Ульяновский государственный технический университет, 2018 г.</w:t>
      </w:r>
    </w:p>
    <w:p w:rsidR="00380A5E" w:rsidRDefault="00380A5E" w:rsidP="00380A5E">
      <w:pPr>
        <w:rPr>
          <w:lang w:val="ru-RU"/>
        </w:rPr>
      </w:pPr>
    </w:p>
    <w:p w:rsidR="00380A5E" w:rsidRDefault="00380A5E" w:rsidP="00380A5E">
      <w:pPr>
        <w:rPr>
          <w:lang w:val="ru-RU"/>
        </w:rPr>
      </w:pPr>
      <w:r>
        <w:rPr>
          <w:lang w:val="ru-RU"/>
        </w:rPr>
        <w:t xml:space="preserve">В курсовом проекте представлен анализ технических условий на </w:t>
      </w:r>
      <w:r w:rsidR="00697C11">
        <w:rPr>
          <w:lang w:val="ru-RU"/>
        </w:rPr>
        <w:t>пов</w:t>
      </w:r>
      <w:r w:rsidR="00697C11">
        <w:rPr>
          <w:lang w:val="ru-RU"/>
        </w:rPr>
        <w:t>о</w:t>
      </w:r>
      <w:r w:rsidR="00697C11">
        <w:rPr>
          <w:lang w:val="ru-RU"/>
        </w:rPr>
        <w:t xml:space="preserve">ротный кулак </w:t>
      </w:r>
      <w:r>
        <w:rPr>
          <w:lang w:val="ru-RU"/>
        </w:rPr>
        <w:t xml:space="preserve"> </w:t>
      </w:r>
      <w:r w:rsidR="00697C11">
        <w:rPr>
          <w:lang w:val="ru-RU"/>
        </w:rPr>
        <w:t>3163-2304007</w:t>
      </w:r>
      <w:r>
        <w:rPr>
          <w:lang w:val="ru-RU"/>
        </w:rPr>
        <w:t xml:space="preserve">СБ, разработаны технологический процесс сборки </w:t>
      </w:r>
      <w:r w:rsidR="00697C11">
        <w:rPr>
          <w:lang w:val="ru-RU"/>
        </w:rPr>
        <w:t>поворотного кулака</w:t>
      </w:r>
      <w:r>
        <w:rPr>
          <w:lang w:val="ru-RU"/>
        </w:rPr>
        <w:t>, схема сборки и технологическая документация.</w:t>
      </w:r>
    </w:p>
    <w:p w:rsidR="00380A5E" w:rsidRDefault="00380A5E" w:rsidP="00380A5E">
      <w:pPr>
        <w:rPr>
          <w:lang w:val="ru-RU"/>
        </w:rPr>
      </w:pPr>
      <w:r>
        <w:rPr>
          <w:lang w:val="ru-RU"/>
        </w:rPr>
        <w:t>Разработан единичный маршрутно-операционный технологический пр</w:t>
      </w:r>
      <w:r>
        <w:rPr>
          <w:lang w:val="ru-RU"/>
        </w:rPr>
        <w:t>о</w:t>
      </w:r>
      <w:r>
        <w:rPr>
          <w:lang w:val="ru-RU"/>
        </w:rPr>
        <w:t xml:space="preserve">цесс изготовления </w:t>
      </w:r>
      <w:r w:rsidR="00697C11">
        <w:rPr>
          <w:lang w:val="ru-RU"/>
        </w:rPr>
        <w:t>цапфы поворотного кулака</w:t>
      </w:r>
      <w:r>
        <w:rPr>
          <w:lang w:val="ru-RU"/>
        </w:rPr>
        <w:t>, выполнен анализ точности мех</w:t>
      </w:r>
      <w:r>
        <w:rPr>
          <w:lang w:val="ru-RU"/>
        </w:rPr>
        <w:t>а</w:t>
      </w:r>
      <w:r>
        <w:rPr>
          <w:lang w:val="ru-RU"/>
        </w:rPr>
        <w:t xml:space="preserve">нической </w:t>
      </w:r>
      <w:proofErr w:type="gramStart"/>
      <w:r>
        <w:rPr>
          <w:lang w:val="ru-RU"/>
        </w:rPr>
        <w:t>обработки</w:t>
      </w:r>
      <w:proofErr w:type="gramEnd"/>
      <w:r>
        <w:rPr>
          <w:lang w:val="ru-RU"/>
        </w:rPr>
        <w:t xml:space="preserve"> заготовки </w:t>
      </w:r>
      <w:r w:rsidR="00697C11">
        <w:rPr>
          <w:lang w:val="ru-RU"/>
        </w:rPr>
        <w:t>цапфы</w:t>
      </w:r>
      <w:r>
        <w:rPr>
          <w:lang w:val="ru-RU"/>
        </w:rPr>
        <w:t>, разработан чертеж общего вида присп</w:t>
      </w:r>
      <w:r>
        <w:rPr>
          <w:lang w:val="ru-RU"/>
        </w:rPr>
        <w:t>о</w:t>
      </w:r>
      <w:r>
        <w:rPr>
          <w:lang w:val="ru-RU"/>
        </w:rPr>
        <w:t xml:space="preserve">собления </w:t>
      </w:r>
      <w:r w:rsidR="00AB5914">
        <w:rPr>
          <w:lang w:val="ru-RU"/>
        </w:rPr>
        <w:t xml:space="preserve">обработки </w:t>
      </w:r>
      <w:r w:rsidR="00B810E4">
        <w:rPr>
          <w:lang w:val="ru-RU"/>
        </w:rPr>
        <w:t>цапфы на 05</w:t>
      </w:r>
      <w:r w:rsidR="00AB5914">
        <w:rPr>
          <w:lang w:val="ru-RU"/>
        </w:rPr>
        <w:t xml:space="preserve"> операции</w:t>
      </w:r>
      <w:r>
        <w:rPr>
          <w:lang w:val="ru-RU"/>
        </w:rPr>
        <w:t>.</w:t>
      </w:r>
    </w:p>
    <w:p w:rsidR="00380A5E" w:rsidRDefault="00380A5E" w:rsidP="00380A5E">
      <w:pPr>
        <w:rPr>
          <w:lang w:val="ru-RU"/>
        </w:rPr>
      </w:pPr>
      <w:r>
        <w:rPr>
          <w:lang w:val="ru-RU"/>
        </w:rPr>
        <w:t>На двух листах графической части проекта представлены технологич</w:t>
      </w:r>
      <w:r>
        <w:rPr>
          <w:lang w:val="ru-RU"/>
        </w:rPr>
        <w:t>е</w:t>
      </w:r>
      <w:r>
        <w:rPr>
          <w:lang w:val="ru-RU"/>
        </w:rPr>
        <w:t>с</w:t>
      </w:r>
      <w:r w:rsidR="00697C11">
        <w:rPr>
          <w:lang w:val="ru-RU"/>
        </w:rPr>
        <w:t>кие эскизы обработки заготовок цапфы</w:t>
      </w:r>
      <w:r>
        <w:rPr>
          <w:lang w:val="ru-RU"/>
        </w:rPr>
        <w:t xml:space="preserve"> и размерный анализ технологического процесса изготовления </w:t>
      </w:r>
      <w:r w:rsidR="00697C11">
        <w:rPr>
          <w:lang w:val="ru-RU"/>
        </w:rPr>
        <w:t>цапфы</w:t>
      </w:r>
      <w:r>
        <w:rPr>
          <w:lang w:val="ru-RU"/>
        </w:rPr>
        <w:t>.</w:t>
      </w:r>
    </w:p>
    <w:p w:rsidR="00380A5E" w:rsidRDefault="00380A5E" w:rsidP="00380A5E">
      <w:pPr>
        <w:rPr>
          <w:lang w:val="ru-RU"/>
        </w:rPr>
      </w:pPr>
      <w:r>
        <w:rPr>
          <w:lang w:val="ru-RU"/>
        </w:rPr>
        <w:t>Дано технико-экономическое обоснование спроектированного технол</w:t>
      </w:r>
      <w:r>
        <w:rPr>
          <w:lang w:val="ru-RU"/>
        </w:rPr>
        <w:t>о</w:t>
      </w:r>
      <w:r>
        <w:rPr>
          <w:lang w:val="ru-RU"/>
        </w:rPr>
        <w:t>г</w:t>
      </w:r>
      <w:r w:rsidR="00697C11">
        <w:rPr>
          <w:lang w:val="ru-RU"/>
        </w:rPr>
        <w:t>ического процесса изготовления цапфы</w:t>
      </w:r>
      <w:r>
        <w:rPr>
          <w:lang w:val="ru-RU"/>
        </w:rPr>
        <w:t>.</w:t>
      </w:r>
    </w:p>
    <w:p w:rsidR="001562EB" w:rsidRPr="001562EB" w:rsidRDefault="00380A5E" w:rsidP="00380A5E">
      <w:pPr>
        <w:rPr>
          <w:lang w:val="ru-RU"/>
        </w:rPr>
      </w:pPr>
      <w:r>
        <w:rPr>
          <w:lang w:val="ru-RU"/>
        </w:rPr>
        <w:t xml:space="preserve"> </w:t>
      </w:r>
      <w:r w:rsidR="001562EB" w:rsidRPr="001562EB">
        <w:rPr>
          <w:lang w:val="ru-RU"/>
        </w:rPr>
        <w:br w:type="page"/>
      </w:r>
    </w:p>
    <w:sdt>
      <w:sdtPr>
        <w:rPr>
          <w:caps w:val="0"/>
          <w:color w:val="auto"/>
          <w:szCs w:val="20"/>
          <w:lang w:val="en-US"/>
        </w:rPr>
        <w:id w:val="-172227814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A4893" w:rsidRPr="00D141A1" w:rsidRDefault="00D141A1" w:rsidP="00676366">
          <w:pPr>
            <w:pStyle w:val="a5"/>
            <w:spacing w:line="240" w:lineRule="auto"/>
            <w:rPr>
              <w:color w:val="auto"/>
            </w:rPr>
          </w:pPr>
          <w:r w:rsidRPr="00D141A1">
            <w:rPr>
              <w:color w:val="auto"/>
            </w:rPr>
            <w:t>Содержание</w:t>
          </w:r>
        </w:p>
        <w:p w:rsidR="008A75BF" w:rsidRDefault="00CA4893" w:rsidP="00676366">
          <w:pPr>
            <w:pStyle w:val="11"/>
            <w:tabs>
              <w:tab w:val="left" w:pos="1760"/>
            </w:tabs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r>
            <w:rPr>
              <w:caps w:val="0"/>
            </w:rPr>
            <w:fldChar w:fldCharType="begin"/>
          </w:r>
          <w:r>
            <w:rPr>
              <w:caps w:val="0"/>
            </w:rPr>
            <w:instrText xml:space="preserve"> TOC \o "1-3" \h \z \u </w:instrText>
          </w:r>
          <w:r>
            <w:rPr>
              <w:caps w:val="0"/>
            </w:rPr>
            <w:fldChar w:fldCharType="separate"/>
          </w:r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583" w:history="1">
            <w:r w:rsidR="008A75BF" w:rsidRPr="00F10048">
              <w:rPr>
                <w:rStyle w:val="ac"/>
                <w:noProof/>
              </w:rPr>
              <w:t>Введение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_Toc530862583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5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584" w:history="1">
            <w:r w:rsidR="008A75BF" w:rsidRPr="00F10048">
              <w:rPr>
                <w:rStyle w:val="ac"/>
                <w:noProof/>
              </w:rPr>
              <w:t>1. Исходная информация для выполнения курсовоГО ПРОЕКТА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_Toc530862584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6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585" w:history="1">
            <w:r w:rsidR="008A75BF" w:rsidRPr="00F10048">
              <w:rPr>
                <w:rStyle w:val="ac"/>
                <w:noProof/>
              </w:rPr>
              <w:t>2. общие положения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_Toc530862585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7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86" w:history="1">
            <w:r w:rsidR="008A75BF" w:rsidRPr="00F10048">
              <w:rPr>
                <w:rStyle w:val="ac"/>
                <w:noProof/>
              </w:rPr>
              <w:t>2.1. Служебное назначения и техническая характеристика изделия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_Toc530862586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7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87" w:history="1">
            <w:r w:rsidR="008A75BF" w:rsidRPr="00F10048">
              <w:rPr>
                <w:rStyle w:val="ac"/>
                <w:noProof/>
              </w:rPr>
              <w:t>2.2. Производственная программа выпуска изделия тип производства и формы его организации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_Toc530862587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7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588" w:history="1">
            <w:r w:rsidR="008A75BF" w:rsidRPr="00F10048">
              <w:rPr>
                <w:rStyle w:val="ac"/>
                <w:noProof/>
              </w:rPr>
              <w:t>3. технологический процесс сборки изделия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_Toc530862588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89" w:history="1">
            <w:r w:rsidR="008A75BF" w:rsidRPr="00F10048">
              <w:rPr>
                <w:rStyle w:val="ac"/>
                <w:noProof/>
              </w:rPr>
              <w:t>3.1. Анализ и разработка технических требований к изделию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_Toc530862589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0" w:history="1">
            <w:r w:rsidR="008A75BF" w:rsidRPr="00F10048">
              <w:rPr>
                <w:rStyle w:val="ac"/>
                <w:noProof/>
              </w:rPr>
              <w:t>3.2. Отработка изделия на технологичность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_Toc530862590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13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1" w:history="1">
            <w:r w:rsidR="008A75BF" w:rsidRPr="00F10048">
              <w:rPr>
                <w:rStyle w:val="ac"/>
                <w:noProof/>
              </w:rPr>
              <w:t>3.3. Схема сборки изделия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_Toc530862591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13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2" w:history="1">
            <w:r w:rsidR="008A75BF" w:rsidRPr="00F10048">
              <w:rPr>
                <w:rStyle w:val="ac"/>
                <w:noProof/>
              </w:rPr>
              <w:t>3.4. Маршрутный технологический процесс сборки изделия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_Toc530862592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13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3" w:history="1">
            <w:r w:rsidR="008A75BF" w:rsidRPr="00F10048">
              <w:rPr>
                <w:rStyle w:val="ac"/>
                <w:noProof/>
              </w:rPr>
              <w:t>3.5. Разработка текстовых технологических документов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_Toc530862593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18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594" w:history="1">
            <w:r w:rsidR="008A75BF" w:rsidRPr="00F10048">
              <w:rPr>
                <w:rStyle w:val="ac"/>
                <w:noProof/>
              </w:rPr>
              <w:t>4. Технологический процесс изготовления детали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_Toc530862594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19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5" w:history="1">
            <w:r w:rsidR="008A75BF" w:rsidRPr="00F10048">
              <w:rPr>
                <w:rStyle w:val="ac"/>
                <w:noProof/>
              </w:rPr>
              <w:t>4.1. Анализ и разработка технических требований к детали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_Toc530862595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19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6" w:history="1">
            <w:r w:rsidR="008A75BF" w:rsidRPr="00F10048">
              <w:rPr>
                <w:rStyle w:val="ac"/>
                <w:noProof/>
              </w:rPr>
              <w:t>4.2. Отработка детали на технологичность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_Toc530862596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22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7" w:history="1">
            <w:r w:rsidR="008A75BF" w:rsidRPr="00F10048">
              <w:rPr>
                <w:rStyle w:val="ac"/>
                <w:noProof/>
              </w:rPr>
              <w:t>4.3. Заготовка и метод ее получения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_Toc530862597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23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8" w:history="1">
            <w:r w:rsidR="008A75BF" w:rsidRPr="00F10048">
              <w:rPr>
                <w:rStyle w:val="ac"/>
                <w:noProof/>
              </w:rPr>
              <w:t>4.4. Методы обработки поверхностей заготовки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_Toc530862598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24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599" w:history="1">
            <w:r w:rsidR="008A75BF" w:rsidRPr="00F10048">
              <w:rPr>
                <w:rStyle w:val="ac"/>
                <w:noProof/>
              </w:rPr>
              <w:t>4.5. Маршрутно-операционный технологический процесс изготовления детали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_Toc530862599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25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0" w:history="1">
            <w:r w:rsidR="008A75BF" w:rsidRPr="00F10048">
              <w:rPr>
                <w:rStyle w:val="ac"/>
                <w:noProof/>
              </w:rPr>
              <w:t>4.6 Расчет межпереходных припусков механической обработки заготовки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_Toc530862600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27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1" w:history="1">
            <w:r w:rsidR="008A75BF" w:rsidRPr="00F10048">
              <w:rPr>
                <w:rStyle w:val="ac"/>
                <w:noProof/>
              </w:rPr>
              <w:t>4.7. Расчет режимов резания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_Toc530862601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29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2" w:history="1">
            <w:r w:rsidR="008A75BF" w:rsidRPr="00F10048">
              <w:rPr>
                <w:rStyle w:val="ac"/>
                <w:noProof/>
              </w:rPr>
              <w:t>4.8. Технологическая документация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_Toc530862602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31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603" w:history="1">
            <w:r w:rsidR="008A75BF" w:rsidRPr="00F10048">
              <w:rPr>
                <w:rStyle w:val="ac"/>
                <w:noProof/>
              </w:rPr>
              <w:t>5. Расчет и проектирования приспособления для программной обработки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_Toc530862603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32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4" w:history="1">
            <w:r w:rsidR="008A75BF" w:rsidRPr="00F10048">
              <w:rPr>
                <w:rStyle w:val="ac"/>
                <w:noProof/>
              </w:rPr>
              <w:t>5.1. Техническое задание на проектирование приспособления для программной обработки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_Toc530862604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32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5" w:history="1">
            <w:r w:rsidR="008A75BF" w:rsidRPr="00F10048">
              <w:rPr>
                <w:rStyle w:val="ac"/>
                <w:noProof/>
              </w:rPr>
              <w:t>5.2. Выбор системы приспособления для программной обработки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_Toc530862605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33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6" w:history="1">
            <w:r w:rsidR="008A75BF" w:rsidRPr="00F10048">
              <w:rPr>
                <w:rStyle w:val="ac"/>
                <w:noProof/>
              </w:rPr>
              <w:t>5.3. Расчет зажимных устройств приспособления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_Toc530862606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33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7" w:history="1">
            <w:r w:rsidR="008A75BF" w:rsidRPr="00F10048">
              <w:rPr>
                <w:rStyle w:val="ac"/>
                <w:noProof/>
              </w:rPr>
              <w:t>5.4. Расчет приспособления на точность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_Toc530862607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37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08" w:history="1">
            <w:r w:rsidR="008A75BF" w:rsidRPr="00F10048">
              <w:rPr>
                <w:rStyle w:val="ac"/>
                <w:noProof/>
              </w:rPr>
              <w:t>5.5. Описание работы приспособления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_Toc530862608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38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609" w:history="1">
            <w:r w:rsidR="008A75BF" w:rsidRPr="00F10048">
              <w:rPr>
                <w:rStyle w:val="ac"/>
                <w:noProof/>
              </w:rPr>
              <w:t>6. Технико-экономическое обоснование выбранного ТП изготовления корпуса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_Toc530862609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10" w:history="1">
            <w:r w:rsidR="008A75BF" w:rsidRPr="00F10048">
              <w:rPr>
                <w:rStyle w:val="ac"/>
                <w:noProof/>
              </w:rPr>
              <w:t>6.1. Расчет капитальных затрат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_Toc530862610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39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21"/>
            <w:spacing w:line="240" w:lineRule="auto"/>
            <w:rPr>
              <w:rFonts w:asciiTheme="minorHAnsi" w:eastAsiaTheme="minorEastAsia" w:hAnsiTheme="minorHAnsi" w:cstheme="minorBidi"/>
              <w:noProof/>
              <w:sz w:val="22"/>
            </w:rPr>
          </w:pPr>
          <w:hyperlink w:anchor="_Toc530862611" w:history="1">
            <w:r w:rsidR="008A75BF" w:rsidRPr="00F10048">
              <w:rPr>
                <w:rStyle w:val="ac"/>
                <w:noProof/>
              </w:rPr>
              <w:t>6.2. Расчет себестоимости и цены изделия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_Toc530862611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42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612" w:history="1">
            <w:r w:rsidR="008A75BF" w:rsidRPr="00F10048">
              <w:rPr>
                <w:rStyle w:val="ac"/>
                <w:noProof/>
              </w:rPr>
              <w:t>Заключение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_Toc530862612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47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613" w:history="1">
            <w:r w:rsidR="008A75BF" w:rsidRPr="00F10048">
              <w:rPr>
                <w:rStyle w:val="ac"/>
                <w:noProof/>
              </w:rPr>
              <w:t>Приложения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_Toc530862613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48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8A75BF" w:rsidRDefault="000E6742" w:rsidP="00676366">
          <w:pPr>
            <w:pStyle w:val="11"/>
            <w:spacing w:line="240" w:lineRule="auto"/>
            <w:rPr>
              <w:rFonts w:asciiTheme="minorHAnsi" w:eastAsiaTheme="minorEastAsia" w:hAnsiTheme="minorHAnsi" w:cstheme="minorBidi"/>
              <w:caps w:val="0"/>
              <w:noProof/>
              <w:sz w:val="22"/>
            </w:rPr>
          </w:pPr>
          <w:hyperlink w:anchor="_Toc530862614" w:history="1">
            <w:r w:rsidR="008A75BF" w:rsidRPr="00F10048">
              <w:rPr>
                <w:rStyle w:val="ac"/>
                <w:noProof/>
              </w:rPr>
              <w:t>список литературы</w:t>
            </w:r>
            <w:r w:rsidR="008A75BF">
              <w:rPr>
                <w:noProof/>
                <w:webHidden/>
              </w:rPr>
              <w:tab/>
            </w:r>
            <w:r w:rsidR="008A75BF">
              <w:rPr>
                <w:noProof/>
                <w:webHidden/>
              </w:rPr>
              <w:fldChar w:fldCharType="begin"/>
            </w:r>
            <w:r w:rsidR="008A75BF">
              <w:rPr>
                <w:noProof/>
                <w:webHidden/>
              </w:rPr>
              <w:instrText xml:space="preserve"> PAGEREF _Toc530862614 \h </w:instrText>
            </w:r>
            <w:r w:rsidR="008A75BF">
              <w:rPr>
                <w:noProof/>
                <w:webHidden/>
              </w:rPr>
            </w:r>
            <w:r w:rsidR="008A75BF">
              <w:rPr>
                <w:noProof/>
                <w:webHidden/>
              </w:rPr>
              <w:fldChar w:fldCharType="separate"/>
            </w:r>
            <w:r w:rsidR="00F35630">
              <w:rPr>
                <w:noProof/>
                <w:webHidden/>
              </w:rPr>
              <w:t>56</w:t>
            </w:r>
            <w:r w:rsidR="008A75BF">
              <w:rPr>
                <w:noProof/>
                <w:webHidden/>
              </w:rPr>
              <w:fldChar w:fldCharType="end"/>
            </w:r>
          </w:hyperlink>
        </w:p>
        <w:p w:rsidR="00CA4893" w:rsidRDefault="00CA4893" w:rsidP="00676366">
          <w:pPr>
            <w:spacing w:line="240" w:lineRule="auto"/>
          </w:pPr>
          <w:r>
            <w:rPr>
              <w:caps/>
              <w:szCs w:val="22"/>
              <w:lang w:val="ru-RU"/>
            </w:rPr>
            <w:fldChar w:fldCharType="end"/>
          </w:r>
        </w:p>
      </w:sdtContent>
    </w:sdt>
    <w:p w:rsidR="00BD5D22" w:rsidRPr="00487C27" w:rsidRDefault="00BD5D22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487C27">
        <w:rPr>
          <w:lang w:val="ru-RU"/>
        </w:rPr>
        <w:br w:type="page"/>
      </w:r>
    </w:p>
    <w:p w:rsidR="00AD6B53" w:rsidRDefault="00BD5D22" w:rsidP="00BD5D22">
      <w:pPr>
        <w:pStyle w:val="1"/>
        <w:rPr>
          <w:lang w:val="ru-RU"/>
        </w:rPr>
      </w:pPr>
      <w:bookmarkStart w:id="21" w:name="_Toc530527215"/>
      <w:bookmarkStart w:id="22" w:name="_Toc530862583"/>
      <w:r>
        <w:rPr>
          <w:lang w:val="ru-RU"/>
        </w:rPr>
        <w:lastRenderedPageBreak/>
        <w:t>Введение</w:t>
      </w:r>
      <w:bookmarkEnd w:id="21"/>
      <w:bookmarkEnd w:id="22"/>
    </w:p>
    <w:p w:rsidR="00980DC2" w:rsidRDefault="00980DC2" w:rsidP="00980DC2">
      <w:pPr>
        <w:rPr>
          <w:lang w:val="ru-RU"/>
        </w:rPr>
      </w:pPr>
      <w:r w:rsidRPr="00980DC2">
        <w:rPr>
          <w:lang w:val="ru-RU"/>
        </w:rPr>
        <w:t>В условиях высоких темпов научно-технического прогресса развития производства его эффективность зависит не только от умения коллектива пре</w:t>
      </w:r>
      <w:r w:rsidRPr="00980DC2">
        <w:rPr>
          <w:lang w:val="ru-RU"/>
        </w:rPr>
        <w:t>д</w:t>
      </w:r>
      <w:r w:rsidRPr="00980DC2">
        <w:rPr>
          <w:lang w:val="ru-RU"/>
        </w:rPr>
        <w:t>приятия мобилизовать свои резервы, но и от того, как на предприятии внедряют достижения науки и техники, прогрессивные формы организации и управления, передовые методы труда. Применение вычислительных машин также позволяет значительно ускорить и упростить проектирование и тем самым уменьшить сроки выхода на рынок с</w:t>
      </w:r>
      <w:r w:rsidR="00AB5914">
        <w:rPr>
          <w:lang w:val="ru-RU"/>
        </w:rPr>
        <w:t>о своей продукцией, сделать</w:t>
      </w:r>
      <w:r w:rsidRPr="00980DC2">
        <w:rPr>
          <w:lang w:val="ru-RU"/>
        </w:rPr>
        <w:t xml:space="preserve"> предприятие более м</w:t>
      </w:r>
      <w:r w:rsidRPr="00980DC2">
        <w:rPr>
          <w:lang w:val="ru-RU"/>
        </w:rPr>
        <w:t>о</w:t>
      </w:r>
      <w:r w:rsidRPr="00980DC2">
        <w:rPr>
          <w:lang w:val="ru-RU"/>
        </w:rPr>
        <w:t>бильн</w:t>
      </w:r>
      <w:r w:rsidR="00B810E4">
        <w:rPr>
          <w:lang w:val="ru-RU"/>
        </w:rPr>
        <w:t>ым и тем самым более конкурентным</w:t>
      </w:r>
      <w:r w:rsidRPr="00980DC2">
        <w:rPr>
          <w:lang w:val="ru-RU"/>
        </w:rPr>
        <w:t xml:space="preserve"> по сравнению с другими. </w:t>
      </w:r>
    </w:p>
    <w:p w:rsidR="007E3321" w:rsidRPr="00980DC2" w:rsidRDefault="007E3321" w:rsidP="007E3321">
      <w:pPr>
        <w:rPr>
          <w:lang w:val="ru-RU"/>
        </w:rPr>
      </w:pPr>
      <w:r w:rsidRPr="00980DC2">
        <w:rPr>
          <w:lang w:val="ru-RU"/>
        </w:rPr>
        <w:t>Важнейшими направлениями развития технологии машиностроения я</w:t>
      </w:r>
      <w:r w:rsidRPr="00980DC2">
        <w:rPr>
          <w:lang w:val="ru-RU"/>
        </w:rPr>
        <w:t>в</w:t>
      </w:r>
      <w:r w:rsidRPr="00980DC2">
        <w:rPr>
          <w:lang w:val="ru-RU"/>
        </w:rPr>
        <w:t>ляются:</w:t>
      </w:r>
    </w:p>
    <w:p w:rsidR="007E3321" w:rsidRPr="00980DC2" w:rsidRDefault="007E3321" w:rsidP="007E3321">
      <w:pPr>
        <w:rPr>
          <w:lang w:val="ru-RU"/>
        </w:rPr>
      </w:pPr>
      <w:r w:rsidRPr="00980DC2">
        <w:rPr>
          <w:lang w:val="ru-RU"/>
        </w:rPr>
        <w:t>-</w:t>
      </w:r>
      <w:r>
        <w:rPr>
          <w:lang w:val="ru-RU"/>
        </w:rPr>
        <w:t xml:space="preserve"> </w:t>
      </w:r>
      <w:r w:rsidRPr="00980DC2">
        <w:rPr>
          <w:lang w:val="ru-RU"/>
        </w:rPr>
        <w:t>освоение высокопроизводительных методов обра</w:t>
      </w:r>
      <w:r>
        <w:rPr>
          <w:lang w:val="ru-RU"/>
        </w:rPr>
        <w:t>ботки</w:t>
      </w:r>
      <w:r w:rsidRPr="00980DC2">
        <w:rPr>
          <w:lang w:val="ru-RU"/>
        </w:rPr>
        <w:t>;</w:t>
      </w:r>
    </w:p>
    <w:p w:rsidR="007E3321" w:rsidRPr="00980DC2" w:rsidRDefault="007E3321" w:rsidP="007E3321">
      <w:pPr>
        <w:rPr>
          <w:lang w:val="ru-RU"/>
        </w:rPr>
      </w:pPr>
      <w:r w:rsidRPr="00980DC2">
        <w:rPr>
          <w:lang w:val="ru-RU"/>
        </w:rPr>
        <w:t>-</w:t>
      </w:r>
      <w:r>
        <w:rPr>
          <w:lang w:val="ru-RU"/>
        </w:rPr>
        <w:t xml:space="preserve"> </w:t>
      </w:r>
      <w:r w:rsidRPr="00980DC2">
        <w:rPr>
          <w:lang w:val="ru-RU"/>
        </w:rPr>
        <w:t>повышение качества и</w:t>
      </w:r>
      <w:r>
        <w:rPr>
          <w:lang w:val="ru-RU"/>
        </w:rPr>
        <w:t xml:space="preserve"> снижение</w:t>
      </w:r>
      <w:r w:rsidRPr="00980DC2">
        <w:rPr>
          <w:lang w:val="ru-RU"/>
        </w:rPr>
        <w:t xml:space="preserve"> себестоимости выпускаемой проду</w:t>
      </w:r>
      <w:r w:rsidRPr="00980DC2">
        <w:rPr>
          <w:lang w:val="ru-RU"/>
        </w:rPr>
        <w:t>к</w:t>
      </w:r>
      <w:r w:rsidRPr="00980DC2">
        <w:rPr>
          <w:lang w:val="ru-RU"/>
        </w:rPr>
        <w:t>ции.</w:t>
      </w:r>
    </w:p>
    <w:p w:rsidR="007E3321" w:rsidRPr="00980DC2" w:rsidRDefault="007E3321" w:rsidP="007E3321">
      <w:pPr>
        <w:rPr>
          <w:lang w:val="ru-RU"/>
        </w:rPr>
      </w:pPr>
      <w:r w:rsidRPr="00980DC2">
        <w:rPr>
          <w:lang w:val="ru-RU"/>
        </w:rPr>
        <w:t>Для решения этих задач необходимо использовать все имеющиеся ресу</w:t>
      </w:r>
      <w:r w:rsidRPr="00980DC2">
        <w:rPr>
          <w:lang w:val="ru-RU"/>
        </w:rPr>
        <w:t>р</w:t>
      </w:r>
      <w:r w:rsidRPr="00980DC2">
        <w:rPr>
          <w:lang w:val="ru-RU"/>
        </w:rPr>
        <w:t>сы производства. Таковыми в настоящее время являются:</w:t>
      </w:r>
    </w:p>
    <w:p w:rsidR="007E3321" w:rsidRPr="00980DC2" w:rsidRDefault="007E3321" w:rsidP="007E3321">
      <w:pPr>
        <w:rPr>
          <w:lang w:val="ru-RU"/>
        </w:rPr>
      </w:pPr>
      <w:r>
        <w:rPr>
          <w:lang w:val="ru-RU"/>
        </w:rPr>
        <w:t>1. К</w:t>
      </w:r>
      <w:r w:rsidRPr="00980DC2">
        <w:rPr>
          <w:lang w:val="ru-RU"/>
        </w:rPr>
        <w:t>омплексная механизация и автоматизация производства путем вне</w:t>
      </w:r>
      <w:r w:rsidRPr="00980DC2">
        <w:rPr>
          <w:lang w:val="ru-RU"/>
        </w:rPr>
        <w:t>д</w:t>
      </w:r>
      <w:r w:rsidRPr="00980DC2">
        <w:rPr>
          <w:lang w:val="ru-RU"/>
        </w:rPr>
        <w:t>рения в него автоматических линий, создание гибких производствен</w:t>
      </w:r>
      <w:r>
        <w:rPr>
          <w:lang w:val="ru-RU"/>
        </w:rPr>
        <w:t>ных ст</w:t>
      </w:r>
      <w:r>
        <w:rPr>
          <w:lang w:val="ru-RU"/>
        </w:rPr>
        <w:t>а</w:t>
      </w:r>
      <w:r>
        <w:rPr>
          <w:lang w:val="ru-RU"/>
        </w:rPr>
        <w:t xml:space="preserve">ночных модулей с ЧПУ, </w:t>
      </w:r>
      <w:r w:rsidRPr="00980DC2">
        <w:rPr>
          <w:lang w:val="ru-RU"/>
        </w:rPr>
        <w:t>роботизированных комплексов;</w:t>
      </w:r>
    </w:p>
    <w:p w:rsidR="007E3321" w:rsidRPr="00980DC2" w:rsidRDefault="007E3321" w:rsidP="007E3321">
      <w:pPr>
        <w:rPr>
          <w:lang w:val="ru-RU"/>
        </w:rPr>
      </w:pPr>
      <w:r>
        <w:rPr>
          <w:lang w:val="ru-RU"/>
        </w:rPr>
        <w:t>2. И</w:t>
      </w:r>
      <w:r w:rsidRPr="00980DC2">
        <w:rPr>
          <w:lang w:val="ru-RU"/>
        </w:rPr>
        <w:t>спользование высокопроизводительного оборудования и инструме</w:t>
      </w:r>
      <w:r w:rsidRPr="00980DC2">
        <w:rPr>
          <w:lang w:val="ru-RU"/>
        </w:rPr>
        <w:t>н</w:t>
      </w:r>
      <w:r w:rsidRPr="00980DC2">
        <w:rPr>
          <w:lang w:val="ru-RU"/>
        </w:rPr>
        <w:t>та;</w:t>
      </w:r>
    </w:p>
    <w:p w:rsidR="007E3321" w:rsidRPr="00980DC2" w:rsidRDefault="007E3321" w:rsidP="007E3321">
      <w:pPr>
        <w:rPr>
          <w:lang w:val="ru-RU"/>
        </w:rPr>
      </w:pPr>
      <w:r>
        <w:rPr>
          <w:lang w:val="ru-RU"/>
        </w:rPr>
        <w:t xml:space="preserve">3. </w:t>
      </w:r>
      <w:r w:rsidRPr="00980DC2">
        <w:rPr>
          <w:lang w:val="ru-RU"/>
        </w:rPr>
        <w:t>Максимальное сокращение вспомогательного времени при механич</w:t>
      </w:r>
      <w:r w:rsidRPr="00980DC2">
        <w:rPr>
          <w:lang w:val="ru-RU"/>
        </w:rPr>
        <w:t>е</w:t>
      </w:r>
      <w:r w:rsidRPr="00980DC2">
        <w:rPr>
          <w:lang w:val="ru-RU"/>
        </w:rPr>
        <w:t xml:space="preserve">ской обработке деталей за счёт внедрения </w:t>
      </w:r>
      <w:r>
        <w:rPr>
          <w:lang w:val="ru-RU"/>
        </w:rPr>
        <w:t>высокопроизводительной оснастки;</w:t>
      </w:r>
    </w:p>
    <w:p w:rsidR="007E3321" w:rsidRPr="00980DC2" w:rsidRDefault="007E3321" w:rsidP="007E3321">
      <w:pPr>
        <w:rPr>
          <w:lang w:val="ru-RU"/>
        </w:rPr>
      </w:pPr>
      <w:r>
        <w:rPr>
          <w:lang w:val="ru-RU"/>
        </w:rPr>
        <w:t xml:space="preserve">4. </w:t>
      </w:r>
      <w:r w:rsidRPr="00980DC2">
        <w:rPr>
          <w:lang w:val="ru-RU"/>
        </w:rPr>
        <w:t xml:space="preserve">Оптимизация режимов и процессов механической обработки; </w:t>
      </w:r>
    </w:p>
    <w:p w:rsidR="007E3321" w:rsidRPr="00980DC2" w:rsidRDefault="007E3321" w:rsidP="007E3321">
      <w:pPr>
        <w:rPr>
          <w:lang w:val="ru-RU"/>
        </w:rPr>
      </w:pPr>
      <w:r>
        <w:rPr>
          <w:lang w:val="ru-RU"/>
        </w:rPr>
        <w:t xml:space="preserve">5. </w:t>
      </w:r>
      <w:r w:rsidRPr="00980DC2">
        <w:rPr>
          <w:lang w:val="ru-RU"/>
        </w:rPr>
        <w:t>Применение малоотходной и безотходной технологии процессов мех</w:t>
      </w:r>
      <w:r w:rsidRPr="00980DC2">
        <w:rPr>
          <w:lang w:val="ru-RU"/>
        </w:rPr>
        <w:t>а</w:t>
      </w:r>
      <w:r w:rsidRPr="00980DC2">
        <w:rPr>
          <w:lang w:val="ru-RU"/>
        </w:rPr>
        <w:t>нической обработки.</w:t>
      </w:r>
    </w:p>
    <w:p w:rsidR="00980DC2" w:rsidRPr="00980DC2" w:rsidRDefault="00980DC2" w:rsidP="00980DC2">
      <w:pPr>
        <w:rPr>
          <w:lang w:val="ru-RU"/>
        </w:rPr>
      </w:pPr>
      <w:r w:rsidRPr="00980DC2">
        <w:rPr>
          <w:lang w:val="ru-RU"/>
        </w:rPr>
        <w:t>Поэтому, основной задачей при курсовом проектировании считаю и</w:t>
      </w:r>
      <w:r w:rsidRPr="00980DC2">
        <w:rPr>
          <w:lang w:val="ru-RU"/>
        </w:rPr>
        <w:t>с</w:t>
      </w:r>
      <w:r w:rsidRPr="00980DC2">
        <w:rPr>
          <w:lang w:val="ru-RU"/>
        </w:rPr>
        <w:t>пользование такого технологического оборудования и оснастки, которое отв</w:t>
      </w:r>
      <w:r w:rsidRPr="00980DC2">
        <w:rPr>
          <w:lang w:val="ru-RU"/>
        </w:rPr>
        <w:t>е</w:t>
      </w:r>
      <w:r w:rsidRPr="00980DC2">
        <w:rPr>
          <w:lang w:val="ru-RU"/>
        </w:rPr>
        <w:t>чает всем выше перечисленным требованиям.</w:t>
      </w:r>
    </w:p>
    <w:p w:rsidR="00980DC2" w:rsidRDefault="00980DC2" w:rsidP="007E3321">
      <w:pPr>
        <w:ind w:firstLine="0"/>
        <w:rPr>
          <w:lang w:val="ru-RU"/>
        </w:rPr>
      </w:pPr>
    </w:p>
    <w:p w:rsidR="003B13E0" w:rsidRDefault="002366EB" w:rsidP="00AB4A70">
      <w:pPr>
        <w:pStyle w:val="1"/>
        <w:rPr>
          <w:lang w:val="ru-RU"/>
        </w:rPr>
      </w:pPr>
      <w:r w:rsidRPr="000043C7">
        <w:rPr>
          <w:lang w:val="ru-RU"/>
        </w:rPr>
        <w:br w:type="page"/>
      </w:r>
      <w:bookmarkStart w:id="23" w:name="_Toc530862584"/>
      <w:r w:rsidR="00AB4A70" w:rsidRPr="00E91AB6">
        <w:rPr>
          <w:lang w:val="ru-RU"/>
        </w:rPr>
        <w:lastRenderedPageBreak/>
        <w:t xml:space="preserve">1. </w:t>
      </w:r>
      <w:r w:rsidR="00D86DAD" w:rsidRPr="00E91AB6">
        <w:rPr>
          <w:lang w:val="ru-RU"/>
        </w:rPr>
        <w:t>Исходная информация для выполнения курсово</w:t>
      </w:r>
      <w:r w:rsidR="00E91AB6" w:rsidRPr="00E91AB6">
        <w:rPr>
          <w:lang w:val="ru-RU"/>
        </w:rPr>
        <w:t>ГО ПРОЕКТА</w:t>
      </w:r>
      <w:bookmarkEnd w:id="23"/>
    </w:p>
    <w:p w:rsidR="00E91AB6" w:rsidRDefault="00C10910" w:rsidP="00E91AB6">
      <w:pPr>
        <w:rPr>
          <w:lang w:val="ru-RU"/>
        </w:rPr>
      </w:pPr>
      <w:r>
        <w:rPr>
          <w:lang w:val="ru-RU"/>
        </w:rPr>
        <w:t>Исходная информация для выполнения курсового проекта по технологии машиностроения подразделяется на базовую, руководящую и справочную с</w:t>
      </w:r>
      <w:r>
        <w:rPr>
          <w:lang w:val="ru-RU"/>
        </w:rPr>
        <w:t>о</w:t>
      </w:r>
      <w:r>
        <w:rPr>
          <w:lang w:val="ru-RU"/>
        </w:rPr>
        <w:t>гласно ГОСТ 14.301-83.</w:t>
      </w:r>
    </w:p>
    <w:p w:rsidR="00C10910" w:rsidRDefault="00C10910" w:rsidP="00E91AB6">
      <w:pPr>
        <w:rPr>
          <w:lang w:val="ru-RU"/>
        </w:rPr>
      </w:pPr>
      <w:r>
        <w:rPr>
          <w:lang w:val="ru-RU"/>
        </w:rPr>
        <w:t>В данном курсовом проекте базовой информацией являются:</w:t>
      </w:r>
    </w:p>
    <w:p w:rsidR="00C10910" w:rsidRPr="00000B8C" w:rsidRDefault="00B255B1" w:rsidP="00E91AB6">
      <w:pPr>
        <w:rPr>
          <w:lang w:val="ru-RU"/>
        </w:rPr>
      </w:pPr>
      <w:r>
        <w:rPr>
          <w:lang w:val="ru-RU"/>
        </w:rPr>
        <w:t xml:space="preserve">– </w:t>
      </w:r>
      <w:r w:rsidR="00C10910">
        <w:rPr>
          <w:lang w:val="ru-RU"/>
        </w:rPr>
        <w:t xml:space="preserve">сборочный чертеж </w:t>
      </w:r>
      <w:r w:rsidR="00697C11">
        <w:rPr>
          <w:lang w:val="ru-RU"/>
        </w:rPr>
        <w:t>поворотного кулака</w:t>
      </w:r>
      <w:r w:rsidR="00C10910">
        <w:rPr>
          <w:lang w:val="ru-RU"/>
        </w:rPr>
        <w:t xml:space="preserve"> </w:t>
      </w:r>
      <w:r w:rsidR="00697C11">
        <w:rPr>
          <w:lang w:val="ru-RU"/>
        </w:rPr>
        <w:t>3163-2304007СБ</w:t>
      </w:r>
      <w:r w:rsidR="00000B8C">
        <w:rPr>
          <w:lang w:val="ru-RU"/>
        </w:rPr>
        <w:t xml:space="preserve"> и специфик</w:t>
      </w:r>
      <w:r w:rsidR="00000B8C">
        <w:rPr>
          <w:lang w:val="ru-RU"/>
        </w:rPr>
        <w:t>а</w:t>
      </w:r>
      <w:r w:rsidR="00000B8C">
        <w:rPr>
          <w:lang w:val="ru-RU"/>
        </w:rPr>
        <w:t>ция к нему</w:t>
      </w:r>
      <w:r w:rsidR="00000B8C" w:rsidRPr="00000B8C">
        <w:rPr>
          <w:lang w:val="ru-RU"/>
        </w:rPr>
        <w:t>;</w:t>
      </w:r>
    </w:p>
    <w:p w:rsidR="00000B8C" w:rsidRPr="00000B8C" w:rsidRDefault="00B255B1" w:rsidP="00E91AB6">
      <w:pPr>
        <w:rPr>
          <w:lang w:val="ru-RU"/>
        </w:rPr>
      </w:pPr>
      <w:r>
        <w:rPr>
          <w:lang w:val="ru-RU"/>
        </w:rPr>
        <w:t xml:space="preserve">– </w:t>
      </w:r>
      <w:r w:rsidR="00000B8C">
        <w:rPr>
          <w:lang w:val="ru-RU"/>
        </w:rPr>
        <w:t xml:space="preserve">рабочий чертеж </w:t>
      </w:r>
      <w:r w:rsidR="00697C11">
        <w:rPr>
          <w:lang w:val="ru-RU"/>
        </w:rPr>
        <w:t>цапфы поворотного кулака 006900-2304081-00</w:t>
      </w:r>
      <w:r w:rsidR="00000B8C" w:rsidRPr="00000B8C">
        <w:rPr>
          <w:lang w:val="ru-RU"/>
        </w:rPr>
        <w:t>;</w:t>
      </w:r>
    </w:p>
    <w:p w:rsidR="00000B8C" w:rsidRPr="00000B8C" w:rsidRDefault="00B255B1" w:rsidP="00E91AB6">
      <w:pPr>
        <w:rPr>
          <w:lang w:val="ru-RU"/>
        </w:rPr>
      </w:pPr>
      <w:r>
        <w:rPr>
          <w:lang w:val="ru-RU"/>
        </w:rPr>
        <w:t xml:space="preserve">– </w:t>
      </w:r>
      <w:r w:rsidR="00000B8C">
        <w:rPr>
          <w:lang w:val="ru-RU"/>
        </w:rPr>
        <w:t>годовая программа выпуска изделия по неизменным чертежам</w:t>
      </w:r>
      <w:r>
        <w:rPr>
          <w:lang w:val="ru-RU"/>
        </w:rPr>
        <w:t xml:space="preserve"> </w:t>
      </w:r>
      <w:r w:rsidR="00697C11">
        <w:rPr>
          <w:lang w:val="ru-RU"/>
        </w:rPr>
        <w:t>4500</w:t>
      </w:r>
      <w:r>
        <w:rPr>
          <w:lang w:val="ru-RU"/>
        </w:rPr>
        <w:t xml:space="preserve"> </w:t>
      </w:r>
      <w:proofErr w:type="spellStart"/>
      <w:proofErr w:type="gramStart"/>
      <w:r>
        <w:rPr>
          <w:lang w:val="ru-RU"/>
        </w:rPr>
        <w:t>шт</w:t>
      </w:r>
      <w:proofErr w:type="spellEnd"/>
      <w:proofErr w:type="gramEnd"/>
      <w:r w:rsidR="00000B8C" w:rsidRPr="00000B8C">
        <w:rPr>
          <w:lang w:val="ru-RU"/>
        </w:rPr>
        <w:t>;</w:t>
      </w:r>
    </w:p>
    <w:p w:rsidR="00000B8C" w:rsidRDefault="00B255B1" w:rsidP="00E91AB6">
      <w:pPr>
        <w:rPr>
          <w:lang w:val="ru-RU"/>
        </w:rPr>
      </w:pPr>
      <w:r>
        <w:rPr>
          <w:lang w:val="ru-RU"/>
        </w:rPr>
        <w:t xml:space="preserve">– </w:t>
      </w:r>
      <w:r w:rsidR="00000B8C">
        <w:rPr>
          <w:lang w:val="ru-RU"/>
        </w:rPr>
        <w:t>продолжительность выпуска детали по неизменяемым чертежам</w:t>
      </w:r>
      <w:r w:rsidR="00697C11">
        <w:rPr>
          <w:lang w:val="ru-RU"/>
        </w:rPr>
        <w:t xml:space="preserve"> 5</w:t>
      </w:r>
      <w:r>
        <w:rPr>
          <w:lang w:val="ru-RU"/>
        </w:rPr>
        <w:t xml:space="preserve"> </w:t>
      </w:r>
      <w:r w:rsidR="00697C11">
        <w:rPr>
          <w:lang w:val="ru-RU"/>
        </w:rPr>
        <w:t>лет</w:t>
      </w:r>
      <w:r>
        <w:rPr>
          <w:lang w:val="ru-RU"/>
        </w:rPr>
        <w:t>.</w:t>
      </w:r>
    </w:p>
    <w:p w:rsidR="00D86DAD" w:rsidRDefault="003454DC" w:rsidP="00D86DAD">
      <w:pPr>
        <w:rPr>
          <w:lang w:val="ru-RU"/>
        </w:rPr>
      </w:pPr>
      <w:r>
        <w:rPr>
          <w:lang w:val="ru-RU"/>
        </w:rPr>
        <w:t>Руководящая информация включает данные, содержащиеся в стандартах всех уровней, устанавливающих требования к технологическим процессам, в стандартах на оборудование и оснастку, в документации на действующие ед</w:t>
      </w:r>
      <w:r>
        <w:rPr>
          <w:lang w:val="ru-RU"/>
        </w:rPr>
        <w:t>и</w:t>
      </w:r>
      <w:r>
        <w:rPr>
          <w:lang w:val="ru-RU"/>
        </w:rPr>
        <w:t>ничные, типовые и груп</w:t>
      </w:r>
      <w:r w:rsidR="001D4CBB">
        <w:rPr>
          <w:lang w:val="ru-RU"/>
        </w:rPr>
        <w:t>повые технологические процессы,</w:t>
      </w:r>
      <w:r>
        <w:rPr>
          <w:lang w:val="ru-RU"/>
        </w:rPr>
        <w:t xml:space="preserve"> материалов по выб</w:t>
      </w:r>
      <w:r>
        <w:rPr>
          <w:lang w:val="ru-RU"/>
        </w:rPr>
        <w:t>о</w:t>
      </w:r>
      <w:r>
        <w:rPr>
          <w:lang w:val="ru-RU"/>
        </w:rPr>
        <w:t>ру технологических нормативов (режимов обработки, припусков, норм расхода материалов и др.), документации по охране труда.</w:t>
      </w:r>
    </w:p>
    <w:p w:rsidR="00AD7669" w:rsidRDefault="00AD7669" w:rsidP="00AD7669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2.105-95. ЕСКД. Общие требования к текстовым документам;</w:t>
      </w:r>
    </w:p>
    <w:p w:rsidR="00AD7669" w:rsidRDefault="00AD7669" w:rsidP="00AD7669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3.1107 – 81. ЕСТД. Опоры, зажимы и установочные устройства. Граф</w:t>
      </w:r>
      <w:r w:rsidRPr="00446C72">
        <w:rPr>
          <w:lang w:val="ru-RU"/>
        </w:rPr>
        <w:t>и</w:t>
      </w:r>
      <w:r w:rsidRPr="00446C72">
        <w:rPr>
          <w:lang w:val="ru-RU"/>
        </w:rPr>
        <w:t>ческое обозначения.</w:t>
      </w:r>
    </w:p>
    <w:p w:rsidR="00446C72" w:rsidRPr="00446C72" w:rsidRDefault="00446C72" w:rsidP="00446C72">
      <w:pPr>
        <w:ind w:left="142" w:hanging="142"/>
        <w:rPr>
          <w:lang w:val="ru-RU"/>
        </w:rPr>
      </w:pPr>
      <w:r>
        <w:rPr>
          <w:lang w:val="ru-RU"/>
        </w:rPr>
        <w:t xml:space="preserve">- </w:t>
      </w:r>
      <w:r w:rsidRPr="00446C72">
        <w:rPr>
          <w:lang w:val="ru-RU"/>
        </w:rPr>
        <w:t>ГОСТ 3.1404-86. ЕСТД. Формы и правила оформле</w:t>
      </w:r>
      <w:r>
        <w:rPr>
          <w:lang w:val="ru-RU"/>
        </w:rPr>
        <w:t>ния документов на техн</w:t>
      </w:r>
      <w:r>
        <w:rPr>
          <w:lang w:val="ru-RU"/>
        </w:rPr>
        <w:t>о</w:t>
      </w:r>
      <w:r w:rsidRPr="00446C72">
        <w:rPr>
          <w:lang w:val="ru-RU"/>
        </w:rPr>
        <w:t>логические процессы и операций обработки резанием;</w:t>
      </w:r>
    </w:p>
    <w:p w:rsidR="00AD7669" w:rsidRPr="00446C72" w:rsidRDefault="00AD7669" w:rsidP="00AD7669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3.1702-79. ЕСТД. Правила записи операций и переходов. Обработка р</w:t>
      </w:r>
      <w:r w:rsidRPr="00446C72">
        <w:rPr>
          <w:lang w:val="ru-RU"/>
        </w:rPr>
        <w:t>е</w:t>
      </w:r>
      <w:r w:rsidRPr="00446C72">
        <w:rPr>
          <w:lang w:val="ru-RU"/>
        </w:rPr>
        <w:t>занием;</w:t>
      </w:r>
    </w:p>
    <w:p w:rsidR="00AD7669" w:rsidRPr="00446C72" w:rsidRDefault="00AD7669" w:rsidP="00AD7669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21495-76. Базирование и базы в машиностроении. Термины и определ</w:t>
      </w:r>
      <w:r w:rsidRPr="00446C72">
        <w:rPr>
          <w:lang w:val="ru-RU"/>
        </w:rPr>
        <w:t>е</w:t>
      </w:r>
      <w:r w:rsidRPr="00446C72">
        <w:rPr>
          <w:lang w:val="ru-RU"/>
        </w:rPr>
        <w:t>ния.</w:t>
      </w:r>
    </w:p>
    <w:p w:rsidR="00AD7669" w:rsidRPr="00446C72" w:rsidRDefault="00AD7669" w:rsidP="00AD7669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25751-83. Инструменты режущие. Термины и определения общих пон</w:t>
      </w:r>
      <w:r w:rsidRPr="00446C72">
        <w:rPr>
          <w:lang w:val="ru-RU"/>
        </w:rPr>
        <w:t>я</w:t>
      </w:r>
      <w:r w:rsidRPr="00446C72">
        <w:rPr>
          <w:lang w:val="ru-RU"/>
        </w:rPr>
        <w:t>тий;</w:t>
      </w:r>
    </w:p>
    <w:p w:rsidR="00446C72" w:rsidRPr="00446C72" w:rsidRDefault="00446C72" w:rsidP="00446C72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25761-83. Виды обработки резанием. Термины и определения общих понятий;</w:t>
      </w:r>
    </w:p>
    <w:p w:rsidR="00446C72" w:rsidRPr="00446C72" w:rsidRDefault="00446C72" w:rsidP="00446C72">
      <w:pPr>
        <w:ind w:left="142" w:hanging="142"/>
        <w:rPr>
          <w:lang w:val="ru-RU"/>
        </w:rPr>
      </w:pPr>
      <w:r>
        <w:rPr>
          <w:lang w:val="ru-RU"/>
        </w:rPr>
        <w:t>-</w:t>
      </w:r>
      <w:r w:rsidRPr="00446C72">
        <w:rPr>
          <w:lang w:val="ru-RU"/>
        </w:rPr>
        <w:t xml:space="preserve"> ГОСТ 25762-83. Обработка резанием. Термины, определения и обозначения общих понятий;</w:t>
      </w:r>
    </w:p>
    <w:p w:rsidR="003A3892" w:rsidRPr="003A3892" w:rsidRDefault="003454DC" w:rsidP="00446C72">
      <w:pPr>
        <w:rPr>
          <w:lang w:val="ru-RU"/>
        </w:rPr>
      </w:pPr>
      <w:r>
        <w:rPr>
          <w:lang w:val="ru-RU"/>
        </w:rPr>
        <w:t>Перечень справочной информации, используемой при выполнении да</w:t>
      </w:r>
      <w:r>
        <w:rPr>
          <w:lang w:val="ru-RU"/>
        </w:rPr>
        <w:t>н</w:t>
      </w:r>
      <w:r>
        <w:rPr>
          <w:lang w:val="ru-RU"/>
        </w:rPr>
        <w:t xml:space="preserve">ного курсового проекта представлен в списке литературы. </w:t>
      </w:r>
    </w:p>
    <w:p w:rsidR="003A3892" w:rsidRPr="003A3892" w:rsidRDefault="003A3892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3A3892">
        <w:rPr>
          <w:lang w:val="ru-RU"/>
        </w:rPr>
        <w:br w:type="page"/>
      </w:r>
    </w:p>
    <w:p w:rsidR="003454DC" w:rsidRDefault="003A3892" w:rsidP="003A3892">
      <w:pPr>
        <w:pStyle w:val="1"/>
        <w:rPr>
          <w:lang w:val="ru-RU"/>
        </w:rPr>
      </w:pPr>
      <w:bookmarkStart w:id="24" w:name="_Toc530862585"/>
      <w:r>
        <w:rPr>
          <w:lang w:val="ru-RU"/>
        </w:rPr>
        <w:lastRenderedPageBreak/>
        <w:t>2. общие положения</w:t>
      </w:r>
      <w:bookmarkEnd w:id="24"/>
    </w:p>
    <w:p w:rsidR="003A3892" w:rsidRDefault="003A3892" w:rsidP="003A3892">
      <w:pPr>
        <w:pStyle w:val="2"/>
        <w:rPr>
          <w:lang w:val="ru-RU"/>
        </w:rPr>
      </w:pPr>
      <w:bookmarkStart w:id="25" w:name="_Toc530862586"/>
      <w:r>
        <w:rPr>
          <w:lang w:val="ru-RU"/>
        </w:rPr>
        <w:t>2.1. Служебное назначения и техническая характеристика изделия</w:t>
      </w:r>
      <w:bookmarkEnd w:id="25"/>
    </w:p>
    <w:p w:rsidR="00961224" w:rsidRPr="00961224" w:rsidRDefault="00961224" w:rsidP="00961224">
      <w:pPr>
        <w:rPr>
          <w:lang w:val="ru-RU"/>
        </w:rPr>
      </w:pPr>
      <w:r w:rsidRPr="00961224">
        <w:rPr>
          <w:lang w:val="ru-RU"/>
        </w:rPr>
        <w:t>Кулак поворотный предназначен для изменения направления движения путем усиления давления на рулевые рычаги, из-за чего и происходит измен</w:t>
      </w:r>
      <w:r w:rsidRPr="00961224">
        <w:rPr>
          <w:lang w:val="ru-RU"/>
        </w:rPr>
        <w:t>е</w:t>
      </w:r>
      <w:r w:rsidRPr="00961224">
        <w:rPr>
          <w:lang w:val="ru-RU"/>
        </w:rPr>
        <w:t>ние угла колес.</w:t>
      </w:r>
    </w:p>
    <w:p w:rsidR="00961224" w:rsidRPr="00961224" w:rsidRDefault="00961224" w:rsidP="00961224">
      <w:pPr>
        <w:rPr>
          <w:lang w:val="ru-RU"/>
        </w:rPr>
      </w:pPr>
      <w:r w:rsidRPr="00961224">
        <w:rPr>
          <w:bCs/>
          <w:lang w:val="ru-RU"/>
        </w:rPr>
        <w:t xml:space="preserve">Этот узел ТС является одним из наиболее </w:t>
      </w:r>
      <w:proofErr w:type="gramStart"/>
      <w:r w:rsidRPr="00961224">
        <w:rPr>
          <w:bCs/>
          <w:lang w:val="ru-RU"/>
        </w:rPr>
        <w:t>значимых</w:t>
      </w:r>
      <w:proofErr w:type="gramEnd"/>
      <w:r>
        <w:rPr>
          <w:b/>
          <w:bCs/>
          <w:lang w:val="ru-RU"/>
        </w:rPr>
        <w:t>.</w:t>
      </w:r>
      <w:r w:rsidRPr="00480480">
        <w:t> </w:t>
      </w:r>
      <w:r w:rsidRPr="00961224">
        <w:rPr>
          <w:lang w:val="ru-RU"/>
        </w:rPr>
        <w:t>Кулак поворотный является основанием для ступицы и за счет шаровых опор крепится к другим деталям. Изготавливается деталь обычно из стали, благодаря чему она может выдерживать колоссальные нагрузки.</w:t>
      </w:r>
    </w:p>
    <w:p w:rsidR="00961224" w:rsidRPr="00961224" w:rsidRDefault="00961224" w:rsidP="00961224">
      <w:pPr>
        <w:rPr>
          <w:lang w:val="ru-RU"/>
        </w:rPr>
      </w:pPr>
      <w:r w:rsidRPr="00961224">
        <w:rPr>
          <w:lang w:val="ru-RU"/>
        </w:rPr>
        <w:t>При всем этом, деталь должна быть максимально облегченной, для улу</w:t>
      </w:r>
      <w:r w:rsidRPr="00961224">
        <w:rPr>
          <w:lang w:val="ru-RU"/>
        </w:rPr>
        <w:t>ч</w:t>
      </w:r>
      <w:r w:rsidRPr="00961224">
        <w:rPr>
          <w:lang w:val="ru-RU"/>
        </w:rPr>
        <w:t>шения амортизации и управляемости.</w:t>
      </w:r>
    </w:p>
    <w:p w:rsidR="00A01819" w:rsidRDefault="00A01819" w:rsidP="00BE214E">
      <w:pPr>
        <w:rPr>
          <w:lang w:val="ru-RU"/>
        </w:rPr>
      </w:pPr>
    </w:p>
    <w:p w:rsidR="00A01819" w:rsidRDefault="00A01819" w:rsidP="00A01819">
      <w:pPr>
        <w:pStyle w:val="2"/>
        <w:rPr>
          <w:lang w:val="ru-RU"/>
        </w:rPr>
      </w:pPr>
      <w:bookmarkStart w:id="26" w:name="_Toc530862587"/>
      <w:r>
        <w:rPr>
          <w:lang w:val="ru-RU"/>
        </w:rPr>
        <w:t>2.2. Производственная программа выпуска изделия тип производства и формы его организации</w:t>
      </w:r>
      <w:bookmarkEnd w:id="26"/>
    </w:p>
    <w:p w:rsidR="00644E13" w:rsidRDefault="00A01819" w:rsidP="00A01819">
      <w:pPr>
        <w:rPr>
          <w:lang w:val="ru-RU"/>
        </w:rPr>
      </w:pPr>
      <w:r>
        <w:rPr>
          <w:lang w:val="ru-RU"/>
        </w:rPr>
        <w:t>Тип производства определяется ориентировочно исходя из программы производства из</w:t>
      </w:r>
      <w:r w:rsidR="00FA3091">
        <w:rPr>
          <w:lang w:val="ru-RU"/>
        </w:rPr>
        <w:t>д</w:t>
      </w:r>
      <w:r>
        <w:rPr>
          <w:lang w:val="ru-RU"/>
        </w:rPr>
        <w:t>елия</w:t>
      </w:r>
      <w:r w:rsidR="00FA3091">
        <w:rPr>
          <w:lang w:val="ru-RU"/>
        </w:rPr>
        <w:t xml:space="preserve"> и его массы. Из задания на курсовой проект программа выпуска изделия </w:t>
      </w:r>
      <w:r w:rsidR="00961224">
        <w:rPr>
          <w:lang w:val="ru-RU"/>
        </w:rPr>
        <w:t>4500</w:t>
      </w:r>
      <w:r w:rsidR="00FA3091">
        <w:rPr>
          <w:lang w:val="ru-RU"/>
        </w:rPr>
        <w:t xml:space="preserve"> шт. в год.</w:t>
      </w:r>
    </w:p>
    <w:p w:rsidR="00A01819" w:rsidRPr="0073276F" w:rsidRDefault="00644E13" w:rsidP="0073276F">
      <w:pPr>
        <w:rPr>
          <w:lang w:val="ru-RU"/>
        </w:rPr>
      </w:pPr>
      <w:r>
        <w:rPr>
          <w:lang w:val="ru-RU"/>
        </w:rPr>
        <w:t xml:space="preserve">Зная программу выпуска и массу изделия (до 200 кг.) по табл. 2.1. </w:t>
      </w:r>
      <w:r w:rsidRPr="00644E13">
        <w:rPr>
          <w:lang w:val="ru-RU"/>
        </w:rPr>
        <w:t xml:space="preserve">[1, </w:t>
      </w:r>
      <w:r>
        <w:rPr>
          <w:lang w:val="ru-RU"/>
        </w:rPr>
        <w:t>стр. 27</w:t>
      </w:r>
      <w:r w:rsidRPr="00644E13">
        <w:rPr>
          <w:lang w:val="ru-RU"/>
        </w:rPr>
        <w:t>]</w:t>
      </w:r>
      <w:r>
        <w:rPr>
          <w:lang w:val="ru-RU"/>
        </w:rPr>
        <w:t xml:space="preserve"> устанавливаем мелкосерийное производство</w:t>
      </w:r>
      <w:r w:rsidR="00E9002B">
        <w:rPr>
          <w:lang w:val="ru-RU"/>
        </w:rPr>
        <w:t>,</w:t>
      </w:r>
      <w:r w:rsidR="0073276F" w:rsidRPr="0073276F">
        <w:rPr>
          <w:lang w:val="ru-RU"/>
        </w:rPr>
        <w:t xml:space="preserve"> двухсменный режим работы при пятидневной 40 часовой рабочей недели.</w:t>
      </w:r>
    </w:p>
    <w:p w:rsidR="0073276F" w:rsidRDefault="00E9002B" w:rsidP="00A01819">
      <w:pPr>
        <w:rPr>
          <w:lang w:val="ru-RU"/>
        </w:rPr>
      </w:pPr>
      <w:r w:rsidRPr="00E9002B">
        <w:rPr>
          <w:lang w:val="ru-RU"/>
        </w:rPr>
        <w:t xml:space="preserve">Принимаем </w:t>
      </w:r>
      <w:r w:rsidR="00A55F52" w:rsidRPr="00E9002B">
        <w:rPr>
          <w:lang w:val="ru-RU"/>
        </w:rPr>
        <w:t>не поточную</w:t>
      </w:r>
      <w:r w:rsidRPr="00E9002B">
        <w:rPr>
          <w:lang w:val="ru-RU"/>
        </w:rPr>
        <w:t xml:space="preserve"> форму орга</w:t>
      </w:r>
      <w:r>
        <w:rPr>
          <w:lang w:val="ru-RU"/>
        </w:rPr>
        <w:t xml:space="preserve">низации производства сборки. </w:t>
      </w:r>
      <w:r w:rsidR="00A55F52" w:rsidRPr="00E9002B">
        <w:rPr>
          <w:lang w:val="ru-RU"/>
        </w:rPr>
        <w:t>Не поточное</w:t>
      </w:r>
      <w:r w:rsidRPr="00E9002B">
        <w:rPr>
          <w:lang w:val="ru-RU"/>
        </w:rPr>
        <w:t xml:space="preserve"> производство сборки характеризуется тем, что сборка изделий ос</w:t>
      </w:r>
      <w:r w:rsidRPr="00E9002B">
        <w:rPr>
          <w:lang w:val="ru-RU"/>
        </w:rPr>
        <w:t>у</w:t>
      </w:r>
      <w:r w:rsidRPr="00E9002B">
        <w:rPr>
          <w:lang w:val="ru-RU"/>
        </w:rPr>
        <w:t>ществляется на различных рабочих местах, несвязанных между собой тран</w:t>
      </w:r>
      <w:r w:rsidRPr="00E9002B">
        <w:rPr>
          <w:lang w:val="ru-RU"/>
        </w:rPr>
        <w:t>с</w:t>
      </w:r>
      <w:r w:rsidRPr="00E9002B">
        <w:rPr>
          <w:lang w:val="ru-RU"/>
        </w:rPr>
        <w:t>портными системами. На одном рабочем месте могут выполняться разнообра</w:t>
      </w:r>
      <w:r w:rsidRPr="00E9002B">
        <w:rPr>
          <w:lang w:val="ru-RU"/>
        </w:rPr>
        <w:t>з</w:t>
      </w:r>
      <w:r w:rsidRPr="00E9002B">
        <w:rPr>
          <w:lang w:val="ru-RU"/>
        </w:rPr>
        <w:t>ные операции с различными деталями. В таком производстве работают, как правило, высококвалифицированные рабочие.</w:t>
      </w:r>
    </w:p>
    <w:p w:rsidR="00C90DD9" w:rsidRDefault="00C90DD9" w:rsidP="00A01819">
      <w:pPr>
        <w:rPr>
          <w:lang w:val="ru-RU"/>
        </w:rPr>
      </w:pPr>
      <w:r>
        <w:rPr>
          <w:lang w:val="ru-RU"/>
        </w:rPr>
        <w:t>Такт выпуска детали определяем по формуле:</w:t>
      </w:r>
    </w:p>
    <w:p w:rsidR="00C90DD9" w:rsidRPr="005C4E06" w:rsidRDefault="000E6742" w:rsidP="005C4E06">
      <w:pPr>
        <w:jc w:val="center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T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Ф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Д.О.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∙60∙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З</m:t>
                  </m:r>
                </m:sub>
              </m:sSub>
            </m:num>
            <m:den>
              <m:r>
                <w:rPr>
                  <w:rFonts w:ascii="Cambria Math" w:hAnsi="Cambria Math"/>
                  <w:lang w:val="ru-RU"/>
                </w:rPr>
                <m:t>П</m:t>
              </m:r>
            </m:den>
          </m:f>
          <m:r>
            <w:rPr>
              <w:rFonts w:ascii="Cambria Math" w:hAnsi="Cambria Math"/>
              <w:lang w:val="ru-RU"/>
            </w:rPr>
            <m:t xml:space="preserve"> ,</m:t>
          </m:r>
        </m:oMath>
      </m:oMathPara>
    </w:p>
    <w:p w:rsidR="005C4E06" w:rsidRPr="005C4E06" w:rsidRDefault="005C4E06" w:rsidP="00A01819">
      <w:pPr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Ф</m:t>
            </m:r>
          </m:e>
          <m:sub>
            <m:r>
              <w:rPr>
                <w:rFonts w:ascii="Cambria Math" w:hAnsi="Cambria Math"/>
                <w:lang w:val="ru-RU"/>
              </w:rPr>
              <m:t>Д.О.</m:t>
            </m:r>
          </m:sub>
        </m:sSub>
        <m:r>
          <w:rPr>
            <w:rFonts w:ascii="Cambria Math" w:hAnsi="Cambria Math"/>
            <w:lang w:val="ru-RU"/>
          </w:rPr>
          <m:t>=4055 ч</m:t>
        </m:r>
      </m:oMath>
      <w:r>
        <w:rPr>
          <w:lang w:val="ru-RU"/>
        </w:rPr>
        <w:t xml:space="preserve"> – действительный годовой фонд времени работы об</w:t>
      </w:r>
      <w:r>
        <w:rPr>
          <w:lang w:val="ru-RU"/>
        </w:rPr>
        <w:t>о</w:t>
      </w:r>
      <w:r>
        <w:rPr>
          <w:lang w:val="ru-RU"/>
        </w:rPr>
        <w:t xml:space="preserve">рудования табл. 2.3. </w:t>
      </w:r>
      <w:r w:rsidRPr="005C4E06">
        <w:rPr>
          <w:lang w:val="ru-RU"/>
        </w:rPr>
        <w:t xml:space="preserve">[1, </w:t>
      </w:r>
      <w:r>
        <w:rPr>
          <w:lang w:val="ru-RU"/>
        </w:rPr>
        <w:t>стр. 31</w:t>
      </w:r>
      <w:r w:rsidRPr="005C4E06">
        <w:rPr>
          <w:lang w:val="ru-RU"/>
        </w:rPr>
        <w:t>];</w:t>
      </w:r>
    </w:p>
    <w:p w:rsidR="005C4E06" w:rsidRPr="005C4E06" w:rsidRDefault="000E6742" w:rsidP="005C4E06">
      <w:pPr>
        <w:ind w:firstLine="709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З</m:t>
            </m:r>
          </m:sub>
        </m:sSub>
      </m:oMath>
      <w:r w:rsidR="005C4E06" w:rsidRPr="005C4E06">
        <w:rPr>
          <w:lang w:val="ru-RU"/>
        </w:rPr>
        <w:t xml:space="preserve"> – </w:t>
      </w:r>
      <w:r w:rsidR="005C4E06">
        <w:rPr>
          <w:lang w:val="ru-RU"/>
        </w:rPr>
        <w:t>планируемый нормативный коэффициент загрузки оборудования, учитывающий простои по организационно техническим причинам и регламе</w:t>
      </w:r>
      <w:r w:rsidR="005C4E06">
        <w:rPr>
          <w:lang w:val="ru-RU"/>
        </w:rPr>
        <w:t>н</w:t>
      </w:r>
      <w:r w:rsidR="005C4E06">
        <w:rPr>
          <w:lang w:val="ru-RU"/>
        </w:rPr>
        <w:t>тированные перерывы на отдых, принимаем для мелкосерийного производства равным 0,9</w:t>
      </w:r>
      <w:r w:rsidR="005C4E06" w:rsidRPr="005C4E06">
        <w:rPr>
          <w:lang w:val="ru-RU"/>
        </w:rPr>
        <w:t>;</w:t>
      </w:r>
    </w:p>
    <w:p w:rsidR="005C4E06" w:rsidRDefault="005C4E06" w:rsidP="005C4E06">
      <w:pPr>
        <w:ind w:firstLine="709"/>
        <w:rPr>
          <w:lang w:val="ru-RU"/>
        </w:rPr>
      </w:pPr>
      <m:oMath>
        <m:r>
          <w:rPr>
            <w:rFonts w:ascii="Cambria Math" w:hAnsi="Cambria Math"/>
            <w:lang w:val="ru-RU"/>
          </w:rPr>
          <w:lastRenderedPageBreak/>
          <m:t>П=4500 шт</m:t>
        </m:r>
      </m:oMath>
      <w:r>
        <w:rPr>
          <w:lang w:val="ru-RU"/>
        </w:rPr>
        <w:t xml:space="preserve"> – годовая программа выпуска изделий (деталей).</w:t>
      </w:r>
    </w:p>
    <w:p w:rsidR="00E9002B" w:rsidRDefault="00E9002B" w:rsidP="00A01819">
      <w:pPr>
        <w:rPr>
          <w:lang w:val="ru-RU"/>
        </w:rPr>
      </w:pPr>
    </w:p>
    <w:p w:rsidR="005C4E06" w:rsidRDefault="005C4E06" w:rsidP="00A01819">
      <w:pPr>
        <w:rPr>
          <w:lang w:val="ru-RU"/>
        </w:rPr>
      </w:pPr>
      <w:r>
        <w:rPr>
          <w:lang w:val="ru-RU"/>
        </w:rPr>
        <w:t>Тогда:</w:t>
      </w:r>
    </w:p>
    <w:p w:rsidR="005C4E06" w:rsidRDefault="000E6742" w:rsidP="00A01819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T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4055∙60∙0,9</m:t>
              </m:r>
            </m:num>
            <m:den>
              <m:r>
                <w:rPr>
                  <w:rFonts w:ascii="Cambria Math" w:hAnsi="Cambria Math"/>
                  <w:lang w:val="ru-RU"/>
                </w:rPr>
                <m:t>4500</m:t>
              </m:r>
            </m:den>
          </m:f>
          <m:r>
            <w:rPr>
              <w:rFonts w:ascii="Cambria Math" w:hAnsi="Cambria Math"/>
              <w:lang w:val="ru-RU"/>
            </w:rPr>
            <m:t>=48,66 мин/шт,</m:t>
          </m:r>
        </m:oMath>
      </m:oMathPara>
    </w:p>
    <w:p w:rsidR="005C4E06" w:rsidRPr="005C4E06" w:rsidRDefault="005C4E06" w:rsidP="00A01819">
      <w:pPr>
        <w:rPr>
          <w:lang w:val="ru-RU"/>
        </w:rPr>
      </w:pPr>
    </w:p>
    <w:p w:rsidR="00644E13" w:rsidRDefault="00E634DA" w:rsidP="00A01819">
      <w:pPr>
        <w:rPr>
          <w:lang w:val="ru-RU"/>
        </w:rPr>
      </w:pPr>
      <w:r>
        <w:rPr>
          <w:lang w:val="ru-RU"/>
        </w:rPr>
        <w:t>Определяем месячную, суточную программы выпуска деталей и размер партии запуска деталей:</w:t>
      </w:r>
    </w:p>
    <w:p w:rsidR="00E634DA" w:rsidRPr="00E634DA" w:rsidRDefault="000E6742" w:rsidP="00E634DA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мес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П</m:t>
              </m:r>
            </m:num>
            <m:den>
              <m:r>
                <w:rPr>
                  <w:rFonts w:ascii="Cambria Math" w:hAnsi="Cambria Math"/>
                  <w:lang w:val="ru-RU"/>
                </w:rPr>
                <m:t>12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4500</m:t>
              </m:r>
            </m:num>
            <m:den>
              <m:r>
                <w:rPr>
                  <w:rFonts w:ascii="Cambria Math" w:hAnsi="Cambria Math"/>
                  <w:lang w:val="ru-RU"/>
                </w:rPr>
                <m:t>12</m:t>
              </m:r>
            </m:den>
          </m:f>
          <m:r>
            <w:rPr>
              <w:rFonts w:ascii="Cambria Math" w:hAnsi="Cambria Math"/>
              <w:lang w:val="ru-RU"/>
            </w:rPr>
            <m:t>=375шт.</m:t>
          </m:r>
        </m:oMath>
      </m:oMathPara>
    </w:p>
    <w:p w:rsidR="00E634DA" w:rsidRPr="00C32348" w:rsidRDefault="000E6742" w:rsidP="00E634DA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сут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мес</m:t>
                  </m:r>
                </m:sub>
              </m:sSub>
            </m:num>
            <m:den>
              <m:r>
                <w:rPr>
                  <w:rFonts w:ascii="Cambria Math" w:hAnsi="Cambria Math"/>
                  <w:lang w:val="ru-RU"/>
                </w:rPr>
                <m:t>24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375</m:t>
              </m:r>
            </m:num>
            <m:den>
              <m:r>
                <w:rPr>
                  <w:rFonts w:ascii="Cambria Math" w:hAnsi="Cambria Math"/>
                  <w:lang w:val="ru-RU"/>
                </w:rPr>
                <m:t>24</m:t>
              </m:r>
            </m:den>
          </m:f>
          <m:r>
            <w:rPr>
              <w:rFonts w:ascii="Cambria Math" w:hAnsi="Cambria Math"/>
              <w:lang w:val="ru-RU"/>
            </w:rPr>
            <m:t>≈16 шт.</m:t>
          </m:r>
        </m:oMath>
      </m:oMathPara>
    </w:p>
    <w:p w:rsidR="00C32348" w:rsidRDefault="00C32348" w:rsidP="00E634DA">
      <w:pPr>
        <w:rPr>
          <w:lang w:val="ru-RU"/>
        </w:rPr>
      </w:pPr>
      <w:r>
        <w:rPr>
          <w:lang w:val="ru-RU"/>
        </w:rPr>
        <w:t>Размер партии запуска деталей определяется по формуле:</w:t>
      </w:r>
    </w:p>
    <w:p w:rsidR="00C32348" w:rsidRPr="00010D55" w:rsidRDefault="000E6742" w:rsidP="00E634DA"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сут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r>
            <w:rPr>
              <w:rFonts w:ascii="Cambria Math" w:hAnsi="Cambria Math"/>
            </w:rPr>
            <m:t>a=16∙12=192 шт,</m:t>
          </m:r>
        </m:oMath>
      </m:oMathPara>
    </w:p>
    <w:p w:rsidR="00010D55" w:rsidRDefault="00010D55" w:rsidP="00E634DA">
      <w:pPr>
        <w:rPr>
          <w:lang w:val="ru-RU"/>
        </w:rPr>
      </w:pPr>
      <w:r>
        <w:rPr>
          <w:lang w:val="ru-RU"/>
        </w:rPr>
        <w:t xml:space="preserve">где </w:t>
      </w:r>
      <m:oMath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ru-RU"/>
          </w:rPr>
          <m:t>=12</m:t>
        </m:r>
      </m:oMath>
      <w:r>
        <w:rPr>
          <w:lang w:val="ru-RU"/>
        </w:rPr>
        <w:t xml:space="preserve"> – периодичность запуска в днях, </w:t>
      </w:r>
      <m:oMath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ru-RU"/>
          </w:rPr>
          <m:t>=3, 6, 12, 24</m:t>
        </m:r>
      </m:oMath>
      <w:r>
        <w:rPr>
          <w:lang w:val="ru-RU"/>
        </w:rPr>
        <w:t xml:space="preserve"> и т.д.</w:t>
      </w:r>
    </w:p>
    <w:p w:rsidR="00010D55" w:rsidRPr="008B4C4C" w:rsidRDefault="00010D55" w:rsidP="00010D55">
      <w:pPr>
        <w:rPr>
          <w:lang w:val="ru-RU"/>
        </w:rPr>
      </w:pPr>
      <w:r w:rsidRPr="008B4C4C">
        <w:rPr>
          <w:lang w:val="ru-RU"/>
        </w:rPr>
        <w:br w:type="page"/>
      </w:r>
    </w:p>
    <w:p w:rsidR="00010D55" w:rsidRDefault="00010D55" w:rsidP="00010D55">
      <w:pPr>
        <w:pStyle w:val="1"/>
        <w:rPr>
          <w:lang w:val="ru-RU"/>
        </w:rPr>
      </w:pPr>
      <w:bookmarkStart w:id="27" w:name="_Toc530862588"/>
      <w:r>
        <w:rPr>
          <w:lang w:val="ru-RU"/>
        </w:rPr>
        <w:lastRenderedPageBreak/>
        <w:t>3. технологический процесс сборки изделия</w:t>
      </w:r>
      <w:bookmarkEnd w:id="27"/>
    </w:p>
    <w:p w:rsidR="00010D55" w:rsidRDefault="00590552" w:rsidP="008B4C4C">
      <w:pPr>
        <w:pStyle w:val="2"/>
        <w:rPr>
          <w:lang w:val="ru-RU"/>
        </w:rPr>
      </w:pPr>
      <w:bookmarkStart w:id="28" w:name="_Toc530862589"/>
      <w:r>
        <w:rPr>
          <w:lang w:val="ru-RU"/>
        </w:rPr>
        <w:t>3.1. А</w:t>
      </w:r>
      <w:r w:rsidR="00010D55">
        <w:rPr>
          <w:lang w:val="ru-RU"/>
        </w:rPr>
        <w:t>нализ и разработка технических требований к изделию</w:t>
      </w:r>
      <w:bookmarkEnd w:id="28"/>
    </w:p>
    <w:p w:rsidR="00D77845" w:rsidRDefault="00D77845" w:rsidP="00D77845">
      <w:pPr>
        <w:rPr>
          <w:lang w:val="ru-RU"/>
        </w:rPr>
      </w:pPr>
      <w:r>
        <w:rPr>
          <w:lang w:val="ru-RU"/>
        </w:rPr>
        <w:t xml:space="preserve">Исходя из служебного назначения </w:t>
      </w:r>
      <w:r w:rsidR="00A55F52">
        <w:rPr>
          <w:lang w:val="ru-RU"/>
        </w:rPr>
        <w:t>поворотного кул</w:t>
      </w:r>
      <w:r w:rsidR="003177C8">
        <w:rPr>
          <w:lang w:val="ru-RU"/>
        </w:rPr>
        <w:t>ака</w:t>
      </w:r>
      <w:r w:rsidR="00A55F52">
        <w:rPr>
          <w:lang w:val="ru-RU"/>
        </w:rPr>
        <w:t>,</w:t>
      </w:r>
      <w:r>
        <w:rPr>
          <w:lang w:val="ru-RU"/>
        </w:rPr>
        <w:t xml:space="preserve"> проводим анализ технических требований.</w:t>
      </w:r>
    </w:p>
    <w:p w:rsidR="002361E6" w:rsidRDefault="002361E6" w:rsidP="00D77845">
      <w:pPr>
        <w:rPr>
          <w:lang w:val="ru-RU"/>
        </w:rPr>
      </w:pPr>
    </w:p>
    <w:p w:rsidR="00D77845" w:rsidRDefault="00D77845" w:rsidP="00D77845">
      <w:pPr>
        <w:rPr>
          <w:lang w:val="ru-RU"/>
        </w:rPr>
      </w:pPr>
      <w:r>
        <w:rPr>
          <w:lang w:val="ru-RU"/>
        </w:rPr>
        <w:t>Техническое требование №1.</w:t>
      </w:r>
    </w:p>
    <w:p w:rsidR="00646C61" w:rsidRPr="00646C61" w:rsidRDefault="00646C61" w:rsidP="00646C61">
      <w:pPr>
        <w:rPr>
          <w:lang w:val="ru-RU"/>
        </w:rPr>
      </w:pPr>
      <w:r w:rsidRPr="00646C61">
        <w:rPr>
          <w:lang w:val="ru-RU"/>
        </w:rPr>
        <w:t xml:space="preserve">Необходимо обеспечить межосевое расстояние отверстий </w:t>
      </w:r>
      <m:oMath>
        <m:r>
          <w:rPr>
            <w:rFonts w:ascii="Cambria Math" w:hAnsi="Cambria Math"/>
          </w:rPr>
          <m:t>ϕ</m:t>
        </m:r>
        <m:r>
          <w:rPr>
            <w:rFonts w:ascii="Cambria Math" w:hAnsi="Cambria Math"/>
            <w:lang w:val="ru-RU"/>
          </w:rPr>
          <m:t xml:space="preserve"> 10</m:t>
        </m:r>
      </m:oMath>
      <w:r w:rsidRPr="00646C61">
        <w:rPr>
          <w:lang w:val="ru-RU"/>
        </w:rPr>
        <w:t xml:space="preserve"> втулок шаровой опоры. 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lang w:val="ru-RU"/>
        </w:rPr>
        <w:t>Для выполнения служебного назначения поворотного кулака необход</w:t>
      </w:r>
      <w:r w:rsidRPr="00646C61">
        <w:rPr>
          <w:lang w:val="ru-RU"/>
        </w:rPr>
        <w:t>и</w:t>
      </w:r>
      <w:r w:rsidRPr="00646C61">
        <w:rPr>
          <w:lang w:val="ru-RU"/>
        </w:rPr>
        <w:t xml:space="preserve">мо, что бы минимальная величина замыкающего звена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∆</m:t>
            </m:r>
          </m:sub>
        </m:sSub>
      </m:oMath>
      <w:r w:rsidRPr="00646C61">
        <w:rPr>
          <w:rFonts w:eastAsiaTheme="minorEastAsia"/>
          <w:lang w:val="ru-RU"/>
        </w:rPr>
        <w:t xml:space="preserve"> (отклонение от соо</w:t>
      </w:r>
      <w:r w:rsidRPr="00646C61">
        <w:rPr>
          <w:rFonts w:eastAsiaTheme="minorEastAsia"/>
          <w:lang w:val="ru-RU"/>
        </w:rPr>
        <w:t>с</w:t>
      </w:r>
      <w:r w:rsidRPr="00646C61">
        <w:rPr>
          <w:rFonts w:eastAsiaTheme="minorEastAsia"/>
          <w:lang w:val="ru-RU"/>
        </w:rPr>
        <w:t>ности) была равна 0, а максимальная – 0.2 мм.</w:t>
      </w:r>
    </w:p>
    <w:p w:rsidR="00646C61" w:rsidRPr="00646C61" w:rsidRDefault="00646C61" w:rsidP="00646C61">
      <w:pPr>
        <w:rPr>
          <w:rFonts w:eastAsiaTheme="minorHAnsi"/>
          <w:lang w:val="ru-RU"/>
        </w:rPr>
      </w:pPr>
      <w:r>
        <w:rPr>
          <w:lang w:val="ru-RU"/>
        </w:rPr>
        <w:t xml:space="preserve">Проведем расчет размерной цепи по методике, изложенной в пособии </w:t>
      </w:r>
      <w:r w:rsidRPr="00810ECE">
        <w:rPr>
          <w:lang w:val="ru-RU"/>
        </w:rPr>
        <w:t>[2].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Устанавливаем, исходя из поставленной задачи, номинальную величину </w:t>
      </w:r>
      <w:r w:rsidRPr="00646C61"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∆</m:t>
            </m:r>
          </m:sub>
        </m:sSub>
      </m:oMath>
      <w:r w:rsidRPr="00646C61">
        <w:rPr>
          <w:rFonts w:eastAsiaTheme="minorEastAsia"/>
          <w:lang w:val="ru-RU"/>
        </w:rPr>
        <w:t>, величину допуска</w:t>
      </w:r>
      <w:proofErr w:type="gramStart"/>
      <w:r w:rsidRPr="00646C61">
        <w:rPr>
          <w:rFonts w:eastAsiaTheme="minorEastAsia"/>
          <w:lang w:val="ru-RU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Т</m:t>
            </m:r>
            <w:proofErr w:type="gramEnd"/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∆</m:t>
                </m:r>
              </m:sub>
            </m:sSub>
          </m:sub>
        </m:sSub>
      </m:oMath>
      <w:r w:rsidRPr="00646C61">
        <w:rPr>
          <w:rFonts w:eastAsiaTheme="minorEastAsia"/>
          <w:lang w:val="ru-RU"/>
        </w:rPr>
        <w:t xml:space="preserve"> и координату середины поля допуска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∆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0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∆</m:t>
                    </m:r>
                  </m:sub>
                </m:sSub>
              </m:sub>
            </m:sSub>
          </m:sub>
        </m:sSub>
      </m:oMath>
      <w:r w:rsidRPr="00646C61">
        <w:rPr>
          <w:rFonts w:eastAsiaTheme="minorEastAsia"/>
          <w:lang w:val="ru-RU"/>
        </w:rPr>
        <w:t xml:space="preserve"> замык</w:t>
      </w:r>
      <w:r w:rsidRPr="00646C61">
        <w:rPr>
          <w:rFonts w:eastAsiaTheme="minorEastAsia"/>
          <w:lang w:val="ru-RU"/>
        </w:rPr>
        <w:t>а</w:t>
      </w:r>
      <w:r w:rsidRPr="00646C61">
        <w:rPr>
          <w:rFonts w:eastAsiaTheme="minorEastAsia"/>
          <w:lang w:val="ru-RU"/>
        </w:rPr>
        <w:t>ющего звена.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Предельные отклонения замыкающего  звена: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proofErr w:type="gramStart"/>
      <w:r w:rsidRPr="00646C61">
        <w:rPr>
          <w:rFonts w:eastAsiaTheme="minorEastAsia"/>
          <w:lang w:val="ru-RU"/>
        </w:rPr>
        <w:t>Верхнее</w:t>
      </w:r>
      <w:proofErr w:type="gramEnd"/>
      <w:r w:rsidRPr="00646C61">
        <w:rPr>
          <w:rFonts w:eastAsiaTheme="minorEastAsia"/>
          <w:lang w:val="ru-RU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∆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∆</m:t>
                    </m:r>
                  </m:sub>
                </m:sSub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>=0,2 мм</m:t>
        </m:r>
      </m:oMath>
      <w:r w:rsidRPr="00646C61">
        <w:rPr>
          <w:rFonts w:eastAsiaTheme="minorEastAsia"/>
          <w:lang w:val="ru-RU"/>
        </w:rPr>
        <w:t xml:space="preserve">. ; нижнее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∆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н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∆</m:t>
                    </m:r>
                  </m:sub>
                </m:sSub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>=0.</m:t>
        </m:r>
      </m:oMath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Тогда: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Т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∆</m:t>
                </m:r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∆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∆</m:t>
                    </m:r>
                  </m:sub>
                </m:sSub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>-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∆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н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∆</m:t>
                    </m:r>
                  </m:sub>
                </m:sSub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 xml:space="preserve">=0,2 мм. ; 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∆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0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∆</m:t>
                    </m:r>
                  </m:sub>
                </m:sSub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>= +0,1 мм.</m:t>
        </m:r>
      </m:oMath>
    </w:p>
    <w:p w:rsidR="00646C61" w:rsidRPr="00646C61" w:rsidRDefault="00646C61" w:rsidP="00646C61">
      <w:pPr>
        <w:rPr>
          <w:rFonts w:eastAsiaTheme="minorEastAsia"/>
          <w:lang w:val="ru-RU"/>
        </w:rPr>
      </w:pPr>
      <w:proofErr w:type="gramStart"/>
      <w:r w:rsidRPr="00646C61">
        <w:rPr>
          <w:rFonts w:eastAsiaTheme="minorEastAsia"/>
          <w:lang w:val="ru-RU"/>
        </w:rPr>
        <w:t>Следовательно</w:t>
      </w:r>
      <w:proofErr w:type="gramEnd"/>
      <w:r w:rsidRPr="00646C61">
        <w:rPr>
          <w:rFonts w:eastAsiaTheme="minorEastAsia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∆</m:t>
            </m:r>
          </m:sub>
        </m:sSub>
        <m:r>
          <w:rPr>
            <w:rFonts w:ascii="Cambria Math" w:hAnsi="Cambria Math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ru-RU"/>
              </w:rPr>
              <m:t>0</m:t>
            </m:r>
          </m:e>
          <m:sup>
            <m:r>
              <w:rPr>
                <w:rFonts w:ascii="Cambria Math" w:hAnsi="Cambria Math"/>
                <w:lang w:val="ru-RU"/>
              </w:rPr>
              <m:t>+0,2</m:t>
            </m:r>
          </m:sup>
        </m:sSup>
        <m:r>
          <w:rPr>
            <w:rFonts w:ascii="Cambria Math" w:hAnsi="Cambria Math"/>
            <w:lang w:val="ru-RU"/>
          </w:rPr>
          <m:t xml:space="preserve"> мм.</m:t>
        </m:r>
      </m:oMath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Строим размерную цепь – выявляем размеры, влияющие на величину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∆</m:t>
            </m:r>
          </m:sub>
        </m:sSub>
        <m:r>
          <w:rPr>
            <w:rFonts w:ascii="Cambria Math" w:hAnsi="Cambria Math"/>
            <w:lang w:val="ru-RU"/>
          </w:rPr>
          <m:t xml:space="preserve"> 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рис. 1</m:t>
            </m:r>
          </m:e>
        </m:d>
      </m:oMath>
      <w:r w:rsidRPr="00646C61">
        <w:rPr>
          <w:rFonts w:eastAsiaTheme="minorEastAsia"/>
          <w:lang w:val="ru-RU"/>
        </w:rPr>
        <w:t>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Номинальные размеры всех составляющих равны нулю, так как они я</w:t>
      </w:r>
      <w:r w:rsidRPr="00646C61">
        <w:rPr>
          <w:rFonts w:eastAsiaTheme="minorEastAsia"/>
          <w:lang w:val="ru-RU"/>
        </w:rPr>
        <w:t>в</w:t>
      </w:r>
      <w:r w:rsidRPr="00646C61">
        <w:rPr>
          <w:rFonts w:eastAsiaTheme="minorEastAsia"/>
          <w:lang w:val="ru-RU"/>
        </w:rPr>
        <w:t xml:space="preserve">ляются отклонением от </w:t>
      </w:r>
      <w:proofErr w:type="spellStart"/>
      <w:r w:rsidRPr="00646C61">
        <w:rPr>
          <w:rFonts w:eastAsiaTheme="minorEastAsia"/>
          <w:lang w:val="ru-RU"/>
        </w:rPr>
        <w:t>соосноти</w:t>
      </w:r>
      <w:proofErr w:type="spellEnd"/>
      <w:r w:rsidRPr="00646C61">
        <w:rPr>
          <w:rFonts w:eastAsiaTheme="minorEastAsia"/>
          <w:lang w:val="ru-RU"/>
        </w:rPr>
        <w:t xml:space="preserve"> между соответствующими поверхностями.</w:t>
      </w:r>
    </w:p>
    <w:p w:rsidR="00646C61" w:rsidRDefault="00646C61" w:rsidP="00646C61">
      <w:pPr>
        <w:ind w:firstLine="0"/>
        <w:jc w:val="center"/>
        <w:rPr>
          <w:rFonts w:eastAsiaTheme="minorEastAsia"/>
        </w:rPr>
      </w:pPr>
      <w:r>
        <w:rPr>
          <w:rFonts w:eastAsiaTheme="minorEastAsia"/>
          <w:noProof/>
          <w:lang w:val="ru-RU"/>
        </w:rPr>
        <w:lastRenderedPageBreak/>
        <w:drawing>
          <wp:inline distT="0" distB="0" distL="0" distR="0">
            <wp:extent cx="5925965" cy="3352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змерная цепь 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664" cy="3350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61" w:rsidRDefault="00646C61" w:rsidP="00646C61">
      <w:pPr>
        <w:jc w:val="center"/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Рис. 1. Размерная цепь.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r w:rsidRPr="00F903C7">
        <w:rPr>
          <w:color w:val="000000"/>
          <w:szCs w:val="28"/>
          <w:vertAlign w:val="subscript"/>
        </w:rPr>
        <w:sym w:font="Symbol" w:char="F044"/>
      </w:r>
      <w:r>
        <w:rPr>
          <w:color w:val="000000"/>
          <w:szCs w:val="28"/>
          <w:lang w:val="ru-RU"/>
        </w:rPr>
        <w:t xml:space="preserve"> - Межосевое расстояние между отверстиями во втулках шаровой оп</w:t>
      </w:r>
      <w:r>
        <w:rPr>
          <w:color w:val="000000"/>
          <w:szCs w:val="28"/>
          <w:lang w:val="ru-RU"/>
        </w:rPr>
        <w:t>о</w:t>
      </w:r>
      <w:r>
        <w:rPr>
          <w:color w:val="000000"/>
          <w:szCs w:val="28"/>
          <w:lang w:val="ru-RU"/>
        </w:rPr>
        <w:t>ры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proofErr w:type="gramStart"/>
      <w:r w:rsidRPr="00F903C7">
        <w:rPr>
          <w:color w:val="000000"/>
          <w:szCs w:val="28"/>
          <w:vertAlign w:val="subscript"/>
          <w:lang w:val="ru-RU"/>
        </w:rPr>
        <w:t>1</w:t>
      </w:r>
      <w:proofErr w:type="gramEnd"/>
      <w:r>
        <w:rPr>
          <w:color w:val="000000"/>
          <w:szCs w:val="28"/>
          <w:lang w:val="ru-RU"/>
        </w:rPr>
        <w:t>- Межосевое расстояние между осью вкладыша и осью сферы втулки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proofErr w:type="gramStart"/>
      <w:r w:rsidRPr="00F903C7">
        <w:rPr>
          <w:color w:val="000000"/>
          <w:szCs w:val="28"/>
          <w:vertAlign w:val="subscript"/>
          <w:lang w:val="ru-RU"/>
        </w:rPr>
        <w:t>2</w:t>
      </w:r>
      <w:proofErr w:type="gramEnd"/>
      <w:r>
        <w:rPr>
          <w:color w:val="000000"/>
          <w:szCs w:val="28"/>
          <w:lang w:val="ru-RU"/>
        </w:rPr>
        <w:t>- Межосевое расстояние между осью сферы втулки и внутренней осью сферы вкладыша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r w:rsidRPr="00F903C7">
        <w:rPr>
          <w:color w:val="000000"/>
          <w:szCs w:val="28"/>
          <w:vertAlign w:val="subscript"/>
          <w:lang w:val="ru-RU"/>
        </w:rPr>
        <w:t>3</w:t>
      </w:r>
      <w:r>
        <w:rPr>
          <w:color w:val="000000"/>
          <w:szCs w:val="28"/>
          <w:lang w:val="ru-RU"/>
        </w:rPr>
        <w:t xml:space="preserve">- Межосевое расстояние между внутренней осью сферы вкладыша и осью конической поверхности 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proofErr w:type="gramStart"/>
      <w:r w:rsidRPr="00F903C7">
        <w:rPr>
          <w:color w:val="000000"/>
          <w:szCs w:val="28"/>
          <w:vertAlign w:val="subscript"/>
          <w:lang w:val="ru-RU"/>
        </w:rPr>
        <w:t>4</w:t>
      </w:r>
      <w:proofErr w:type="gramEnd"/>
      <w:r>
        <w:rPr>
          <w:color w:val="000000"/>
          <w:szCs w:val="28"/>
          <w:vertAlign w:val="subscript"/>
          <w:lang w:val="ru-RU"/>
        </w:rPr>
        <w:t xml:space="preserve"> </w:t>
      </w:r>
      <w:r>
        <w:rPr>
          <w:color w:val="000000"/>
          <w:szCs w:val="28"/>
          <w:lang w:val="ru-RU"/>
        </w:rPr>
        <w:t>– Межосевое расстояние между осью конической поверхности и осью резьбы гайки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r w:rsidRPr="00F903C7">
        <w:rPr>
          <w:color w:val="000000"/>
          <w:szCs w:val="28"/>
          <w:vertAlign w:val="subscript"/>
          <w:lang w:val="ru-RU"/>
        </w:rPr>
        <w:t>5</w:t>
      </w:r>
      <w:r>
        <w:rPr>
          <w:color w:val="000000"/>
          <w:szCs w:val="28"/>
          <w:lang w:val="ru-RU"/>
        </w:rPr>
        <w:t>- Межосевое расстояние между осью резьбы гайки и осью резьбового отверстия</w:t>
      </w:r>
    </w:p>
    <w:p w:rsid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proofErr w:type="gramStart"/>
      <w:r w:rsidRPr="00F903C7">
        <w:rPr>
          <w:color w:val="000000"/>
          <w:szCs w:val="28"/>
          <w:vertAlign w:val="subscript"/>
          <w:lang w:val="ru-RU"/>
        </w:rPr>
        <w:t>6</w:t>
      </w:r>
      <w:proofErr w:type="gramEnd"/>
      <w:r>
        <w:rPr>
          <w:color w:val="000000"/>
          <w:szCs w:val="28"/>
          <w:lang w:val="ru-RU"/>
        </w:rPr>
        <w:t>- Межосевое расстояние между осями резьбовых отверстий</w:t>
      </w:r>
    </w:p>
    <w:p w:rsidR="00F903C7" w:rsidRPr="00F903C7" w:rsidRDefault="00F903C7" w:rsidP="005A42F3">
      <w:pPr>
        <w:ind w:firstLine="709"/>
        <w:rPr>
          <w:color w:val="000000"/>
          <w:szCs w:val="28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proofErr w:type="gramStart"/>
      <w:r w:rsidRPr="00F903C7">
        <w:rPr>
          <w:color w:val="000000"/>
          <w:szCs w:val="28"/>
          <w:vertAlign w:val="subscript"/>
          <w:lang w:val="ru-RU"/>
        </w:rPr>
        <w:t>7</w:t>
      </w:r>
      <w:proofErr w:type="gramEnd"/>
      <w:r>
        <w:rPr>
          <w:color w:val="000000"/>
          <w:szCs w:val="28"/>
          <w:lang w:val="ru-RU"/>
        </w:rPr>
        <w:t>-</w:t>
      </w:r>
      <w:r w:rsidRPr="00F903C7">
        <w:rPr>
          <w:color w:val="000000"/>
          <w:szCs w:val="28"/>
          <w:lang w:val="ru-RU"/>
        </w:rPr>
        <w:t xml:space="preserve"> </w:t>
      </w:r>
      <w:r w:rsidR="005A42F3">
        <w:rPr>
          <w:color w:val="000000"/>
          <w:szCs w:val="28"/>
          <w:lang w:val="ru-RU"/>
        </w:rPr>
        <w:t xml:space="preserve"> </w:t>
      </w:r>
      <w:r>
        <w:rPr>
          <w:color w:val="000000"/>
          <w:szCs w:val="28"/>
          <w:lang w:val="ru-RU"/>
        </w:rPr>
        <w:t xml:space="preserve">Межосевое расстояние между </w:t>
      </w:r>
      <w:r w:rsidR="005A42F3">
        <w:rPr>
          <w:color w:val="000000"/>
          <w:szCs w:val="28"/>
          <w:lang w:val="ru-RU"/>
        </w:rPr>
        <w:t xml:space="preserve">осью резьбового отверстия и </w:t>
      </w:r>
      <w:r>
        <w:rPr>
          <w:color w:val="000000"/>
          <w:szCs w:val="28"/>
          <w:lang w:val="ru-RU"/>
        </w:rPr>
        <w:t>осью резь</w:t>
      </w:r>
      <w:r w:rsidR="005A42F3">
        <w:rPr>
          <w:color w:val="000000"/>
          <w:szCs w:val="28"/>
          <w:lang w:val="ru-RU"/>
        </w:rPr>
        <w:t xml:space="preserve">бы гайки </w:t>
      </w:r>
      <w:r>
        <w:rPr>
          <w:color w:val="000000"/>
          <w:szCs w:val="28"/>
          <w:lang w:val="ru-RU"/>
        </w:rPr>
        <w:t xml:space="preserve"> </w:t>
      </w:r>
    </w:p>
    <w:p w:rsidR="00F903C7" w:rsidRPr="00F903C7" w:rsidRDefault="00F903C7" w:rsidP="005A42F3">
      <w:pPr>
        <w:ind w:firstLine="709"/>
        <w:rPr>
          <w:color w:val="000000"/>
          <w:szCs w:val="28"/>
          <w:vertAlign w:val="subscript"/>
          <w:lang w:val="ru-RU"/>
        </w:rPr>
      </w:pPr>
      <w:r w:rsidRPr="00F903C7">
        <w:rPr>
          <w:color w:val="000000"/>
          <w:szCs w:val="28"/>
          <w:lang w:val="ru-RU"/>
        </w:rPr>
        <w:t>А</w:t>
      </w:r>
      <w:r w:rsidRPr="00F903C7">
        <w:rPr>
          <w:color w:val="000000"/>
          <w:szCs w:val="28"/>
          <w:vertAlign w:val="subscript"/>
          <w:lang w:val="ru-RU"/>
        </w:rPr>
        <w:t>8</w:t>
      </w:r>
      <w:r>
        <w:rPr>
          <w:color w:val="000000"/>
          <w:szCs w:val="28"/>
          <w:vertAlign w:val="subscript"/>
          <w:lang w:val="ru-RU"/>
        </w:rPr>
        <w:t xml:space="preserve"> </w:t>
      </w:r>
      <w:r>
        <w:rPr>
          <w:color w:val="000000"/>
          <w:szCs w:val="28"/>
          <w:lang w:val="ru-RU"/>
        </w:rPr>
        <w:t>-</w:t>
      </w:r>
      <w:r w:rsidR="005A42F3">
        <w:rPr>
          <w:color w:val="000000"/>
          <w:szCs w:val="28"/>
          <w:lang w:val="ru-RU"/>
        </w:rPr>
        <w:t xml:space="preserve"> </w:t>
      </w:r>
      <w:r>
        <w:rPr>
          <w:color w:val="000000"/>
          <w:szCs w:val="28"/>
          <w:lang w:val="ru-RU"/>
        </w:rPr>
        <w:t xml:space="preserve">Межосевое расстояние между </w:t>
      </w:r>
      <w:r w:rsidR="005A42F3">
        <w:rPr>
          <w:color w:val="000000"/>
          <w:szCs w:val="28"/>
          <w:lang w:val="ru-RU"/>
        </w:rPr>
        <w:t xml:space="preserve">осью резьбы гайки и осью конической поверхности </w:t>
      </w:r>
      <w:r>
        <w:rPr>
          <w:color w:val="000000"/>
          <w:szCs w:val="28"/>
          <w:lang w:val="ru-RU"/>
        </w:rPr>
        <w:t xml:space="preserve"> </w:t>
      </w:r>
    </w:p>
    <w:p w:rsidR="00F903C7" w:rsidRPr="00F903C7" w:rsidRDefault="00F903C7" w:rsidP="005A42F3">
      <w:pPr>
        <w:ind w:firstLine="709"/>
        <w:rPr>
          <w:rFonts w:eastAsiaTheme="minorEastAsia"/>
          <w:lang w:val="ru-RU"/>
        </w:rPr>
      </w:pPr>
      <w:r w:rsidRPr="005A42F3">
        <w:rPr>
          <w:color w:val="000000"/>
          <w:szCs w:val="28"/>
          <w:lang w:val="ru-RU"/>
        </w:rPr>
        <w:t>А</w:t>
      </w:r>
      <w:proofErr w:type="gramStart"/>
      <w:r w:rsidRPr="005A42F3">
        <w:rPr>
          <w:color w:val="000000"/>
          <w:szCs w:val="28"/>
          <w:vertAlign w:val="subscript"/>
          <w:lang w:val="ru-RU"/>
        </w:rPr>
        <w:t>9</w:t>
      </w:r>
      <w:proofErr w:type="gramEnd"/>
      <w:r>
        <w:rPr>
          <w:color w:val="000000"/>
          <w:szCs w:val="28"/>
          <w:vertAlign w:val="subscript"/>
          <w:lang w:val="ru-RU"/>
        </w:rPr>
        <w:t xml:space="preserve"> </w:t>
      </w:r>
      <w:r w:rsidR="005A42F3">
        <w:rPr>
          <w:color w:val="000000"/>
          <w:szCs w:val="28"/>
          <w:lang w:val="ru-RU"/>
        </w:rPr>
        <w:t>- Межосевое расстояние между осью конической поверхности вну</w:t>
      </w:r>
      <w:r w:rsidR="005A42F3">
        <w:rPr>
          <w:color w:val="000000"/>
          <w:szCs w:val="28"/>
          <w:lang w:val="ru-RU"/>
        </w:rPr>
        <w:t>т</w:t>
      </w:r>
      <w:r w:rsidR="005A42F3">
        <w:rPr>
          <w:color w:val="000000"/>
          <w:szCs w:val="28"/>
          <w:lang w:val="ru-RU"/>
        </w:rPr>
        <w:t xml:space="preserve">ренней и осью сферы вкладыша  </w:t>
      </w:r>
    </w:p>
    <w:p w:rsidR="00646C61" w:rsidRDefault="005A42F3" w:rsidP="005A42F3">
      <w:pPr>
        <w:ind w:firstLine="709"/>
        <w:rPr>
          <w:color w:val="000000"/>
          <w:szCs w:val="28"/>
          <w:lang w:val="ru-RU"/>
        </w:rPr>
      </w:pPr>
      <w:r w:rsidRPr="005A42F3">
        <w:rPr>
          <w:color w:val="000000"/>
          <w:szCs w:val="28"/>
          <w:lang w:val="ru-RU"/>
        </w:rPr>
        <w:t>А</w:t>
      </w:r>
      <w:r w:rsidRPr="005A42F3">
        <w:rPr>
          <w:color w:val="000000"/>
          <w:szCs w:val="28"/>
          <w:vertAlign w:val="subscript"/>
          <w:lang w:val="ru-RU"/>
        </w:rPr>
        <w:t>10</w:t>
      </w:r>
      <w:r>
        <w:rPr>
          <w:color w:val="000000"/>
          <w:szCs w:val="28"/>
          <w:lang w:val="ru-RU"/>
        </w:rPr>
        <w:t xml:space="preserve">- Межосевое расстояние между внутренней осью сферы вкладыша и осью сферы втулки </w:t>
      </w:r>
    </w:p>
    <w:p w:rsidR="005A42F3" w:rsidRDefault="005A42F3" w:rsidP="005A42F3">
      <w:pPr>
        <w:ind w:firstLine="709"/>
        <w:rPr>
          <w:color w:val="000000"/>
          <w:szCs w:val="28"/>
          <w:lang w:val="ru-RU"/>
        </w:rPr>
      </w:pPr>
      <w:r w:rsidRPr="005A42F3">
        <w:rPr>
          <w:color w:val="000000"/>
          <w:szCs w:val="28"/>
          <w:lang w:val="ru-RU"/>
        </w:rPr>
        <w:t>А</w:t>
      </w:r>
      <w:r w:rsidRPr="005A42F3">
        <w:rPr>
          <w:color w:val="000000"/>
          <w:szCs w:val="28"/>
          <w:vertAlign w:val="subscript"/>
          <w:lang w:val="ru-RU"/>
        </w:rPr>
        <w:t>11</w:t>
      </w:r>
      <w:r>
        <w:rPr>
          <w:color w:val="000000"/>
          <w:szCs w:val="28"/>
          <w:lang w:val="ru-RU"/>
        </w:rPr>
        <w:t>-</w:t>
      </w:r>
      <w:r w:rsidRPr="005A42F3">
        <w:rPr>
          <w:color w:val="000000"/>
          <w:szCs w:val="28"/>
          <w:lang w:val="ru-RU"/>
        </w:rPr>
        <w:t xml:space="preserve"> </w:t>
      </w:r>
      <w:r>
        <w:rPr>
          <w:color w:val="000000"/>
          <w:szCs w:val="28"/>
          <w:lang w:val="ru-RU"/>
        </w:rPr>
        <w:t xml:space="preserve">Межосевое расстояние между  осью сферы втулки и осью вкладыша </w:t>
      </w:r>
    </w:p>
    <w:p w:rsidR="005A42F3" w:rsidRDefault="005A42F3" w:rsidP="00646C61">
      <w:pPr>
        <w:jc w:val="center"/>
        <w:rPr>
          <w:rFonts w:eastAsiaTheme="minorEastAsia"/>
          <w:szCs w:val="28"/>
          <w:lang w:val="ru-RU"/>
        </w:rPr>
      </w:pPr>
    </w:p>
    <w:p w:rsidR="005A42F3" w:rsidRPr="005A42F3" w:rsidRDefault="005A42F3" w:rsidP="00646C61">
      <w:pPr>
        <w:jc w:val="center"/>
        <w:rPr>
          <w:rFonts w:eastAsiaTheme="minorEastAsia"/>
          <w:szCs w:val="28"/>
          <w:lang w:val="ru-RU"/>
        </w:rPr>
      </w:pP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Составляем расчетную таблицу (табл. 1)</w:t>
      </w:r>
    </w:p>
    <w:p w:rsidR="00646C61" w:rsidRPr="00646C61" w:rsidRDefault="00646C61" w:rsidP="00646C61">
      <w:pPr>
        <w:jc w:val="center"/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1. Расчет размерной цепи</w:t>
      </w:r>
      <w:proofErr w:type="gramStart"/>
      <w:r w:rsidRPr="00646C61">
        <w:rPr>
          <w:rFonts w:eastAsiaTheme="minorEastAsia"/>
          <w:lang w:val="ru-RU"/>
        </w:rPr>
        <w:t xml:space="preserve"> А</w:t>
      </w:r>
      <w:proofErr w:type="gramEnd"/>
      <w:r w:rsidRPr="00646C61">
        <w:rPr>
          <w:rFonts w:eastAsiaTheme="minorEastAsia"/>
          <w:lang w:val="ru-RU"/>
        </w:rPr>
        <w:t xml:space="preserve"> методом неполной взаимозаменяемости</w:t>
      </w:r>
    </w:p>
    <w:tbl>
      <w:tblPr>
        <w:tblW w:w="0" w:type="auto"/>
        <w:jc w:val="center"/>
        <w:tblInd w:w="-11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1260"/>
        <w:gridCol w:w="1260"/>
        <w:gridCol w:w="1260"/>
        <w:gridCol w:w="1440"/>
        <w:gridCol w:w="1058"/>
        <w:gridCol w:w="1102"/>
      </w:tblGrid>
      <w:tr w:rsidR="00646C61" w:rsidRPr="0023029F" w:rsidTr="00F903C7">
        <w:trPr>
          <w:cantSplit/>
          <w:jc w:val="center"/>
        </w:trPr>
        <w:tc>
          <w:tcPr>
            <w:tcW w:w="1080" w:type="dxa"/>
            <w:vMerge w:val="restart"/>
            <w:vAlign w:val="center"/>
          </w:tcPr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 w:rsidRPr="00A540ED">
              <w:rPr>
                <w:color w:val="000000"/>
                <w:sz w:val="24"/>
                <w:szCs w:val="24"/>
              </w:rPr>
              <w:t>Обоз-начение</w:t>
            </w:r>
            <w:proofErr w:type="spellEnd"/>
            <w:r w:rsidRPr="00A540E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540ED">
              <w:rPr>
                <w:color w:val="000000"/>
                <w:sz w:val="24"/>
                <w:szCs w:val="24"/>
              </w:rPr>
              <w:t>звена</w:t>
            </w:r>
            <w:proofErr w:type="spellEnd"/>
          </w:p>
        </w:tc>
        <w:tc>
          <w:tcPr>
            <w:tcW w:w="1260" w:type="dxa"/>
            <w:vMerge w:val="restart"/>
            <w:vAlign w:val="center"/>
          </w:tcPr>
          <w:p w:rsidR="00646C61" w:rsidRPr="00646C61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proofErr w:type="gramStart"/>
            <w:r w:rsidRPr="00646C61">
              <w:rPr>
                <w:color w:val="000000"/>
                <w:sz w:val="24"/>
                <w:szCs w:val="24"/>
                <w:lang w:val="ru-RU"/>
              </w:rPr>
              <w:t>Номиналь-ный</w:t>
            </w:r>
            <w:proofErr w:type="spellEnd"/>
            <w:proofErr w:type="gramEnd"/>
            <w:r w:rsidRPr="00646C61">
              <w:rPr>
                <w:color w:val="000000"/>
                <w:sz w:val="24"/>
                <w:szCs w:val="24"/>
                <w:lang w:val="ru-RU"/>
              </w:rPr>
              <w:t xml:space="preserve"> ра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з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мер звен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ь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ев, мм</w:t>
            </w:r>
          </w:p>
        </w:tc>
        <w:tc>
          <w:tcPr>
            <w:tcW w:w="1260" w:type="dxa"/>
            <w:vMerge w:val="restart"/>
            <w:vAlign w:val="center"/>
          </w:tcPr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 w:rsidRPr="00A540ED">
              <w:rPr>
                <w:color w:val="000000"/>
                <w:sz w:val="24"/>
                <w:szCs w:val="24"/>
              </w:rPr>
              <w:t>Допуски</w:t>
            </w:r>
            <w:proofErr w:type="spellEnd"/>
          </w:p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 w:rsidRPr="00A540ED">
              <w:rPr>
                <w:color w:val="000000"/>
                <w:sz w:val="24"/>
                <w:szCs w:val="24"/>
              </w:rPr>
              <w:t>T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Аi</w:t>
            </w:r>
            <w:proofErr w:type="spellEnd"/>
            <w:r w:rsidRPr="00A540ED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A540ED">
              <w:rPr>
                <w:color w:val="000000"/>
                <w:sz w:val="24"/>
                <w:szCs w:val="24"/>
              </w:rPr>
              <w:t>мм</w:t>
            </w:r>
            <w:proofErr w:type="spellEnd"/>
          </w:p>
        </w:tc>
        <w:tc>
          <w:tcPr>
            <w:tcW w:w="1260" w:type="dxa"/>
            <w:vMerge w:val="restart"/>
            <w:vAlign w:val="center"/>
          </w:tcPr>
          <w:p w:rsidR="00646C61" w:rsidRPr="00646C61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proofErr w:type="gramStart"/>
            <w:r w:rsidRPr="00646C61">
              <w:rPr>
                <w:color w:val="000000"/>
                <w:sz w:val="24"/>
                <w:szCs w:val="24"/>
                <w:lang w:val="ru-RU"/>
              </w:rPr>
              <w:t>Координа</w:t>
            </w:r>
            <w:proofErr w:type="spellEnd"/>
            <w:r w:rsidRPr="00646C61">
              <w:rPr>
                <w:color w:val="000000"/>
                <w:sz w:val="24"/>
                <w:szCs w:val="24"/>
                <w:lang w:val="ru-RU"/>
              </w:rPr>
              <w:t>-ты</w:t>
            </w:r>
            <w:proofErr w:type="gramEnd"/>
            <w:r w:rsidRPr="00646C61">
              <w:rPr>
                <w:color w:val="000000"/>
                <w:sz w:val="24"/>
                <w:szCs w:val="24"/>
                <w:lang w:val="ru-RU"/>
              </w:rPr>
              <w:t xml:space="preserve"> сер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е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 xml:space="preserve">дин полей допусков </w:t>
            </w:r>
            <w:r w:rsidRPr="00A540ED">
              <w:rPr>
                <w:color w:val="000000"/>
                <w:sz w:val="24"/>
                <w:szCs w:val="24"/>
              </w:rPr>
              <w:sym w:font="Symbol" w:char="F044"/>
            </w:r>
            <w:r w:rsidRPr="00646C61">
              <w:rPr>
                <w:color w:val="000000"/>
                <w:sz w:val="24"/>
                <w:szCs w:val="24"/>
                <w:vertAlign w:val="subscript"/>
                <w:lang w:val="ru-RU"/>
              </w:rPr>
              <w:t>0А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i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, мм</w:t>
            </w:r>
          </w:p>
        </w:tc>
        <w:tc>
          <w:tcPr>
            <w:tcW w:w="1440" w:type="dxa"/>
            <w:vMerge w:val="restart"/>
            <w:tcBorders>
              <w:right w:val="nil"/>
            </w:tcBorders>
            <w:vAlign w:val="center"/>
          </w:tcPr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 w:rsidRPr="00A540ED">
              <w:rPr>
                <w:color w:val="000000"/>
                <w:sz w:val="24"/>
                <w:szCs w:val="24"/>
              </w:rPr>
              <w:t>Передаточ-ное</w:t>
            </w:r>
            <w:proofErr w:type="spellEnd"/>
            <w:r w:rsidRPr="00A540E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540ED">
              <w:rPr>
                <w:color w:val="000000"/>
                <w:sz w:val="24"/>
                <w:szCs w:val="24"/>
              </w:rPr>
              <w:t>отношение</w:t>
            </w:r>
            <w:proofErr w:type="spellEnd"/>
            <w:r w:rsidRPr="00A540ED">
              <w:rPr>
                <w:color w:val="000000"/>
                <w:sz w:val="24"/>
                <w:szCs w:val="24"/>
              </w:rPr>
              <w:t xml:space="preserve">, </w:t>
            </w:r>
            <w:r w:rsidRPr="00A540ED">
              <w:rPr>
                <w:color w:val="000000"/>
                <w:sz w:val="24"/>
                <w:szCs w:val="24"/>
              </w:rPr>
              <w:sym w:font="Symbol" w:char="F078"/>
            </w:r>
            <w:proofErr w:type="spellStart"/>
            <w:r w:rsidRPr="00A540ED">
              <w:rPr>
                <w:color w:val="000000"/>
                <w:sz w:val="24"/>
                <w:szCs w:val="24"/>
                <w:vertAlign w:val="subscript"/>
              </w:rPr>
              <w:t>Аi</w:t>
            </w:r>
            <w:proofErr w:type="spellEnd"/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</w:tcPr>
          <w:p w:rsidR="00646C61" w:rsidRPr="00646C61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  <w:lang w:val="ru-RU"/>
              </w:rPr>
            </w:pPr>
            <w:r w:rsidRPr="00646C61">
              <w:rPr>
                <w:color w:val="000000"/>
                <w:sz w:val="24"/>
                <w:szCs w:val="24"/>
                <w:lang w:val="ru-RU"/>
              </w:rPr>
              <w:t>Предельные о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>т</w:t>
            </w:r>
            <w:r w:rsidRPr="00646C61">
              <w:rPr>
                <w:color w:val="000000"/>
                <w:sz w:val="24"/>
                <w:szCs w:val="24"/>
                <w:lang w:val="ru-RU"/>
              </w:rPr>
              <w:t xml:space="preserve">клонения размеров звеньев, </w:t>
            </w:r>
            <w:proofErr w:type="gramStart"/>
            <w:r w:rsidRPr="00646C61">
              <w:rPr>
                <w:color w:val="000000"/>
                <w:sz w:val="24"/>
                <w:szCs w:val="24"/>
                <w:lang w:val="ru-RU"/>
              </w:rPr>
              <w:t>мм</w:t>
            </w:r>
            <w:proofErr w:type="gramEnd"/>
          </w:p>
        </w:tc>
      </w:tr>
      <w:tr w:rsidR="00646C61" w:rsidRPr="00A540ED" w:rsidTr="00F903C7">
        <w:trPr>
          <w:cantSplit/>
          <w:jc w:val="center"/>
        </w:trPr>
        <w:tc>
          <w:tcPr>
            <w:tcW w:w="1080" w:type="dxa"/>
            <w:vMerge/>
          </w:tcPr>
          <w:p w:rsidR="00646C61" w:rsidRPr="00646C61" w:rsidRDefault="00646C61" w:rsidP="00F903C7">
            <w:pPr>
              <w:spacing w:line="240" w:lineRule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260" w:type="dxa"/>
            <w:vMerge/>
          </w:tcPr>
          <w:p w:rsidR="00646C61" w:rsidRPr="00646C61" w:rsidRDefault="00646C61" w:rsidP="00F903C7">
            <w:pPr>
              <w:spacing w:line="240" w:lineRule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260" w:type="dxa"/>
            <w:vMerge/>
          </w:tcPr>
          <w:p w:rsidR="00646C61" w:rsidRPr="00646C61" w:rsidRDefault="00646C61" w:rsidP="00F903C7">
            <w:pPr>
              <w:spacing w:line="240" w:lineRule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260" w:type="dxa"/>
            <w:vMerge/>
          </w:tcPr>
          <w:p w:rsidR="00646C61" w:rsidRPr="00646C61" w:rsidRDefault="00646C61" w:rsidP="00F903C7">
            <w:pPr>
              <w:spacing w:line="240" w:lineRule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40" w:type="dxa"/>
            <w:vMerge/>
          </w:tcPr>
          <w:p w:rsidR="00646C61" w:rsidRPr="00646C61" w:rsidRDefault="00646C61" w:rsidP="00F903C7">
            <w:pPr>
              <w:spacing w:line="240" w:lineRule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058" w:type="dxa"/>
            <w:vAlign w:val="center"/>
          </w:tcPr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 w:rsidRPr="00A540ED">
              <w:rPr>
                <w:color w:val="000000"/>
                <w:sz w:val="24"/>
                <w:szCs w:val="24"/>
              </w:rPr>
              <w:t>Нижнее</w:t>
            </w:r>
            <w:proofErr w:type="spellEnd"/>
          </w:p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sym w:font="Symbol" w:char="F044"/>
            </w:r>
            <w:proofErr w:type="spellStart"/>
            <w:r w:rsidRPr="00A540ED">
              <w:rPr>
                <w:color w:val="000000"/>
                <w:sz w:val="24"/>
                <w:szCs w:val="24"/>
                <w:vertAlign w:val="subscript"/>
              </w:rPr>
              <w:t>нАi</w:t>
            </w:r>
            <w:proofErr w:type="spellEnd"/>
          </w:p>
        </w:tc>
        <w:tc>
          <w:tcPr>
            <w:tcW w:w="1102" w:type="dxa"/>
            <w:tcBorders>
              <w:right w:val="single" w:sz="4" w:space="0" w:color="auto"/>
            </w:tcBorders>
            <w:vAlign w:val="center"/>
          </w:tcPr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 w:rsidRPr="00A540ED">
              <w:rPr>
                <w:color w:val="000000"/>
                <w:sz w:val="24"/>
                <w:szCs w:val="24"/>
              </w:rPr>
              <w:t>Верхнее</w:t>
            </w:r>
            <w:proofErr w:type="spellEnd"/>
          </w:p>
          <w:p w:rsidR="00646C61" w:rsidRPr="00A540ED" w:rsidRDefault="00646C61" w:rsidP="00F903C7">
            <w:pP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sym w:font="Symbol" w:char="F044"/>
            </w:r>
            <w:proofErr w:type="spellStart"/>
            <w:r w:rsidRPr="00A540ED">
              <w:rPr>
                <w:color w:val="000000"/>
                <w:sz w:val="24"/>
                <w:szCs w:val="24"/>
                <w:vertAlign w:val="subscript"/>
              </w:rPr>
              <w:t>вАi</w:t>
            </w:r>
            <w:proofErr w:type="spellEnd"/>
          </w:p>
        </w:tc>
      </w:tr>
      <w:tr w:rsidR="00646C61" w:rsidRPr="00A540ED" w:rsidTr="00F903C7">
        <w:trPr>
          <w:trHeight w:val="198"/>
          <w:jc w:val="center"/>
        </w:trPr>
        <w:tc>
          <w:tcPr>
            <w:tcW w:w="1080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sym w:font="Symbol" w:char="F044"/>
            </w:r>
          </w:p>
        </w:tc>
        <w:tc>
          <w:tcPr>
            <w:tcW w:w="1260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0,1</w:t>
            </w:r>
          </w:p>
        </w:tc>
        <w:tc>
          <w:tcPr>
            <w:tcW w:w="1440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-0,2</w:t>
            </w:r>
          </w:p>
        </w:tc>
        <w:tc>
          <w:tcPr>
            <w:tcW w:w="1102" w:type="dxa"/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</w:tr>
      <w:tr w:rsidR="00646C61" w:rsidRPr="00A540ED" w:rsidTr="00F903C7">
        <w:trPr>
          <w:trHeight w:val="300"/>
          <w:jc w:val="center"/>
        </w:trPr>
        <w:tc>
          <w:tcPr>
            <w:tcW w:w="1080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tabs>
                <w:tab w:val="center" w:pos="920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0,0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</w:t>
            </w:r>
            <w:r w:rsidRPr="00A540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058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-0,0</w:t>
            </w:r>
            <w:r>
              <w:rPr>
                <w:color w:val="000000"/>
                <w:sz w:val="24"/>
                <w:szCs w:val="24"/>
              </w:rPr>
              <w:t>05</w:t>
            </w: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+0,</w:t>
            </w:r>
            <w:r>
              <w:rPr>
                <w:color w:val="000000"/>
                <w:sz w:val="24"/>
                <w:szCs w:val="24"/>
              </w:rPr>
              <w:t>0</w:t>
            </w:r>
            <w:r w:rsidRPr="00A540ED">
              <w:rPr>
                <w:color w:val="000000"/>
                <w:sz w:val="24"/>
                <w:szCs w:val="24"/>
              </w:rPr>
              <w:t>0</w:t>
            </w: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646C61" w:rsidRPr="00A540ED" w:rsidTr="00F903C7">
        <w:trPr>
          <w:trHeight w:val="25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0,0</w:t>
            </w: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</w:t>
            </w:r>
            <w:r w:rsidRPr="00A540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-0,0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+0,0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</w:tr>
      <w:tr w:rsidR="00646C61" w:rsidRPr="00A540ED" w:rsidTr="00F903C7">
        <w:trPr>
          <w:trHeight w:val="159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0,02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</w:t>
            </w:r>
            <w:r w:rsidRPr="00A540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+0,01</w:t>
            </w:r>
          </w:p>
        </w:tc>
      </w:tr>
      <w:tr w:rsidR="00646C61" w:rsidRPr="00A540ED" w:rsidTr="00F903C7">
        <w:trPr>
          <w:trHeight w:val="180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0,0</w:t>
            </w: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</w:t>
            </w:r>
            <w:r w:rsidRPr="00A540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-0,0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+0,0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 w:rsidRPr="00A540ED">
              <w:rPr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</w:rPr>
              <w:t>018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-0,</w:t>
            </w:r>
            <w:r>
              <w:rPr>
                <w:color w:val="000000"/>
                <w:sz w:val="24"/>
                <w:szCs w:val="24"/>
              </w:rPr>
              <w:t>009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+0,</w:t>
            </w:r>
            <w:r>
              <w:rPr>
                <w:color w:val="000000"/>
                <w:sz w:val="24"/>
                <w:szCs w:val="24"/>
              </w:rPr>
              <w:t>009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>
              <w:rPr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0,02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+0,01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>
              <w:rPr>
                <w:color w:val="000000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0,018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-0,009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+0,09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>
              <w:rPr>
                <w:color w:val="000000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0,02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+0,01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>
              <w:rPr>
                <w:color w:val="000000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0,02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+0,01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>
              <w:rPr>
                <w:color w:val="000000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0,02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+0,01</w:t>
            </w:r>
          </w:p>
        </w:tc>
      </w:tr>
      <w:tr w:rsidR="00646C61" w:rsidRPr="00A540ED" w:rsidTr="00F903C7">
        <w:trPr>
          <w:trHeight w:val="125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А</w:t>
            </w:r>
            <w:r>
              <w:rPr>
                <w:color w:val="000000"/>
                <w:sz w:val="24"/>
                <w:szCs w:val="24"/>
                <w:vertAlign w:val="subscript"/>
              </w:rPr>
              <w:t>11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0,01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540ED">
              <w:rPr>
                <w:color w:val="000000"/>
                <w:sz w:val="24"/>
                <w:szCs w:val="24"/>
              </w:rPr>
              <w:t>+1</w:t>
            </w: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-0,005</w:t>
            </w:r>
          </w:p>
        </w:tc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</w:tcPr>
          <w:p w:rsidR="00646C61" w:rsidRPr="00A540ED" w:rsidRDefault="00646C61" w:rsidP="00F903C7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+0,005</w:t>
            </w:r>
          </w:p>
        </w:tc>
      </w:tr>
      <w:tr w:rsidR="00646C61" w:rsidRPr="0023029F" w:rsidTr="00F903C7">
        <w:trPr>
          <w:trHeight w:val="281"/>
          <w:jc w:val="center"/>
        </w:trPr>
        <w:tc>
          <w:tcPr>
            <w:tcW w:w="8460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646C61" w:rsidRPr="00646C61" w:rsidRDefault="00646C61" w:rsidP="00F903C7">
            <w:pPr>
              <w:spacing w:line="240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  <w:r w:rsidRPr="00646C61">
              <w:rPr>
                <w:color w:val="000000"/>
                <w:sz w:val="24"/>
                <w:szCs w:val="24"/>
                <w:lang w:val="ru-RU"/>
              </w:rPr>
              <w:t xml:space="preserve">Для всех звеньев коэффициент относительного рассеивания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λ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  <w:szCs w:val="24"/>
                  <w:lang w:val="ru-RU"/>
                </w:rPr>
                <m:t>=1/9.</m:t>
              </m:r>
            </m:oMath>
          </w:p>
        </w:tc>
      </w:tr>
    </w:tbl>
    <w:p w:rsidR="00646C61" w:rsidRPr="00646C61" w:rsidRDefault="00646C61" w:rsidP="00646C61">
      <w:pPr>
        <w:rPr>
          <w:rFonts w:eastAsiaTheme="minorEastAsia"/>
          <w:lang w:val="ru-RU"/>
        </w:rPr>
      </w:pPr>
    </w:p>
    <w:p w:rsid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 Для решения данной размерной цепи в</w:t>
      </w:r>
      <w:r>
        <w:rPr>
          <w:rFonts w:eastAsiaTheme="minorEastAsia"/>
          <w:lang w:val="ru-RU"/>
        </w:rPr>
        <w:t>ыбираем метод достижения треб</w:t>
      </w:r>
      <w:r>
        <w:rPr>
          <w:rFonts w:eastAsiaTheme="minorEastAsia"/>
          <w:lang w:val="ru-RU"/>
        </w:rPr>
        <w:t>у</w:t>
      </w:r>
      <w:r>
        <w:rPr>
          <w:rFonts w:eastAsiaTheme="minorEastAsia"/>
          <w:lang w:val="ru-RU"/>
        </w:rPr>
        <w:t>емой точности исходного звена.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>
        <w:rPr>
          <w:rFonts w:eastAsiaTheme="minorEastAsia"/>
          <w:lang w:val="ru-RU"/>
        </w:rPr>
        <w:t>Конструкторские и сборочные размерные цепи, имеющие четыре, пять и более составляющих звеньев рассчитываются вероятностным методом по принципу неполной взаимозаменяемости. При этом методе требуемая точность обеспечивается у заранее обусловленной части объектов посредством включ</w:t>
      </w:r>
      <w:r>
        <w:rPr>
          <w:rFonts w:eastAsiaTheme="minorEastAsia"/>
          <w:lang w:val="ru-RU"/>
        </w:rPr>
        <w:t>е</w:t>
      </w:r>
      <w:r>
        <w:rPr>
          <w:rFonts w:eastAsiaTheme="minorEastAsia"/>
          <w:lang w:val="ru-RU"/>
        </w:rPr>
        <w:t>ния в размерную цепь составляющих звеньев без их выбора пригонки или и</w:t>
      </w:r>
      <w:r>
        <w:rPr>
          <w:rFonts w:eastAsiaTheme="minorEastAsia"/>
          <w:lang w:val="ru-RU"/>
        </w:rPr>
        <w:t>з</w:t>
      </w:r>
      <w:r>
        <w:rPr>
          <w:rFonts w:eastAsiaTheme="minorEastAsia"/>
          <w:lang w:val="ru-RU"/>
        </w:rPr>
        <w:t>менений их значений регулированием.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Устанавливаем допустимый процент </w:t>
      </w:r>
      <w:proofErr w:type="gramStart"/>
      <w:r w:rsidRPr="00646C61">
        <w:rPr>
          <w:rFonts w:eastAsiaTheme="minorEastAsia"/>
          <w:lang w:val="ru-RU"/>
        </w:rPr>
        <w:t>Р</w:t>
      </w:r>
      <w:proofErr w:type="gramEnd"/>
      <w:r w:rsidRPr="00646C61">
        <w:rPr>
          <w:rFonts w:eastAsiaTheme="minorEastAsia"/>
          <w:lang w:val="ru-RU"/>
        </w:rPr>
        <w:t xml:space="preserve"> риска и коэффициент риска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val="ru-RU"/>
              </w:rPr>
              <m:t>∆</m:t>
            </m:r>
          </m:sub>
        </m:sSub>
      </m:oMath>
      <w:r w:rsidRPr="00646C61">
        <w:rPr>
          <w:rFonts w:eastAsiaTheme="minorEastAsia"/>
          <w:lang w:val="ru-RU"/>
        </w:rPr>
        <w:t>.</w:t>
      </w:r>
    </w:p>
    <w:p w:rsidR="00646C61" w:rsidRDefault="00646C61" w:rsidP="00646C61">
      <w:pPr>
        <w:rPr>
          <w:rFonts w:eastAsiaTheme="minorEastAsia"/>
        </w:rPr>
      </w:pPr>
      <w:r w:rsidRPr="00646C61">
        <w:rPr>
          <w:rFonts w:eastAsiaTheme="minorEastAsia"/>
          <w:lang w:val="ru-RU"/>
        </w:rPr>
        <w:t>Для условий мелкосерийного производства, когда заготовки деталей о</w:t>
      </w:r>
      <w:r w:rsidRPr="00646C61">
        <w:rPr>
          <w:rFonts w:eastAsiaTheme="minorEastAsia"/>
          <w:lang w:val="ru-RU"/>
        </w:rPr>
        <w:t>б</w:t>
      </w:r>
      <w:r w:rsidRPr="00646C61">
        <w:rPr>
          <w:rFonts w:eastAsiaTheme="minorEastAsia"/>
          <w:lang w:val="ru-RU"/>
        </w:rPr>
        <w:t xml:space="preserve">рабатывают на настроенных станках по методу автоматического получения размеров, принимаем </w:t>
      </w:r>
      <w:r>
        <w:rPr>
          <w:rFonts w:eastAsiaTheme="minorEastAsia"/>
        </w:rPr>
        <w:t>P</w:t>
      </w:r>
      <w:r w:rsidRPr="00646C61">
        <w:rPr>
          <w:rFonts w:eastAsiaTheme="minorEastAsia"/>
          <w:lang w:val="ru-RU"/>
        </w:rPr>
        <w:t xml:space="preserve">=0,27%. </w:t>
      </w:r>
      <w:proofErr w:type="spellStart"/>
      <w:r>
        <w:rPr>
          <w:rFonts w:eastAsiaTheme="minorEastAsia"/>
        </w:rPr>
        <w:t>Тогда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коэффициент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риска</w:t>
      </w:r>
      <w:proofErr w:type="spellEnd"/>
      <w:r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∆</m:t>
            </m:r>
          </m:sub>
        </m:sSub>
        <m:r>
          <w:rPr>
            <w:rFonts w:ascii="Cambria Math" w:eastAsiaTheme="minorEastAsia" w:hAnsi="Cambria Math"/>
          </w:rPr>
          <m:t>=3</m:t>
        </m:r>
      </m:oMath>
      <w:r>
        <w:rPr>
          <w:rFonts w:eastAsiaTheme="minorEastAsia"/>
        </w:rPr>
        <w:t>.</w:t>
      </w:r>
    </w:p>
    <w:p w:rsidR="00646C61" w:rsidRPr="00646C61" w:rsidRDefault="00646C61" w:rsidP="00646C61">
      <w:pPr>
        <w:rPr>
          <w:rFonts w:eastAsiaTheme="minorEastAsia"/>
          <w:color w:val="000000"/>
          <w:sz w:val="24"/>
          <w:szCs w:val="24"/>
          <w:lang w:val="ru-RU"/>
        </w:rPr>
      </w:pPr>
      <w:r w:rsidRPr="00646C61">
        <w:rPr>
          <w:rFonts w:eastAsiaTheme="minorEastAsia"/>
          <w:lang w:val="ru-RU"/>
        </w:rPr>
        <w:t>Предполагая, что заготовки деталей поворотного кулака обрабатывают на настроенных станках при нормальном ходе технологического процесса, прин</w:t>
      </w:r>
      <w:r w:rsidRPr="00646C61">
        <w:rPr>
          <w:rFonts w:eastAsiaTheme="minorEastAsia"/>
          <w:lang w:val="ru-RU"/>
        </w:rPr>
        <w:t>и</w:t>
      </w:r>
      <w:r w:rsidRPr="00646C61">
        <w:rPr>
          <w:rFonts w:eastAsiaTheme="minorEastAsia"/>
          <w:lang w:val="ru-RU"/>
        </w:rPr>
        <w:t>маем, что рассеивание размеров всех составляющих звеньев размерной цепи</w:t>
      </w:r>
      <w:proofErr w:type="gramStart"/>
      <w:r w:rsidRPr="00646C61">
        <w:rPr>
          <w:rFonts w:eastAsiaTheme="minorEastAsia"/>
          <w:lang w:val="ru-RU"/>
        </w:rPr>
        <w:t xml:space="preserve"> А</w:t>
      </w:r>
      <w:proofErr w:type="gramEnd"/>
      <w:r w:rsidRPr="00646C61">
        <w:rPr>
          <w:rFonts w:eastAsiaTheme="minorEastAsia"/>
          <w:lang w:val="ru-RU"/>
        </w:rPr>
        <w:t xml:space="preserve"> подчиняется закону Гаусса и коэффициенты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color w:val="000000"/>
                <w:sz w:val="24"/>
                <w:szCs w:val="24"/>
              </w:rPr>
              <m:t>λ</m:t>
            </m:r>
          </m:e>
          <m:sup>
            <m:r>
              <w:rPr>
                <w:rFonts w:ascii="Cambria Math" w:hAnsi="Cambria Math"/>
                <w:color w:val="000000"/>
                <w:sz w:val="24"/>
                <w:szCs w:val="24"/>
                <w:lang w:val="ru-RU"/>
              </w:rPr>
              <m:t>2</m:t>
            </m:r>
          </m:sup>
        </m:sSup>
        <m:r>
          <w:rPr>
            <w:rFonts w:ascii="Cambria Math" w:hAnsi="Cambria Math"/>
            <w:color w:val="000000"/>
            <w:sz w:val="24"/>
            <w:szCs w:val="24"/>
            <w:lang w:val="ru-RU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color w:val="000000"/>
                <w:sz w:val="24"/>
                <w:szCs w:val="24"/>
                <w:lang w:val="ru-RU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 w:val="24"/>
                <w:szCs w:val="24"/>
                <w:lang w:val="ru-RU"/>
              </w:rPr>
              <m:t>9</m:t>
            </m:r>
          </m:den>
        </m:f>
        <m:r>
          <w:rPr>
            <w:rFonts w:ascii="Cambria Math" w:hAnsi="Cambria Math"/>
            <w:color w:val="000000"/>
            <w:sz w:val="24"/>
            <w:szCs w:val="24"/>
            <w:lang w:val="ru-RU"/>
          </w:rPr>
          <m:t>.</m:t>
        </m:r>
      </m:oMath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Рассчитываем среднее число единиц допуска,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ru-RU"/>
              </w:rPr>
              <m:t>а</m:t>
            </m:r>
          </m:e>
          <m:sub>
            <m:r>
              <w:rPr>
                <w:rFonts w:ascii="Cambria Math" w:eastAsiaTheme="minorEastAsia" w:hAnsi="Cambria Math"/>
                <w:lang w:val="ru-RU"/>
              </w:rPr>
              <m:t>с</m:t>
            </m:r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</m:oMath>
      <w:r w:rsidRPr="00646C61">
        <w:rPr>
          <w:rFonts w:eastAsiaTheme="minorEastAsia"/>
          <w:lang w:val="ru-RU"/>
        </w:rPr>
        <w:t>.</w:t>
      </w:r>
    </w:p>
    <w:p w:rsidR="00646C61" w:rsidRPr="002B28E4" w:rsidRDefault="000E6742" w:rsidP="00646C61">
      <w:pPr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</w:rPr>
                <m:t>а</m:t>
              </m:r>
            </m:e>
            <m:sub>
              <m:r>
                <w:rPr>
                  <w:rFonts w:ascii="Cambria Math" w:eastAsiaTheme="minorEastAsia" w:hAnsi="Cambria Math"/>
                </w:rPr>
                <m:t>с</m:t>
              </m:r>
            </m:sub>
            <m:sup>
              <m:r>
                <w:rPr>
                  <w:rFonts w:ascii="Cambria Math" w:eastAsiaTheme="minorEastAsia" w:hAnsi="Cambria Math"/>
                </w:rPr>
                <m:t>,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Т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sub>
                  </m:sSub>
                </m:sub>
              </m:sSub>
              <m:r>
                <w:rPr>
                  <w:rFonts w:ascii="Cambria Math" w:eastAsiaTheme="minorEastAsia" w:hAnsi="Cambria Math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K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∆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radPr>
                <m:deg/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naryPr>
                    <m:sub>
                      <m:r>
                        <w:rPr>
                          <w:rFonts w:ascii="Cambria Math" w:eastAsiaTheme="minorEastAsia" w:hAnsi="Cambria Math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</w:rPr>
                        <m:t>m-1</m:t>
                      </m:r>
                    </m:sup>
                    <m:e>
                      <m:r>
                        <w:rPr>
                          <w:rFonts w:ascii="Cambria Math" w:eastAsiaTheme="minorEastAsia" w:hAnsi="Cambria Math"/>
                        </w:rPr>
                        <m:t>(0,45</m:t>
                      </m:r>
                      <m:rad>
                        <m:ra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radPr>
                        <m:deg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g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A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</m:t>
                                  </m:r>
                                </m:sub>
                              </m:sSub>
                            </m:sub>
                          </m:sSub>
                        </m:e>
                      </m:rad>
                    </m:e>
                  </m:nary>
                  <m:r>
                    <w:rPr>
                      <w:rFonts w:ascii="Cambria Math" w:eastAsiaTheme="minorEastAsia" w:hAnsi="Cambria Math"/>
                    </w:rPr>
                    <m:t>+0,001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и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i</m:t>
                          </m:r>
                        </m:sub>
                      </m:sSub>
                    </m:sub>
                  </m:sSub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/>
                    </w:rPr>
                    <m:t>∙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bSup>
                </m:e>
              </m:rad>
            </m:den>
          </m:f>
          <m:r>
            <w:rPr>
              <w:rFonts w:ascii="Cambria Math" w:eastAsiaTheme="minorEastAsia" w:hAnsi="Cambria Math"/>
            </w:rPr>
            <m:t>,</m:t>
          </m:r>
        </m:oMath>
      </m:oMathPara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lastRenderedPageBreak/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val="ru-RU"/>
              </w:rPr>
              <m:t>∆</m:t>
            </m:r>
          </m:sub>
        </m:sSub>
      </m:oMath>
      <w:r w:rsidRPr="00646C61">
        <w:rPr>
          <w:rFonts w:eastAsiaTheme="minorEastAsia"/>
          <w:lang w:val="ru-RU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K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646C61">
        <w:rPr>
          <w:rFonts w:eastAsiaTheme="minorEastAsia"/>
          <w:lang w:val="ru-RU"/>
        </w:rPr>
        <w:t xml:space="preserve"> – коэффициенты относительного рассеивания, соответственно замыкающего и составляющих звеньев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ru-RU"/>
              </w:rPr>
              <m:t>(</m:t>
            </m:r>
            <m:r>
              <w:rPr>
                <w:rFonts w:ascii="Cambria Math" w:eastAsiaTheme="minorEastAsia" w:hAnsi="Cambria Math"/>
              </w:rPr>
              <m:t>λ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  <m:sup>
            <m:r>
              <w:rPr>
                <w:rFonts w:ascii="Cambria Math" w:eastAsiaTheme="minorEastAsia" w:hAnsi="Cambria Math"/>
                <w:lang w:val="ru-RU"/>
              </w:rPr>
              <m:t>2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K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  <m:sup>
            <m:r>
              <w:rPr>
                <w:rFonts w:ascii="Cambria Math" w:eastAsiaTheme="minorEastAsia" w:hAnsi="Cambria Math"/>
                <w:lang w:val="ru-RU"/>
              </w:rPr>
              <m:t>2</m:t>
            </m:r>
          </m:sup>
        </m:sSubSup>
        <m:r>
          <w:rPr>
            <w:rFonts w:ascii="Cambria Math" w:eastAsiaTheme="minorEastAsia" w:hAnsi="Cambria Math"/>
            <w:lang w:val="ru-RU"/>
          </w:rPr>
          <m:t>/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  <m:sup>
            <m:r>
              <w:rPr>
                <w:rFonts w:ascii="Cambria Math" w:eastAsiaTheme="minorEastAsia" w:hAnsi="Cambria Math"/>
                <w:lang w:val="ru-RU"/>
              </w:rPr>
              <m:t>2</m:t>
            </m:r>
          </m:sup>
        </m:sSubSup>
        <m:r>
          <w:rPr>
            <w:rFonts w:ascii="Cambria Math" w:eastAsiaTheme="minorEastAsia" w:hAnsi="Cambria Math"/>
            <w:lang w:val="ru-RU"/>
          </w:rPr>
          <m:t>)</m:t>
        </m:r>
      </m:oMath>
      <w:r w:rsidRPr="00646C61">
        <w:rPr>
          <w:rFonts w:eastAsiaTheme="minorEastAsia"/>
          <w:lang w:val="ru-RU"/>
        </w:rPr>
        <w:t>.</w:t>
      </w:r>
    </w:p>
    <w:p w:rsidR="00646C61" w:rsidRDefault="00646C61" w:rsidP="00646C61">
      <w:p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i</m:t>
        </m:r>
        <m:r>
          <w:rPr>
            <w:rFonts w:ascii="Cambria Math" w:eastAsiaTheme="minorEastAsia" w:hAnsi="Cambria Math"/>
            <w:lang w:val="ru-RU"/>
          </w:rPr>
          <m:t>=0,45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hAnsi="Cambria Math"/>
                <w:lang w:val="ru-RU"/>
              </w:rPr>
              <m:t>3</m:t>
            </m:r>
          </m:deg>
          <m: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ru-RU"/>
                      </w:rPr>
                      <m:t>и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i</m:t>
                    </m:r>
                  </m:sub>
                </m:sSub>
              </m:sub>
            </m:sSub>
          </m:e>
        </m:rad>
        <m:r>
          <w:rPr>
            <w:rFonts w:ascii="Cambria Math" w:eastAsiaTheme="minorEastAsia" w:hAnsi="Cambria Math"/>
            <w:lang w:val="ru-RU"/>
          </w:rPr>
          <m:t>+0,001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A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и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</m:t>
                </m:r>
              </m:sub>
            </m:sSub>
          </m:sub>
        </m:sSub>
      </m:oMath>
      <w:r w:rsidRPr="00646C61">
        <w:rPr>
          <w:rFonts w:eastAsiaTheme="minorEastAsia"/>
          <w:lang w:val="ru-RU"/>
        </w:rPr>
        <w:t xml:space="preserve"> – единицы допуска для каждого составляющего звена, определяем по табл. </w:t>
      </w:r>
      <w:r>
        <w:rPr>
          <w:rFonts w:eastAsiaTheme="minorEastAsia"/>
        </w:rPr>
        <w:t>3.3[1] (</w:t>
      </w:r>
      <w:proofErr w:type="spellStart"/>
      <w:r>
        <w:rPr>
          <w:rFonts w:eastAsiaTheme="minorEastAsia"/>
        </w:rPr>
        <w:t>прил</w:t>
      </w:r>
      <w:proofErr w:type="spellEnd"/>
      <w:r>
        <w:rPr>
          <w:rFonts w:eastAsiaTheme="minorEastAsia"/>
        </w:rPr>
        <w:t>. 2).</w:t>
      </w:r>
    </w:p>
    <w:p w:rsidR="00646C61" w:rsidRPr="00B17049" w:rsidRDefault="00646C61" w:rsidP="00646C61">
      <w:pPr>
        <w:rPr>
          <w:rFonts w:eastAsiaTheme="minorEastAsia"/>
        </w:rPr>
      </w:pPr>
      <w:proofErr w:type="spellStart"/>
      <w:r>
        <w:rPr>
          <w:rFonts w:eastAsiaTheme="minorEastAsia"/>
        </w:rPr>
        <w:t>Тогда</w:t>
      </w:r>
      <w:proofErr w:type="spellEnd"/>
      <w:r>
        <w:rPr>
          <w:rFonts w:eastAsiaTheme="minorEastAsia"/>
        </w:rPr>
        <w:t>:</w:t>
      </w:r>
    </w:p>
    <w:p w:rsidR="00646C61" w:rsidRPr="00B17049" w:rsidRDefault="000E6742" w:rsidP="00646C61">
      <w:pPr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</w:rPr>
                <m:t>а</m:t>
              </m:r>
            </m:e>
            <m:sub>
              <m:r>
                <w:rPr>
                  <w:rFonts w:ascii="Cambria Math" w:eastAsiaTheme="minorEastAsia" w:hAnsi="Cambria Math"/>
                </w:rPr>
                <m:t>с</m:t>
              </m:r>
            </m:sub>
            <m:sup>
              <m:r>
                <w:rPr>
                  <w:rFonts w:ascii="Cambria Math" w:eastAsiaTheme="minorEastAsia" w:hAnsi="Cambria Math"/>
                </w:rPr>
                <m:t>,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0,2∙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10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/>
                    </w:rPr>
                    <m:t>11∙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0,55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w:rPr>
              <w:rFonts w:ascii="Cambria Math" w:eastAsiaTheme="minorEastAsia" w:hAnsi="Cambria Math"/>
            </w:rPr>
            <m:t>=10,91.</m:t>
          </m:r>
        </m:oMath>
      </m:oMathPara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Корректируем допуски на составляющие звенья</w:t>
      </w:r>
    </w:p>
    <w:p w:rsidR="00646C61" w:rsidRPr="00646C61" w:rsidRDefault="000E6742" w:rsidP="00646C61">
      <w:pPr>
        <w:rPr>
          <w:rFonts w:eastAsiaTheme="minorEastAsia"/>
          <w:lang w:val="ru-RU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1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11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=0,025</m:t>
        </m:r>
      </m:oMath>
      <w:r w:rsidR="00646C61" w:rsidRPr="00646C61">
        <w:rPr>
          <w:rFonts w:eastAsiaTheme="minorEastAsia"/>
          <w:lang w:val="ru-RU"/>
        </w:rPr>
        <w:t xml:space="preserve">; </w:t>
      </w:r>
      <m:oMath>
        <m:r>
          <m:rPr>
            <m:sty m:val="p"/>
          </m:rPr>
          <w:rPr>
            <w:rFonts w:ascii="Cambria Math" w:eastAsiaTheme="minorEastAsia" w:hAnsi="Cambria Math"/>
            <w:lang w:val="ru-RU"/>
          </w:rPr>
          <w:br/>
        </m:r>
      </m:oMath>
      <w:r w:rsidR="00B810E4">
        <w:rPr>
          <w:rFonts w:eastAsiaTheme="minorEastAsia"/>
          <w:lang w:val="ru-RU"/>
        </w:rPr>
        <w:t xml:space="preserve">         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2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3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4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8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9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10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=0,05</m:t>
        </m:r>
      </m:oMath>
      <w:r w:rsidR="00646C61" w:rsidRPr="00646C61">
        <w:rPr>
          <w:rFonts w:eastAsiaTheme="minorEastAsia"/>
          <w:lang w:val="ru-RU"/>
        </w:rPr>
        <w:t>;</w:t>
      </w:r>
    </w:p>
    <w:p w:rsidR="00646C61" w:rsidRPr="00646C61" w:rsidRDefault="000E6742" w:rsidP="00646C61">
      <w:pPr>
        <w:rPr>
          <w:rFonts w:eastAsiaTheme="minorEastAsia"/>
          <w:lang w:val="ru-RU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5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ru-RU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7</m:t>
                </m:r>
              </m:sub>
            </m:sSub>
          </m:sub>
          <m:sup>
            <m:r>
              <w:rPr>
                <w:rFonts w:ascii="Cambria Math" w:eastAsiaTheme="minorEastAsia" w:hAnsi="Cambria Math"/>
                <w:lang w:val="ru-RU"/>
              </w:rPr>
              <m:t>,</m:t>
            </m:r>
          </m:sup>
        </m:sSubSup>
        <m:r>
          <w:rPr>
            <w:rFonts w:ascii="Cambria Math" w:eastAsiaTheme="minorEastAsia" w:hAnsi="Cambria Math"/>
            <w:lang w:val="ru-RU"/>
          </w:rPr>
          <m:t>=0.018</m:t>
        </m:r>
      </m:oMath>
      <w:r w:rsidR="00646C61" w:rsidRPr="00646C61">
        <w:rPr>
          <w:rFonts w:eastAsiaTheme="minorEastAsia"/>
          <w:lang w:val="ru-RU"/>
        </w:rPr>
        <w:t>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Допуск на звено</w:t>
      </w:r>
      <w:proofErr w:type="gramStart"/>
      <w:r w:rsidRPr="00646C61">
        <w:rPr>
          <w:rFonts w:eastAsiaTheme="minorEastAsia"/>
          <w:lang w:val="ru-RU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А</m:t>
            </m:r>
            <w:proofErr w:type="gramEnd"/>
          </m:e>
          <m:sub>
            <m:r>
              <w:rPr>
                <w:rFonts w:ascii="Cambria Math" w:eastAsiaTheme="minorEastAsia" w:hAnsi="Cambria Math"/>
                <w:lang w:val="ru-RU"/>
              </w:rPr>
              <m:t>6</m:t>
            </m:r>
          </m:sub>
        </m:sSub>
      </m:oMath>
      <w:r w:rsidRPr="00646C61">
        <w:rPr>
          <w:rFonts w:eastAsiaTheme="minorEastAsia"/>
          <w:lang w:val="ru-RU"/>
        </w:rPr>
        <w:t xml:space="preserve"> вычисляем из основного уравнения</w:t>
      </w:r>
    </w:p>
    <w:p w:rsidR="00646C61" w:rsidRPr="00506716" w:rsidRDefault="000E6742" w:rsidP="00646C61">
      <w:pPr>
        <w:rPr>
          <w:rFonts w:eastAsiaTheme="minorEastAsia"/>
          <w:i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Т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А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∆</m:t>
                  </m:r>
                </m:sub>
              </m:sSub>
            </m:sub>
          </m:sSub>
          <m:r>
            <w:rPr>
              <w:rFonts w:ascii="Cambria Math" w:eastAsiaTheme="minorEastAsia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∆</m:t>
              </m:r>
            </m:sub>
          </m:sSub>
          <m:r>
            <w:rPr>
              <w:rFonts w:ascii="Cambria Math" w:eastAsiaTheme="minorEastAsia" w:hAnsi="Cambria Math"/>
            </w:rPr>
            <m:t>∙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Theme="minorEastAsia" w:hAnsi="Cambria Math"/>
                    </w:rPr>
                    <m:t>i=1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m-1</m:t>
                  </m:r>
                </m:sup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</w:rPr>
                        <m:t>ε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i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Theme="minorEastAsia" w:hAnsi="Cambria Math"/>
                    </w:rPr>
                    <m:t>∙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</w:rPr>
                        <m:t>λ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i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Theme="minorEastAsia" w:hAnsi="Cambria Math"/>
                    </w:rPr>
                    <m:t>∙(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Sup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'</m:t>
                          </m:r>
                        </m:sup>
                      </m:sSup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i</m:t>
                          </m:r>
                        </m:sub>
                      </m:sSub>
                    </m:sub>
                    <m:sup/>
                  </m:sSubSup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e>
              </m:nary>
            </m:e>
          </m:rad>
          <m:r>
            <w:rPr>
              <w:rFonts w:ascii="Cambria Math" w:eastAsiaTheme="minorEastAsia" w:hAnsi="Cambria Math"/>
            </w:rPr>
            <m:t xml:space="preserve"> :</m:t>
          </m:r>
        </m:oMath>
      </m:oMathPara>
    </w:p>
    <w:p w:rsidR="00646C61" w:rsidRPr="00646C61" w:rsidRDefault="000E6742" w:rsidP="00646C61">
      <w:pPr>
        <w:rPr>
          <w:rFonts w:eastAsiaTheme="minorEastAsia"/>
          <w:i/>
          <w:lang w:val="ru-RU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  <m:r>
              <w:rPr>
                <w:rFonts w:ascii="Cambria Math" w:eastAsiaTheme="minorEastAsia" w:hAnsi="Cambria Math"/>
                <w:lang w:val="ru-RU"/>
              </w:rPr>
              <m:t>'</m:t>
            </m: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lang w:val="ru-RU"/>
                  </w:rPr>
                  <m:t>6</m:t>
                </m:r>
              </m:sub>
            </m:sSub>
          </m:sub>
        </m:sSub>
        <m:r>
          <w:rPr>
            <w:rFonts w:ascii="Cambria Math" w:eastAsiaTheme="minorEastAsia" w:hAnsi="Cambria Math"/>
            <w:lang w:val="ru-RU"/>
          </w:rPr>
          <m:t>=0,152 мм.</m:t>
        </m:r>
      </m:oMath>
      <w:r w:rsidR="00646C61" w:rsidRPr="00646C61">
        <w:rPr>
          <w:rFonts w:eastAsiaTheme="minorEastAsia"/>
          <w:i/>
          <w:lang w:val="ru-RU"/>
        </w:rPr>
        <w:t xml:space="preserve"> 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 xml:space="preserve">Этот допуск на звено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ru-RU"/>
              </w:rPr>
              <m:t>А</m:t>
            </m:r>
          </m:e>
          <m:sub>
            <m:r>
              <w:rPr>
                <w:rFonts w:ascii="Cambria Math" w:eastAsiaTheme="minorEastAsia" w:hAnsi="Cambria Math"/>
                <w:lang w:val="ru-RU"/>
              </w:rPr>
              <m:t>6</m:t>
            </m:r>
          </m:sub>
        </m:sSub>
        <m:r>
          <w:rPr>
            <w:rFonts w:ascii="Cambria Math" w:eastAsiaTheme="minorEastAsia" w:hAnsi="Cambria Math"/>
            <w:lang w:val="ru-RU"/>
          </w:rPr>
          <m:t>=0 мм</m:t>
        </m:r>
        <w:proofErr w:type="gramStart"/>
        <m:r>
          <w:rPr>
            <w:rFonts w:ascii="Cambria Math" w:eastAsiaTheme="minorEastAsia" w:hAnsi="Cambria Math"/>
            <w:lang w:val="ru-RU"/>
          </w:rPr>
          <m:t>.</m:t>
        </m:r>
      </m:oMath>
      <w:proofErr w:type="gramEnd"/>
      <w:r w:rsidRPr="00646C61">
        <w:rPr>
          <w:rFonts w:eastAsiaTheme="minorEastAsia"/>
          <w:lang w:val="ru-RU"/>
        </w:rPr>
        <w:t xml:space="preserve"> </w:t>
      </w:r>
      <w:proofErr w:type="gramStart"/>
      <w:r w:rsidRPr="00646C61">
        <w:rPr>
          <w:rFonts w:eastAsiaTheme="minorEastAsia"/>
          <w:lang w:val="ru-RU"/>
        </w:rPr>
        <w:t>п</w:t>
      </w:r>
      <w:proofErr w:type="gramEnd"/>
      <w:r w:rsidRPr="00646C61">
        <w:rPr>
          <w:rFonts w:eastAsiaTheme="minorEastAsia"/>
          <w:lang w:val="ru-RU"/>
        </w:rPr>
        <w:t>риближается к допуску 12 –ой степени точности (0,12 мм.).</w:t>
      </w:r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Назначаем координаты середин полей допусков всех составляющих зв</w:t>
      </w:r>
      <w:r w:rsidRPr="00646C61">
        <w:rPr>
          <w:rFonts w:eastAsiaTheme="minorEastAsia"/>
          <w:lang w:val="ru-RU"/>
        </w:rPr>
        <w:t>е</w:t>
      </w:r>
      <w:r w:rsidRPr="00646C61">
        <w:rPr>
          <w:rFonts w:eastAsiaTheme="minorEastAsia"/>
          <w:lang w:val="ru-RU"/>
        </w:rPr>
        <w:t xml:space="preserve">ньев. </w:t>
      </w:r>
    </w:p>
    <w:p w:rsidR="00646C61" w:rsidRPr="00B810E4" w:rsidRDefault="000E6742" w:rsidP="00646C61">
      <w:pPr>
        <w:ind w:left="-284" w:firstLine="284"/>
        <w:rPr>
          <w:rFonts w:eastAsiaTheme="minorEastAsia"/>
          <w:lang w:val="ru-RU"/>
        </w:rPr>
      </w:pPr>
      <m:oMathPara>
        <m:oMath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7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8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9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10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'</m:t>
                      </m:r>
                    </m:sup>
                  </m:sSup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11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=0 мм.</m:t>
          </m:r>
        </m:oMath>
      </m:oMathPara>
    </w:p>
    <w:p w:rsidR="00B810E4" w:rsidRPr="00B810E4" w:rsidRDefault="000E6742" w:rsidP="00B810E4">
      <w:pPr>
        <w:ind w:left="-284" w:firstLine="284"/>
        <w:jc w:val="center"/>
        <w:rPr>
          <w:rFonts w:eastAsiaTheme="minorEastAsia"/>
          <w:lang w:val="ru-RU"/>
        </w:rPr>
      </w:pPr>
      <m:oMath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∆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'</m:t>
                    </m:r>
                  </m:sup>
                </m:sSup>
              </m:e>
              <m: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sub>
                </m:sSub>
              </m:sub>
            </m:sSub>
          </m:e>
        </m:acc>
        <m:r>
          <w:rPr>
            <w:rFonts w:ascii="Cambria Math" w:eastAsiaTheme="minorEastAsia" w:hAnsi="Cambria Math"/>
          </w:rPr>
          <m:t>=0,1</m:t>
        </m:r>
      </m:oMath>
      <w:r w:rsidR="00B810E4">
        <w:rPr>
          <w:rFonts w:eastAsiaTheme="minorEastAsia"/>
          <w:lang w:val="ru-RU"/>
        </w:rPr>
        <w:t xml:space="preserve"> </w:t>
      </w:r>
      <w:proofErr w:type="gramStart"/>
      <w:r w:rsidR="00B810E4">
        <w:rPr>
          <w:rFonts w:eastAsiaTheme="minorEastAsia"/>
          <w:lang w:val="ru-RU"/>
        </w:rPr>
        <w:t>мм</w:t>
      </w:r>
      <w:proofErr w:type="gramEnd"/>
      <w:r w:rsidR="00B810E4">
        <w:rPr>
          <w:rFonts w:eastAsiaTheme="minorEastAsia"/>
          <w:lang w:val="ru-RU"/>
        </w:rPr>
        <w:t>.</w:t>
      </w:r>
    </w:p>
    <w:p w:rsidR="00646C61" w:rsidRPr="00CF311C" w:rsidRDefault="000E6742" w:rsidP="00646C61">
      <w:pPr>
        <w:rPr>
          <w:rFonts w:eastAsiaTheme="minorEastAsia"/>
          <w:i/>
        </w:rPr>
      </w:pPr>
      <m:oMathPara>
        <m:oMath>
          <m:acc>
            <m:accPr>
              <m:chr m:val="⃗"/>
              <m:ctrlPr>
                <w:rPr>
                  <w:rFonts w:ascii="Cambria Math" w:eastAsiaTheme="minorEastAsia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∆'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sub>
                  </m:sSub>
                </m:sub>
              </m:sSub>
            </m:e>
          </m:acc>
          <m:r>
            <w:rPr>
              <w:rFonts w:ascii="Cambria Math" w:eastAsiaTheme="minorEastAsia" w:hAnsi="Cambria Math"/>
            </w:rPr>
            <m:t>=+0,1 мм.</m:t>
          </m:r>
        </m:oMath>
      </m:oMathPara>
    </w:p>
    <w:p w:rsidR="00646C61" w:rsidRPr="00646C61" w:rsidRDefault="00646C61" w:rsidP="00646C61">
      <w:pPr>
        <w:rPr>
          <w:rFonts w:eastAsiaTheme="minorEastAsia"/>
          <w:lang w:val="ru-RU"/>
        </w:rPr>
      </w:pPr>
      <w:r w:rsidRPr="00646C61">
        <w:rPr>
          <w:rFonts w:eastAsiaTheme="minorEastAsia"/>
          <w:lang w:val="ru-RU"/>
        </w:rPr>
        <w:t>Выполняем проверку правильности расчетов допусков и координат сер</w:t>
      </w:r>
      <w:r w:rsidRPr="00646C61">
        <w:rPr>
          <w:rFonts w:eastAsiaTheme="minorEastAsia"/>
          <w:lang w:val="ru-RU"/>
        </w:rPr>
        <w:t>е</w:t>
      </w:r>
      <w:r w:rsidRPr="00646C61">
        <w:rPr>
          <w:rFonts w:eastAsiaTheme="minorEastAsia"/>
          <w:lang w:val="ru-RU"/>
        </w:rPr>
        <w:t>дин полей допусков составляющих звеньев:</w:t>
      </w:r>
    </w:p>
    <w:p w:rsidR="00646C61" w:rsidRPr="00595CD1" w:rsidRDefault="000E6742" w:rsidP="00646C61">
      <w:pPr>
        <w:rPr>
          <w:rFonts w:eastAsiaTheme="minorEastAsia"/>
          <w:i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∆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в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i/>
                </w:rPr>
              </m:ctrlPr>
            </m:naryPr>
            <m:sub>
              <m:r>
                <w:rPr>
                  <w:rFonts w:ascii="Cambria Math" w:eastAsiaTheme="minorEastAsia" w:hAnsi="Cambria Math"/>
                </w:rPr>
                <m:t>i=1</m:t>
              </m:r>
            </m:sub>
            <m:sup>
              <m:r>
                <w:rPr>
                  <w:rFonts w:ascii="Cambria Math" w:eastAsiaTheme="minorEastAsia" w:hAnsi="Cambria Math"/>
                </w:rPr>
                <m:t>m-1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ξ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</m:sSub>
                </m:sub>
              </m:sSub>
              <m:r>
                <w:rPr>
                  <w:rFonts w:ascii="Cambria Math" w:eastAsiaTheme="minorEastAsia" w:hAnsi="Cambria Math"/>
                </w:rPr>
                <m:t>∙</m:t>
              </m:r>
            </m:e>
          </m:nary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∆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0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∆</m:t>
              </m:r>
            </m:sub>
          </m:sSub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nary>
                <m:naryPr>
                  <m:chr m:val="∑"/>
                  <m:limLoc m:val="subSup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Theme="minorEastAsia" w:hAnsi="Cambria Math"/>
                    </w:rPr>
                    <m:t>i=1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m-1</m:t>
                  </m:r>
                </m:sup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Ai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bSup>
                </m:e>
              </m:nary>
              <m:r>
                <w:rPr>
                  <w:rFonts w:ascii="Cambria Math" w:eastAsiaTheme="minorEastAsia" w:hAnsi="Cambria Math"/>
                </w:rPr>
                <m:t>∙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</w:rPr>
                    <m:t>ξ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sub>
                  <m:r>
                    <w:rPr>
                      <w:rFonts w:ascii="Cambria Math" w:eastAsiaTheme="minorEastAsia" w:hAnsi="Cambria Math"/>
                    </w:rPr>
                    <m:t>Ai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bSup>
              <m:r>
                <w:rPr>
                  <w:rFonts w:ascii="Cambria Math" w:eastAsiaTheme="minorEastAsia" w:hAnsi="Cambria Math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Ai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/>
            </w:rPr>
            <m:t>=0.1+0.1=0.2 мм.</m:t>
          </m:r>
        </m:oMath>
      </m:oMathPara>
    </w:p>
    <w:p w:rsidR="00646C61" w:rsidRDefault="000E6742" w:rsidP="00646C6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∆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н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∆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i/>
                </w:rPr>
              </m:ctrlPr>
            </m:naryPr>
            <m:sub>
              <m:r>
                <w:rPr>
                  <w:rFonts w:ascii="Cambria Math" w:eastAsiaTheme="minorEastAsia" w:hAnsi="Cambria Math"/>
                </w:rPr>
                <m:t>i=1</m:t>
              </m:r>
            </m:sub>
            <m:sup>
              <m:r>
                <w:rPr>
                  <w:rFonts w:ascii="Cambria Math" w:eastAsiaTheme="minorEastAsia" w:hAnsi="Cambria Math"/>
                </w:rPr>
                <m:t>m-1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ξ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</m:sSub>
                </m:sub>
              </m:sSub>
              <m:r>
                <w:rPr>
                  <w:rFonts w:ascii="Cambria Math" w:eastAsiaTheme="minorEastAsia" w:hAnsi="Cambria Math"/>
                </w:rPr>
                <m:t>∙</m:t>
              </m:r>
            </m:e>
          </m:nary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∆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0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/>
            </w:rPr>
            <m:t>-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∆</m:t>
              </m:r>
            </m:sub>
          </m:sSub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nary>
                <m:naryPr>
                  <m:chr m:val="∑"/>
                  <m:limLoc m:val="subSup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Theme="minorEastAsia" w:hAnsi="Cambria Math"/>
                    </w:rPr>
                    <m:t>i=1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m-1</m:t>
                  </m:r>
                </m:sup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Ai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bSup>
                </m:e>
              </m:nary>
              <m:r>
                <w:rPr>
                  <w:rFonts w:ascii="Cambria Math" w:eastAsiaTheme="minorEastAsia" w:hAnsi="Cambria Math"/>
                </w:rPr>
                <m:t>∙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</w:rPr>
                    <m:t>ξ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sub>
                  <m:r>
                    <w:rPr>
                      <w:rFonts w:ascii="Cambria Math" w:eastAsiaTheme="minorEastAsia" w:hAnsi="Cambria Math"/>
                    </w:rPr>
                    <m:t>Ai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bSup>
              <m:r>
                <w:rPr>
                  <w:rFonts w:ascii="Cambria Math" w:eastAsiaTheme="minorEastAsia" w:hAnsi="Cambria Math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Ai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/>
            </w:rPr>
            <m:t>=0.1-0.1=0 мм.</m:t>
          </m:r>
        </m:oMath>
      </m:oMathPara>
    </w:p>
    <w:p w:rsidR="00646C61" w:rsidRDefault="00646C61" w:rsidP="00646C61">
      <w:pPr>
        <w:rPr>
          <w:lang w:val="ru-RU"/>
        </w:rPr>
      </w:pPr>
      <w:proofErr w:type="gramStart"/>
      <w:r w:rsidRPr="00646C61">
        <w:rPr>
          <w:lang w:val="ru-RU"/>
        </w:rPr>
        <w:t>Так как расчетные значения отклонений исходного звена совпадают с з</w:t>
      </w:r>
      <w:r w:rsidRPr="00646C61">
        <w:rPr>
          <w:lang w:val="ru-RU"/>
        </w:rPr>
        <w:t>а</w:t>
      </w:r>
      <w:r w:rsidRPr="00646C61">
        <w:rPr>
          <w:lang w:val="ru-RU"/>
        </w:rPr>
        <w:t>данными, то расчет допусков и координат середин полей допусков выполнен правильно.</w:t>
      </w:r>
      <w:proofErr w:type="gramEnd"/>
    </w:p>
    <w:p w:rsidR="00646C61" w:rsidRDefault="00646C61" w:rsidP="00646C61">
      <w:pPr>
        <w:rPr>
          <w:lang w:val="ru-RU"/>
        </w:rPr>
      </w:pPr>
    </w:p>
    <w:p w:rsidR="00646C61" w:rsidRPr="00646C61" w:rsidRDefault="00646C61" w:rsidP="00646C61">
      <w:pPr>
        <w:rPr>
          <w:rFonts w:eastAsiaTheme="minorEastAsia"/>
          <w:lang w:val="ru-RU"/>
        </w:rPr>
      </w:pPr>
    </w:p>
    <w:p w:rsidR="00581463" w:rsidRDefault="002361E6" w:rsidP="00494239">
      <w:pPr>
        <w:rPr>
          <w:lang w:val="ru-RU"/>
        </w:rPr>
      </w:pPr>
      <w:r w:rsidRPr="002361E6">
        <w:rPr>
          <w:lang w:val="ru-RU"/>
        </w:rPr>
        <w:t xml:space="preserve">Кроме этого требования к </w:t>
      </w:r>
      <w:r w:rsidR="00AC37D8">
        <w:rPr>
          <w:lang w:val="ru-RU"/>
        </w:rPr>
        <w:t>поворотному кулаку</w:t>
      </w:r>
      <w:r w:rsidR="005A42F3">
        <w:rPr>
          <w:lang w:val="ru-RU"/>
        </w:rPr>
        <w:t xml:space="preserve"> предъявляют</w:t>
      </w:r>
      <w:r>
        <w:rPr>
          <w:lang w:val="ru-RU"/>
        </w:rPr>
        <w:t xml:space="preserve"> ещё н</w:t>
      </w:r>
      <w:r>
        <w:rPr>
          <w:lang w:val="ru-RU"/>
        </w:rPr>
        <w:t>е</w:t>
      </w:r>
      <w:r>
        <w:rPr>
          <w:lang w:val="ru-RU"/>
        </w:rPr>
        <w:t>сколько требований:</w:t>
      </w:r>
    </w:p>
    <w:p w:rsidR="00632B43" w:rsidRDefault="005A42F3" w:rsidP="00010D55">
      <w:pPr>
        <w:rPr>
          <w:lang w:val="ru-RU"/>
        </w:rPr>
      </w:pPr>
      <w:r>
        <w:rPr>
          <w:lang w:val="ru-RU"/>
        </w:rPr>
        <w:t>1. Гайки на шкворнях должны затягиваться  одинаковым моментом.</w:t>
      </w:r>
    </w:p>
    <w:p w:rsidR="005A42F3" w:rsidRDefault="005A42F3" w:rsidP="005A42F3">
      <w:pPr>
        <w:ind w:firstLine="0"/>
        <w:rPr>
          <w:lang w:val="ru-RU"/>
        </w:rPr>
      </w:pPr>
      <w:r>
        <w:rPr>
          <w:lang w:val="ru-RU"/>
        </w:rPr>
        <w:t>Данное требование исключает возможность увода оси шаровой опоры.</w:t>
      </w:r>
      <w:r w:rsidR="00500C36">
        <w:rPr>
          <w:lang w:val="ru-RU"/>
        </w:rPr>
        <w:t xml:space="preserve"> Ко</w:t>
      </w:r>
      <w:r w:rsidR="00500C36">
        <w:rPr>
          <w:lang w:val="ru-RU"/>
        </w:rPr>
        <w:t>н</w:t>
      </w:r>
      <w:r w:rsidR="00500C36">
        <w:rPr>
          <w:lang w:val="ru-RU"/>
        </w:rPr>
        <w:t>троль осуществляется при помощи динамометрического ключа.</w:t>
      </w:r>
    </w:p>
    <w:p w:rsidR="005A42F3" w:rsidRPr="00C00841" w:rsidRDefault="005A42F3" w:rsidP="00010D55">
      <w:pPr>
        <w:rPr>
          <w:lang w:val="ru-RU"/>
        </w:rPr>
      </w:pPr>
      <w:r>
        <w:rPr>
          <w:lang w:val="ru-RU"/>
        </w:rPr>
        <w:t>2. Поворотный кулак должен обеспечивать плавность поворота, исключая рывки.</w:t>
      </w:r>
      <w:r w:rsidR="00500C36">
        <w:rPr>
          <w:lang w:val="ru-RU"/>
        </w:rPr>
        <w:t xml:space="preserve"> Контроль производится оператором после сборки путём поворота шар</w:t>
      </w:r>
      <w:r w:rsidR="00500C36">
        <w:rPr>
          <w:lang w:val="ru-RU"/>
        </w:rPr>
        <w:t>о</w:t>
      </w:r>
      <w:r w:rsidR="00500C36">
        <w:rPr>
          <w:lang w:val="ru-RU"/>
        </w:rPr>
        <w:t>вой опоры.</w:t>
      </w:r>
    </w:p>
    <w:p w:rsidR="004B544D" w:rsidRDefault="004B544D" w:rsidP="004B544D">
      <w:pPr>
        <w:pStyle w:val="2"/>
        <w:rPr>
          <w:lang w:val="ru-RU"/>
        </w:rPr>
      </w:pPr>
      <w:bookmarkStart w:id="29" w:name="_Toc530862590"/>
      <w:r>
        <w:rPr>
          <w:lang w:val="ru-RU"/>
        </w:rPr>
        <w:t>3.2. Отработка изделия на технологичность</w:t>
      </w:r>
      <w:bookmarkEnd w:id="29"/>
    </w:p>
    <w:p w:rsidR="00F773A7" w:rsidRPr="00F773A7" w:rsidRDefault="00F773A7" w:rsidP="00F773A7">
      <w:pPr>
        <w:rPr>
          <w:lang w:val="ru-RU"/>
        </w:rPr>
      </w:pPr>
      <w:r w:rsidRPr="00F773A7">
        <w:rPr>
          <w:lang w:val="ru-RU"/>
        </w:rPr>
        <w:t>Отработка конструкции изделия на технологичность сборки преследует цель сокращения затрат времени и средств на технологическую подготовку производства и процесса изготовления.</w:t>
      </w:r>
    </w:p>
    <w:p w:rsidR="00F773A7" w:rsidRPr="00F773A7" w:rsidRDefault="00F773A7" w:rsidP="00F773A7">
      <w:pPr>
        <w:rPr>
          <w:lang w:val="ru-RU"/>
        </w:rPr>
      </w:pPr>
      <w:r w:rsidRPr="00F773A7">
        <w:rPr>
          <w:lang w:val="ru-RU"/>
        </w:rPr>
        <w:t xml:space="preserve">Анализируя чертеж </w:t>
      </w:r>
      <w:r w:rsidR="00500C36">
        <w:rPr>
          <w:lang w:val="ru-RU"/>
        </w:rPr>
        <w:t>поворотного кулака</w:t>
      </w:r>
      <w:r>
        <w:rPr>
          <w:lang w:val="ru-RU"/>
        </w:rPr>
        <w:t xml:space="preserve"> (см. сборочный чертеж</w:t>
      </w:r>
      <w:r w:rsidR="00500C36" w:rsidRPr="00500C36">
        <w:rPr>
          <w:rFonts w:ascii="Arial" w:hAnsi="Arial" w:cs="Arial"/>
          <w:color w:val="000000"/>
          <w:sz w:val="20"/>
          <w:shd w:val="clear" w:color="auto" w:fill="FFFFFF"/>
          <w:lang w:val="ru-RU"/>
        </w:rPr>
        <w:t xml:space="preserve"> 3163-2304007СБ</w:t>
      </w:r>
      <w:r w:rsidRPr="00F773A7">
        <w:rPr>
          <w:lang w:val="ru-RU"/>
        </w:rPr>
        <w:t>), делаю вывод, что конструкция, с точки зрения сборки, достаточно технологично:</w:t>
      </w:r>
    </w:p>
    <w:p w:rsidR="00F773A7" w:rsidRPr="006A44BC" w:rsidRDefault="006A44BC" w:rsidP="006A44BC">
      <w:pPr>
        <w:rPr>
          <w:lang w:val="ru-RU"/>
        </w:rPr>
      </w:pPr>
      <w:r>
        <w:rPr>
          <w:lang w:val="ru-RU"/>
        </w:rPr>
        <w:t xml:space="preserve">1. </w:t>
      </w:r>
      <w:r w:rsidR="00500C36">
        <w:rPr>
          <w:lang w:val="ru-RU"/>
        </w:rPr>
        <w:t xml:space="preserve">Шаровая опора в сборе со </w:t>
      </w:r>
      <w:proofErr w:type="spellStart"/>
      <w:r w:rsidR="00500C36">
        <w:rPr>
          <w:lang w:val="ru-RU"/>
        </w:rPr>
        <w:t>ШРУСом</w:t>
      </w:r>
      <w:proofErr w:type="spellEnd"/>
      <w:r w:rsidR="00500C36">
        <w:rPr>
          <w:lang w:val="ru-RU"/>
        </w:rPr>
        <w:t xml:space="preserve"> достаточно легко устанавливается в корпуса поворотного кулака</w:t>
      </w:r>
      <w:r w:rsidRPr="006A44BC">
        <w:rPr>
          <w:lang w:val="ru-RU"/>
        </w:rPr>
        <w:t>;</w:t>
      </w:r>
    </w:p>
    <w:p w:rsidR="00AF391E" w:rsidRPr="003B4596" w:rsidRDefault="006A44BC" w:rsidP="00AF391E">
      <w:pPr>
        <w:rPr>
          <w:lang w:val="ru-RU"/>
        </w:rPr>
      </w:pPr>
      <w:r>
        <w:rPr>
          <w:lang w:val="ru-RU"/>
        </w:rPr>
        <w:t>2. Предусмотрена регулировка</w:t>
      </w:r>
      <w:r w:rsidR="00500C36">
        <w:rPr>
          <w:lang w:val="ru-RU"/>
        </w:rPr>
        <w:t xml:space="preserve"> положения оси</w:t>
      </w:r>
      <w:r>
        <w:rPr>
          <w:lang w:val="ru-RU"/>
        </w:rPr>
        <w:t xml:space="preserve"> </w:t>
      </w:r>
      <w:r w:rsidR="00500C36">
        <w:rPr>
          <w:lang w:val="ru-RU"/>
        </w:rPr>
        <w:t>шаровой опоры</w:t>
      </w:r>
      <w:r w:rsidR="00AF391E">
        <w:rPr>
          <w:lang w:val="ru-RU"/>
        </w:rPr>
        <w:t>.</w:t>
      </w:r>
    </w:p>
    <w:p w:rsidR="00AF391E" w:rsidRPr="003B4596" w:rsidRDefault="00AF391E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</w:p>
    <w:p w:rsidR="008D7CFF" w:rsidRDefault="0028602D" w:rsidP="0028602D">
      <w:pPr>
        <w:pStyle w:val="2"/>
        <w:rPr>
          <w:lang w:val="ru-RU"/>
        </w:rPr>
      </w:pPr>
      <w:bookmarkStart w:id="30" w:name="_Toc530862591"/>
      <w:r>
        <w:rPr>
          <w:lang w:val="ru-RU"/>
        </w:rPr>
        <w:t>3.3. Схема сборки изделия</w:t>
      </w:r>
      <w:bookmarkEnd w:id="30"/>
    </w:p>
    <w:p w:rsidR="0028602D" w:rsidRPr="0028602D" w:rsidRDefault="0028602D" w:rsidP="0028602D">
      <w:pPr>
        <w:rPr>
          <w:lang w:val="ru-RU"/>
        </w:rPr>
      </w:pPr>
      <w:r w:rsidRPr="0028602D">
        <w:rPr>
          <w:lang w:val="ru-RU"/>
        </w:rPr>
        <w:t xml:space="preserve">Закончив изучение и анализ технических требований на </w:t>
      </w:r>
      <w:r w:rsidR="00500C36">
        <w:rPr>
          <w:lang w:val="ru-RU"/>
        </w:rPr>
        <w:t>поворотный к</w:t>
      </w:r>
      <w:r w:rsidR="00500C36">
        <w:rPr>
          <w:lang w:val="ru-RU"/>
        </w:rPr>
        <w:t>у</w:t>
      </w:r>
      <w:r w:rsidR="00500C36">
        <w:rPr>
          <w:lang w:val="ru-RU"/>
        </w:rPr>
        <w:t>лак</w:t>
      </w:r>
      <w:r w:rsidRPr="0028602D">
        <w:rPr>
          <w:lang w:val="ru-RU"/>
        </w:rPr>
        <w:t xml:space="preserve">, мысленно расчленяем его на сборочные </w:t>
      </w:r>
      <w:r w:rsidR="00217DC8" w:rsidRPr="0028602D">
        <w:rPr>
          <w:lang w:val="ru-RU"/>
        </w:rPr>
        <w:t>единицы 1</w:t>
      </w:r>
      <w:r w:rsidRPr="0028602D">
        <w:rPr>
          <w:lang w:val="ru-RU"/>
        </w:rPr>
        <w:t>-го порядка и отдельные детали.</w:t>
      </w:r>
    </w:p>
    <w:p w:rsidR="0028602D" w:rsidRDefault="0028602D" w:rsidP="0028602D">
      <w:pPr>
        <w:rPr>
          <w:lang w:val="ru-RU"/>
        </w:rPr>
      </w:pPr>
      <w:r w:rsidRPr="0028602D">
        <w:rPr>
          <w:lang w:val="ru-RU"/>
        </w:rPr>
        <w:t>Составленная схема сборки является основой для проектирования мар</w:t>
      </w:r>
      <w:r w:rsidRPr="0028602D">
        <w:rPr>
          <w:lang w:val="ru-RU"/>
        </w:rPr>
        <w:t>ш</w:t>
      </w:r>
      <w:r w:rsidRPr="0028602D">
        <w:rPr>
          <w:lang w:val="ru-RU"/>
        </w:rPr>
        <w:t xml:space="preserve">рутного технологического процесса сборки </w:t>
      </w:r>
      <w:r>
        <w:rPr>
          <w:lang w:val="ru-RU"/>
        </w:rPr>
        <w:t xml:space="preserve">червячного редуктора </w:t>
      </w:r>
      <w:r w:rsidRPr="0028602D">
        <w:rPr>
          <w:lang w:val="ru-RU"/>
        </w:rPr>
        <w:t>(прил. 1).</w:t>
      </w:r>
    </w:p>
    <w:p w:rsidR="004058B4" w:rsidRDefault="004058B4" w:rsidP="0028602D">
      <w:pPr>
        <w:rPr>
          <w:lang w:val="ru-RU"/>
        </w:rPr>
      </w:pPr>
    </w:p>
    <w:p w:rsidR="0028602D" w:rsidRDefault="0028602D" w:rsidP="0028602D">
      <w:pPr>
        <w:pStyle w:val="2"/>
        <w:rPr>
          <w:lang w:val="ru-RU"/>
        </w:rPr>
      </w:pPr>
      <w:bookmarkStart w:id="31" w:name="_Toc530862592"/>
      <w:r>
        <w:rPr>
          <w:lang w:val="ru-RU"/>
        </w:rPr>
        <w:t xml:space="preserve">3.4. </w:t>
      </w:r>
      <w:r w:rsidR="004058B4">
        <w:rPr>
          <w:lang w:val="ru-RU"/>
        </w:rPr>
        <w:t>Маршрутный технологический процесс сборки изделия</w:t>
      </w:r>
      <w:bookmarkEnd w:id="31"/>
    </w:p>
    <w:p w:rsidR="004058B4" w:rsidRDefault="00546A2C" w:rsidP="004058B4">
      <w:pPr>
        <w:rPr>
          <w:lang w:val="ru-RU"/>
        </w:rPr>
      </w:pPr>
      <w:r w:rsidRPr="00546A2C">
        <w:rPr>
          <w:lang w:val="ru-RU"/>
        </w:rPr>
        <w:t xml:space="preserve">Нормирование технологического </w:t>
      </w:r>
      <w:r w:rsidR="00217DC8">
        <w:rPr>
          <w:lang w:val="ru-RU"/>
        </w:rPr>
        <w:t>процесса сборки по нормативам [3</w:t>
      </w:r>
      <w:r w:rsidRPr="00546A2C">
        <w:rPr>
          <w:lang w:val="ru-RU"/>
        </w:rPr>
        <w:t xml:space="preserve">] </w:t>
      </w:r>
      <w:r w:rsidR="00217DC8" w:rsidRPr="00546A2C">
        <w:rPr>
          <w:lang w:val="ru-RU"/>
        </w:rPr>
        <w:t>приведено</w:t>
      </w:r>
      <w:r w:rsidRPr="00546A2C">
        <w:rPr>
          <w:lang w:val="ru-RU"/>
        </w:rPr>
        <w:t xml:space="preserve"> в таблице </w:t>
      </w:r>
      <w:r w:rsidR="00217DC8">
        <w:rPr>
          <w:lang w:val="ru-RU"/>
        </w:rPr>
        <w:t>2</w:t>
      </w:r>
      <w:r w:rsidRPr="00546A2C">
        <w:rPr>
          <w:lang w:val="ru-RU"/>
        </w:rPr>
        <w:t xml:space="preserve">. Схема общей сборки представлена в приложении </w:t>
      </w:r>
      <w:r w:rsidR="000E1318">
        <w:rPr>
          <w:lang w:val="ru-RU"/>
        </w:rPr>
        <w:t>А</w:t>
      </w:r>
      <w:r w:rsidRPr="00546A2C">
        <w:rPr>
          <w:lang w:val="ru-RU"/>
        </w:rPr>
        <w:t>.</w:t>
      </w:r>
    </w:p>
    <w:p w:rsidR="00217DC8" w:rsidRDefault="00217DC8" w:rsidP="004058B4">
      <w:pPr>
        <w:rPr>
          <w:lang w:val="ru-RU"/>
        </w:rPr>
      </w:pPr>
    </w:p>
    <w:p w:rsidR="002361E6" w:rsidRPr="002A49BB" w:rsidRDefault="002361E6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2A49BB">
        <w:rPr>
          <w:lang w:val="ru-RU"/>
        </w:rPr>
        <w:br w:type="page"/>
      </w:r>
    </w:p>
    <w:p w:rsidR="00217DC8" w:rsidRDefault="00217DC8" w:rsidP="00217DC8">
      <w:pPr>
        <w:ind w:firstLine="0"/>
        <w:jc w:val="center"/>
        <w:rPr>
          <w:lang w:val="ru-RU"/>
        </w:rPr>
      </w:pPr>
      <w:r>
        <w:rPr>
          <w:lang w:val="ru-RU"/>
        </w:rPr>
        <w:lastRenderedPageBreak/>
        <w:t>2. Нормирование технологического процесса сборки изделия</w:t>
      </w:r>
    </w:p>
    <w:tbl>
      <w:tblPr>
        <w:tblStyle w:val="210"/>
        <w:tblW w:w="9715" w:type="dxa"/>
        <w:tblLayout w:type="fixed"/>
        <w:tblLook w:val="01E0" w:firstRow="1" w:lastRow="1" w:firstColumn="1" w:lastColumn="1" w:noHBand="0" w:noVBand="0"/>
      </w:tblPr>
      <w:tblGrid>
        <w:gridCol w:w="3823"/>
        <w:gridCol w:w="2409"/>
        <w:gridCol w:w="1560"/>
        <w:gridCol w:w="1923"/>
      </w:tblGrid>
      <w:tr w:rsidR="00E04671" w:rsidRPr="0023029F" w:rsidTr="00890408">
        <w:trPr>
          <w:trHeight w:val="1056"/>
        </w:trPr>
        <w:tc>
          <w:tcPr>
            <w:tcW w:w="3823" w:type="dxa"/>
            <w:vAlign w:val="center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№ рабочей позиции</w:t>
            </w:r>
            <w:r w:rsidRPr="00E04671">
              <w:rPr>
                <w:sz w:val="24"/>
                <w:szCs w:val="24"/>
                <w:lang w:val="ru-RU"/>
              </w:rPr>
              <w:br/>
              <w:t>и содержание работы</w:t>
            </w:r>
          </w:p>
        </w:tc>
        <w:tc>
          <w:tcPr>
            <w:tcW w:w="2409" w:type="dxa"/>
            <w:vAlign w:val="center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Факторы</w:t>
            </w:r>
          </w:p>
        </w:tc>
        <w:tc>
          <w:tcPr>
            <w:tcW w:w="1560" w:type="dxa"/>
            <w:vAlign w:val="center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</w:rPr>
            </w:pPr>
            <w:r w:rsidRPr="00E04671">
              <w:rPr>
                <w:sz w:val="24"/>
                <w:szCs w:val="24"/>
                <w:lang w:val="ru-RU"/>
              </w:rPr>
              <w:t>№ карты</w:t>
            </w:r>
            <w:r w:rsidRPr="00E04671">
              <w:rPr>
                <w:sz w:val="24"/>
                <w:szCs w:val="24"/>
                <w:lang w:val="ru-RU"/>
              </w:rPr>
              <w:br/>
              <w:t>и позиции</w:t>
            </w:r>
          </w:p>
        </w:tc>
        <w:tc>
          <w:tcPr>
            <w:tcW w:w="1923" w:type="dxa"/>
            <w:vAlign w:val="center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Оперативное</w:t>
            </w:r>
            <w:r w:rsidRPr="00E04671">
              <w:rPr>
                <w:sz w:val="24"/>
                <w:szCs w:val="24"/>
                <w:lang w:val="ru-RU"/>
              </w:rPr>
              <w:br/>
              <w:t xml:space="preserve">время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ru-RU"/>
                    </w:rPr>
                    <m:t>оп</m:t>
                  </m:r>
                </m:sub>
              </m:sSub>
            </m:oMath>
            <w:r w:rsidRPr="00E04671">
              <w:rPr>
                <w:sz w:val="24"/>
                <w:szCs w:val="24"/>
                <w:lang w:val="ru-RU"/>
              </w:rPr>
              <w:t>, мин</w:t>
            </w:r>
          </w:p>
        </w:tc>
      </w:tr>
      <w:tr w:rsidR="00E04671" w:rsidRPr="00E04671" w:rsidTr="00890408">
        <w:tc>
          <w:tcPr>
            <w:tcW w:w="38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40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56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9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</w:t>
            </w:r>
          </w:p>
        </w:tc>
      </w:tr>
      <w:tr w:rsidR="00E04671" w:rsidRPr="00E04671" w:rsidTr="00890408">
        <w:trPr>
          <w:trHeight w:val="3063"/>
        </w:trPr>
        <w:tc>
          <w:tcPr>
            <w:tcW w:w="38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b/>
                <w:sz w:val="24"/>
                <w:szCs w:val="24"/>
                <w:lang w:val="ru-RU"/>
              </w:rPr>
            </w:pPr>
            <w:r w:rsidRPr="00E04671">
              <w:rPr>
                <w:b/>
                <w:sz w:val="24"/>
                <w:szCs w:val="24"/>
                <w:lang w:val="ru-RU"/>
              </w:rPr>
              <w:t>1. Сборка цапфы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1.1. Запрессовать втулку 29 на цапфу 4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1.2. Запрессовать втулку 28 в цапфу 4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1.3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У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становить упорное кольцо</w:t>
            </w:r>
          </w:p>
        </w:tc>
        <w:tc>
          <w:tcPr>
            <w:tcW w:w="240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Длина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запрессовки</m:t>
              </m:r>
            </m:oMath>
            <w:r w:rsidRPr="00E04671">
              <w:rPr>
                <w:sz w:val="24"/>
                <w:szCs w:val="24"/>
                <w:lang w:val="ru-RU"/>
              </w:rPr>
              <w:t>- 12 мм.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Вес- 1.8 кг.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Длина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запрессовки</m:t>
              </m:r>
            </m:oMath>
            <w:r w:rsidRPr="00E04671">
              <w:rPr>
                <w:sz w:val="24"/>
                <w:szCs w:val="24"/>
                <w:lang w:val="ru-RU"/>
              </w:rPr>
              <w:t>- 23 мм.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отверстия 50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</w:tc>
        <w:tc>
          <w:tcPr>
            <w:tcW w:w="156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К.76,л.1 п.2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К.76,л.1 п.2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К.57, л.1 п.1</w:t>
            </w:r>
          </w:p>
        </w:tc>
        <w:tc>
          <w:tcPr>
            <w:tcW w:w="19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0,13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0,13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 xml:space="preserve"> 0,25</w:t>
            </w:r>
          </w:p>
        </w:tc>
      </w:tr>
      <w:tr w:rsidR="00E04671" w:rsidRPr="00E04671" w:rsidTr="00890408">
        <w:trPr>
          <w:trHeight w:val="1256"/>
        </w:trPr>
        <w:tc>
          <w:tcPr>
            <w:tcW w:w="38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b/>
                <w:sz w:val="24"/>
                <w:szCs w:val="24"/>
                <w:lang w:val="ru-RU"/>
              </w:rPr>
            </w:pPr>
            <w:r w:rsidRPr="00E04671">
              <w:rPr>
                <w:b/>
                <w:sz w:val="24"/>
                <w:szCs w:val="24"/>
                <w:lang w:val="ru-RU"/>
              </w:rPr>
              <w:t>2. Сборка шаровой опоры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2.1.  Установить манжету 31 в шаровую опору  1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2.2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З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апрессовать вкладыш 32 в шаровую опору 1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2.3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У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становить упорное кольцо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2.4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У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становить ШРУС</w:t>
            </w:r>
          </w:p>
        </w:tc>
        <w:tc>
          <w:tcPr>
            <w:tcW w:w="240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Манжеты – 60 мм;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∅Вкладыша-50 мм</m:t>
              </m:r>
            </m:oMath>
            <w:r w:rsidRPr="00E04671">
              <w:rPr>
                <w:sz w:val="24"/>
                <w:szCs w:val="24"/>
                <w:lang w:val="ru-RU"/>
              </w:rPr>
              <w:t>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отверстия 50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мм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отверстия 50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Длина продвиж</w:t>
            </w:r>
            <w:r w:rsidRPr="00E04671">
              <w:rPr>
                <w:sz w:val="24"/>
                <w:szCs w:val="24"/>
                <w:lang w:val="ru-RU"/>
              </w:rPr>
              <w:t>е</w:t>
            </w:r>
            <w:r w:rsidRPr="00E04671">
              <w:rPr>
                <w:sz w:val="24"/>
                <w:szCs w:val="24"/>
                <w:lang w:val="ru-RU"/>
              </w:rPr>
              <w:t>ния 150 мм.</w:t>
            </w:r>
          </w:p>
        </w:tc>
        <w:tc>
          <w:tcPr>
            <w:tcW w:w="156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</w:t>
            </w:r>
            <w:r w:rsidRPr="00E04671">
              <w:rPr>
                <w:sz w:val="24"/>
                <w:szCs w:val="24"/>
              </w:rPr>
              <w:t>71</w:t>
            </w:r>
            <w:r w:rsidRPr="00E04671">
              <w:rPr>
                <w:sz w:val="24"/>
                <w:szCs w:val="24"/>
                <w:lang w:val="ru-RU"/>
              </w:rPr>
              <w:t>, п.2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 xml:space="preserve">К. 68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К.57, л.1 п.1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К.57, л.1 п.3</w:t>
            </w:r>
          </w:p>
        </w:tc>
        <w:tc>
          <w:tcPr>
            <w:tcW w:w="19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0,26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0,25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0,44</w:t>
            </w:r>
          </w:p>
        </w:tc>
      </w:tr>
      <w:tr w:rsidR="00E04671" w:rsidRPr="00E04671" w:rsidTr="00890408">
        <w:trPr>
          <w:trHeight w:val="1275"/>
        </w:trPr>
        <w:tc>
          <w:tcPr>
            <w:tcW w:w="38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b/>
                <w:sz w:val="24"/>
                <w:szCs w:val="24"/>
                <w:lang w:val="ru-RU"/>
              </w:rPr>
            </w:pPr>
            <w:r w:rsidRPr="00E04671">
              <w:rPr>
                <w:b/>
                <w:sz w:val="24"/>
                <w:szCs w:val="24"/>
                <w:lang w:val="ru-RU"/>
              </w:rPr>
              <w:t>3. Сборка шкворня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b/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3.1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У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становить втулку на шкв</w:t>
            </w:r>
            <w:r w:rsidRPr="00E04671">
              <w:rPr>
                <w:sz w:val="24"/>
                <w:szCs w:val="24"/>
                <w:lang w:val="ru-RU"/>
              </w:rPr>
              <w:t>о</w:t>
            </w:r>
            <w:r w:rsidRPr="00E04671">
              <w:rPr>
                <w:sz w:val="24"/>
                <w:szCs w:val="24"/>
                <w:lang w:val="ru-RU"/>
              </w:rPr>
              <w:t>рень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шкворня 40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Длина продвиж</w:t>
            </w:r>
            <w:r w:rsidRPr="00E04671">
              <w:rPr>
                <w:sz w:val="24"/>
                <w:szCs w:val="24"/>
                <w:lang w:val="ru-RU"/>
              </w:rPr>
              <w:t>е</w:t>
            </w:r>
            <w:r w:rsidRPr="00E04671">
              <w:rPr>
                <w:sz w:val="24"/>
                <w:szCs w:val="24"/>
                <w:lang w:val="ru-RU"/>
              </w:rPr>
              <w:t>ния 35мм.</w:t>
            </w:r>
          </w:p>
        </w:tc>
        <w:tc>
          <w:tcPr>
            <w:tcW w:w="156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57 п.1</w:t>
            </w:r>
          </w:p>
        </w:tc>
        <w:tc>
          <w:tcPr>
            <w:tcW w:w="19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0,18х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=0,36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</w:tc>
      </w:tr>
      <w:tr w:rsidR="00E04671" w:rsidRPr="00E04671" w:rsidTr="00890408">
        <w:trPr>
          <w:trHeight w:val="1275"/>
        </w:trPr>
        <w:tc>
          <w:tcPr>
            <w:tcW w:w="38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b/>
                <w:sz w:val="24"/>
                <w:szCs w:val="24"/>
                <w:lang w:val="ru-RU"/>
              </w:rPr>
            </w:pPr>
            <w:r w:rsidRPr="00E04671">
              <w:rPr>
                <w:b/>
                <w:sz w:val="24"/>
                <w:szCs w:val="24"/>
                <w:lang w:val="ru-RU"/>
              </w:rPr>
              <w:t>4. Общая сборка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 xml:space="preserve">4.1. Установить на корпус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прокладку с совмещением о</w:t>
            </w:r>
            <w:r w:rsidRPr="00E04671">
              <w:rPr>
                <w:sz w:val="24"/>
                <w:szCs w:val="24"/>
                <w:lang w:val="ru-RU"/>
              </w:rPr>
              <w:t>т</w:t>
            </w:r>
            <w:r w:rsidRPr="00E04671">
              <w:rPr>
                <w:sz w:val="24"/>
                <w:szCs w:val="24"/>
                <w:lang w:val="ru-RU"/>
              </w:rPr>
              <w:t>верстий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4.2. Установить на корпус ца</w:t>
            </w:r>
            <w:r w:rsidRPr="00E04671">
              <w:rPr>
                <w:sz w:val="24"/>
                <w:szCs w:val="24"/>
                <w:lang w:val="ru-RU"/>
              </w:rPr>
              <w:t>п</w:t>
            </w:r>
            <w:r w:rsidRPr="00E04671">
              <w:rPr>
                <w:sz w:val="24"/>
                <w:szCs w:val="24"/>
                <w:lang w:val="ru-RU"/>
              </w:rPr>
              <w:t xml:space="preserve">фу и щиток тормозного диска с совмещением отверстий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4.3. Установить шайбы на 6 болтов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4.4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У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становить болты в отве</w:t>
            </w:r>
            <w:r w:rsidRPr="00E04671">
              <w:rPr>
                <w:sz w:val="24"/>
                <w:szCs w:val="24"/>
                <w:lang w:val="ru-RU"/>
              </w:rPr>
              <w:t>р</w:t>
            </w:r>
            <w:r w:rsidRPr="00E04671">
              <w:rPr>
                <w:sz w:val="24"/>
                <w:szCs w:val="24"/>
                <w:lang w:val="ru-RU"/>
              </w:rPr>
              <w:t>стия</w:t>
            </w:r>
          </w:p>
        </w:tc>
        <w:tc>
          <w:tcPr>
            <w:tcW w:w="240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прокладки 140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цапфы 140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болта 16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болта 16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</w:p>
        </w:tc>
        <w:tc>
          <w:tcPr>
            <w:tcW w:w="156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К.127 п.2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127 п.2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133 п.1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132 п.5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</w:tc>
        <w:tc>
          <w:tcPr>
            <w:tcW w:w="1923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0,14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0,19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0,08х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6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=0,48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0.07х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6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=0,42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</w:tc>
      </w:tr>
    </w:tbl>
    <w:p w:rsidR="00ED0917" w:rsidRPr="00E04671" w:rsidRDefault="00ED0917" w:rsidP="00E04671">
      <w:pPr>
        <w:ind w:firstLine="0"/>
        <w:rPr>
          <w:lang w:val="ru-RU"/>
        </w:rPr>
      </w:pPr>
    </w:p>
    <w:p w:rsidR="00ED0917" w:rsidRPr="00A17E66" w:rsidRDefault="00DB044B" w:rsidP="00ED0917">
      <w:pPr>
        <w:jc w:val="right"/>
        <w:rPr>
          <w:lang w:val="ru-RU"/>
        </w:rPr>
      </w:pPr>
      <w:r>
        <w:rPr>
          <w:lang w:val="ru-RU"/>
        </w:rPr>
        <w:lastRenderedPageBreak/>
        <w:t>Окончание</w:t>
      </w:r>
      <w:r w:rsidR="00ED0917">
        <w:rPr>
          <w:lang w:val="ru-RU"/>
        </w:rPr>
        <w:t xml:space="preserve"> табл. 2</w:t>
      </w:r>
    </w:p>
    <w:p w:rsidR="00E04671" w:rsidRPr="00E04671" w:rsidRDefault="00E04671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</w:p>
    <w:tbl>
      <w:tblPr>
        <w:tblStyle w:val="34"/>
        <w:tblW w:w="0" w:type="auto"/>
        <w:tblLayout w:type="fixed"/>
        <w:tblLook w:val="04A0" w:firstRow="1" w:lastRow="0" w:firstColumn="1" w:lastColumn="0" w:noHBand="0" w:noVBand="1"/>
      </w:tblPr>
      <w:tblGrid>
        <w:gridCol w:w="3794"/>
        <w:gridCol w:w="2410"/>
        <w:gridCol w:w="1559"/>
        <w:gridCol w:w="1808"/>
      </w:tblGrid>
      <w:tr w:rsidR="00E04671" w:rsidRPr="00E04671" w:rsidTr="00890408">
        <w:tc>
          <w:tcPr>
            <w:tcW w:w="3794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55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808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</w:t>
            </w:r>
          </w:p>
        </w:tc>
      </w:tr>
      <w:tr w:rsidR="00E04671" w:rsidRPr="00E04671" w:rsidTr="00890408">
        <w:tc>
          <w:tcPr>
            <w:tcW w:w="3794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4.5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 xml:space="preserve"> З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акрутить 6 болтов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4.6. Установить подсобранную шаровую опору в корпус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 xml:space="preserve">4.7. Установить 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шкворень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 xml:space="preserve"> в корпус вкрутив втулку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4.8. Установить крышку на корпус и  шкворень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4.9. Завернуть гайку на шкворень</w:t>
            </w:r>
          </w:p>
        </w:tc>
        <w:tc>
          <w:tcPr>
            <w:tcW w:w="2410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болта 16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Вес шаровой 4.8 кг.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резьбы втулки 50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Наибольший ра</w:t>
            </w:r>
            <w:r w:rsidRPr="00E04671">
              <w:rPr>
                <w:sz w:val="24"/>
                <w:szCs w:val="24"/>
                <w:lang w:val="ru-RU"/>
              </w:rPr>
              <w:t>з</w:t>
            </w:r>
            <w:r w:rsidRPr="00E04671">
              <w:rPr>
                <w:sz w:val="24"/>
                <w:szCs w:val="24"/>
                <w:lang w:val="ru-RU"/>
              </w:rPr>
              <w:t>мер 75 мм.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textAlignment w:val="auto"/>
              <w:rPr>
                <w:sz w:val="24"/>
                <w:szCs w:val="24"/>
                <w:lang w:val="ru-RU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  <w:lang w:val="ru-RU"/>
                </w:rPr>
                <m:t>∅ резьбы 16</m:t>
              </m:r>
            </m:oMath>
            <w:r w:rsidRPr="00E04671">
              <w:rPr>
                <w:sz w:val="24"/>
                <w:szCs w:val="24"/>
                <w:lang w:val="ru-RU"/>
              </w:rPr>
              <w:t xml:space="preserve"> 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</w:p>
        </w:tc>
        <w:tc>
          <w:tcPr>
            <w:tcW w:w="1559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137 п.9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57 п.3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К.137 п.22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127 п.1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К. 137 п.3</w:t>
            </w:r>
          </w:p>
        </w:tc>
        <w:tc>
          <w:tcPr>
            <w:tcW w:w="1808" w:type="dxa"/>
          </w:tcPr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0,8х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6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=4,8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0,5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1,0х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=2,0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 xml:space="preserve"> 0,11х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=0,22</w:t>
            </w: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left"/>
              <w:textAlignment w:val="auto"/>
              <w:rPr>
                <w:sz w:val="24"/>
                <w:szCs w:val="24"/>
                <w:lang w:val="ru-RU"/>
              </w:rPr>
            </w:pPr>
          </w:p>
          <w:p w:rsidR="00E04671" w:rsidRPr="00E04671" w:rsidRDefault="00E04671" w:rsidP="00E04671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E04671">
              <w:rPr>
                <w:sz w:val="24"/>
                <w:szCs w:val="24"/>
                <w:lang w:val="ru-RU"/>
              </w:rPr>
              <w:t>0.5х</w:t>
            </w:r>
            <w:proofErr w:type="gramStart"/>
            <w:r w:rsidRPr="00E0467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E04671">
              <w:rPr>
                <w:sz w:val="24"/>
                <w:szCs w:val="24"/>
                <w:lang w:val="ru-RU"/>
              </w:rPr>
              <w:t>=1,0</w:t>
            </w:r>
          </w:p>
        </w:tc>
      </w:tr>
      <w:tr w:rsidR="00890408" w:rsidRPr="00E04671" w:rsidTr="00890408">
        <w:tc>
          <w:tcPr>
            <w:tcW w:w="7763" w:type="dxa"/>
            <w:gridSpan w:val="3"/>
          </w:tcPr>
          <w:p w:rsidR="00890408" w:rsidRPr="00E04671" w:rsidRDefault="00890408" w:rsidP="00890408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right"/>
              <w:textAlignment w:val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1808" w:type="dxa"/>
          </w:tcPr>
          <w:p w:rsidR="00890408" w:rsidRPr="00E04671" w:rsidRDefault="00890408" w:rsidP="00890408">
            <w:pPr>
              <w:overflowPunct/>
              <w:autoSpaceDE/>
              <w:autoSpaceDN/>
              <w:adjustRightInd/>
              <w:spacing w:line="240" w:lineRule="auto"/>
              <w:ind w:right="281"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11,78</w:t>
            </w:r>
          </w:p>
        </w:tc>
      </w:tr>
    </w:tbl>
    <w:p w:rsidR="00DB044B" w:rsidRPr="00E04671" w:rsidRDefault="00DB044B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</w:p>
    <w:p w:rsidR="00480BD4" w:rsidRDefault="00480BD4" w:rsidP="00480BD4">
      <w:pPr>
        <w:rPr>
          <w:lang w:val="ru-RU"/>
        </w:rPr>
      </w:pPr>
      <w:r w:rsidRPr="00480BD4">
        <w:rPr>
          <w:lang w:val="ru-RU"/>
        </w:rPr>
        <w:t>Определяем трудоемкость сборки:</w:t>
      </w:r>
    </w:p>
    <w:p w:rsidR="00480BD4" w:rsidRPr="00480BD4" w:rsidRDefault="000E6742" w:rsidP="00480BD4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СБ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r>
            <w:rPr>
              <w:rFonts w:ascii="Cambria Math" w:hAnsi="Cambria Math" w:cs="Tahoma"/>
              <w:lang w:val="ru-RU"/>
            </w:rPr>
            <m:t>∑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ОП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lang w:val="ru-RU"/>
                        </w:rPr>
                        <m:t>ОБС</m:t>
                      </m:r>
                    </m:sub>
                  </m:sSub>
                  <m:r>
                    <w:rPr>
                      <w:rFonts w:ascii="Cambria Math" w:hAnsi="Cambria Math"/>
                      <w:lang w:val="ru-RU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ru-RU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lang w:val="ru-RU"/>
                        </w:rPr>
                        <m:t>ОТД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val="ru-RU"/>
                    </w:rPr>
                    <m:t>100</m:t>
                  </m:r>
                </m:den>
              </m:f>
            </m:e>
          </m:d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∙K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465D74" w:rsidRDefault="00480BD4" w:rsidP="00465D74">
      <w:pPr>
        <w:ind w:left="567" w:hanging="567"/>
        <w:rPr>
          <w:lang w:val="ru-RU"/>
        </w:rPr>
      </w:pPr>
      <w:r w:rsidRPr="00480BD4">
        <w:rPr>
          <w:lang w:val="ru-RU"/>
        </w:rPr>
        <w:t>где</w:t>
      </w:r>
      <w:r w:rsidR="00465D74">
        <w:rPr>
          <w:lang w:val="ru-RU"/>
        </w:rPr>
        <w:t xml:space="preserve"> </w:t>
      </w:r>
      <w:r w:rsidRPr="00480BD4">
        <w:rPr>
          <w:lang w:val="ru-RU"/>
        </w:rPr>
        <w:t xml:space="preserve"> </w:t>
      </w:r>
      <m:oMath>
        <m:r>
          <w:rPr>
            <w:rFonts w:ascii="Cambria Math" w:hAnsi="Cambria Math" w:cs="Tahoma"/>
            <w:lang w:val="ru-RU"/>
          </w:rPr>
          <m:t>∑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ОП</m:t>
            </m:r>
          </m:sub>
        </m:sSub>
      </m:oMath>
      <w:r w:rsidRPr="00480BD4">
        <w:rPr>
          <w:lang w:val="ru-RU"/>
        </w:rPr>
        <w:t xml:space="preserve"> – сумма оперативного времени необходимого для сборки изделия,</w:t>
      </w:r>
      <w:r w:rsidR="00465D74">
        <w:rPr>
          <w:lang w:val="ru-RU"/>
        </w:rPr>
        <w:t xml:space="preserve"> </w:t>
      </w:r>
      <w:r w:rsidRPr="00480BD4">
        <w:rPr>
          <w:lang w:val="ru-RU"/>
        </w:rPr>
        <w:t>представленная в таблице 4;</w:t>
      </w:r>
    </w:p>
    <w:p w:rsidR="00465D74" w:rsidRDefault="000E6742" w:rsidP="00465D74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ОБС</m:t>
            </m:r>
          </m:sub>
        </m:sSub>
        <m:r>
          <w:rPr>
            <w:rFonts w:ascii="Cambria Math" w:hAnsi="Cambria Math"/>
            <w:lang w:val="ru-RU"/>
          </w:rPr>
          <m:t>=1</m:t>
        </m:r>
      </m:oMath>
      <w:r w:rsidR="00465D74">
        <w:rPr>
          <w:lang w:val="ru-RU"/>
        </w:rPr>
        <w:t xml:space="preserve"> </w:t>
      </w:r>
      <w:r w:rsidR="00480BD4" w:rsidRPr="00480BD4">
        <w:rPr>
          <w:lang w:val="ru-RU"/>
        </w:rPr>
        <w:t>– время на обслуживание рабочего места в пр</w:t>
      </w:r>
      <w:r w:rsidR="00465D74">
        <w:rPr>
          <w:lang w:val="ru-RU"/>
        </w:rPr>
        <w:t>оцентах от опер</w:t>
      </w:r>
      <w:r w:rsidR="00465D74">
        <w:rPr>
          <w:lang w:val="ru-RU"/>
        </w:rPr>
        <w:t>а</w:t>
      </w:r>
      <w:r w:rsidR="00465D74">
        <w:rPr>
          <w:lang w:val="ru-RU"/>
        </w:rPr>
        <w:t>тивного времени</w:t>
      </w:r>
      <w:r w:rsidR="00480BD4" w:rsidRPr="00480BD4">
        <w:rPr>
          <w:lang w:val="ru-RU"/>
        </w:rPr>
        <w:t xml:space="preserve">; </w:t>
      </w:r>
    </w:p>
    <w:p w:rsidR="00465D74" w:rsidRDefault="000E6742" w:rsidP="00465D74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ОТД</m:t>
            </m:r>
          </m:sub>
        </m:sSub>
        <m:r>
          <w:rPr>
            <w:rFonts w:ascii="Cambria Math" w:hAnsi="Cambria Math"/>
            <w:lang w:val="ru-RU"/>
          </w:rPr>
          <m:t>=0,8</m:t>
        </m:r>
      </m:oMath>
      <w:r w:rsidR="00465D74">
        <w:rPr>
          <w:lang w:val="ru-RU"/>
        </w:rPr>
        <w:t xml:space="preserve"> </w:t>
      </w:r>
      <w:r w:rsidR="00480BD4" w:rsidRPr="00480BD4">
        <w:rPr>
          <w:lang w:val="ru-RU"/>
        </w:rPr>
        <w:t>– время на отдых и личные надобности в пр</w:t>
      </w:r>
      <w:r w:rsidR="00465D74">
        <w:rPr>
          <w:lang w:val="ru-RU"/>
        </w:rPr>
        <w:t>оцентах от опер</w:t>
      </w:r>
      <w:r w:rsidR="00465D74">
        <w:rPr>
          <w:lang w:val="ru-RU"/>
        </w:rPr>
        <w:t>а</w:t>
      </w:r>
      <w:r w:rsidR="00465D74">
        <w:rPr>
          <w:lang w:val="ru-RU"/>
        </w:rPr>
        <w:t>тивного времени</w:t>
      </w:r>
      <w:r w:rsidR="00480BD4" w:rsidRPr="00480BD4">
        <w:rPr>
          <w:lang w:val="ru-RU"/>
        </w:rPr>
        <w:t xml:space="preserve">; </w:t>
      </w:r>
    </w:p>
    <w:p w:rsidR="00465D74" w:rsidRDefault="000E6742" w:rsidP="00465D74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=1,05</m:t>
        </m:r>
      </m:oMath>
      <w:r w:rsidR="00465D74">
        <w:rPr>
          <w:lang w:val="ru-RU"/>
        </w:rPr>
        <w:t xml:space="preserve"> </w:t>
      </w:r>
      <w:r w:rsidR="00480BD4" w:rsidRPr="00480BD4">
        <w:rPr>
          <w:lang w:val="ru-RU"/>
        </w:rPr>
        <w:t>– поправочный коэффициент на число приёмов, выполняемых одним рабо</w:t>
      </w:r>
      <w:r w:rsidR="00465D74">
        <w:rPr>
          <w:lang w:val="ru-RU"/>
        </w:rPr>
        <w:t>чим</w:t>
      </w:r>
      <w:r w:rsidR="00480BD4" w:rsidRPr="00480BD4">
        <w:rPr>
          <w:lang w:val="ru-RU"/>
        </w:rPr>
        <w:t>;</w:t>
      </w:r>
    </w:p>
    <w:p w:rsidR="00465D74" w:rsidRDefault="000E6742" w:rsidP="00465D74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=1</m:t>
        </m:r>
      </m:oMath>
      <w:r w:rsidR="00465D74">
        <w:rPr>
          <w:lang w:val="ru-RU"/>
        </w:rPr>
        <w:t xml:space="preserve"> </w:t>
      </w:r>
      <w:r w:rsidR="00480BD4" w:rsidRPr="00480BD4">
        <w:rPr>
          <w:lang w:val="ru-RU"/>
        </w:rPr>
        <w:t>– поправочный коэффициент на условия выполнения работы.</w:t>
      </w:r>
    </w:p>
    <w:p w:rsidR="00480BD4" w:rsidRPr="00480BD4" w:rsidRDefault="00480BD4" w:rsidP="00465D74">
      <w:pPr>
        <w:rPr>
          <w:lang w:val="ru-RU"/>
        </w:rPr>
      </w:pPr>
      <w:r w:rsidRPr="00480BD4">
        <w:rPr>
          <w:lang w:val="ru-RU"/>
        </w:rPr>
        <w:t>Таким образом, трудоемкость сборки по операциям:</w:t>
      </w:r>
    </w:p>
    <w:p w:rsidR="00480BD4" w:rsidRDefault="000E6742" w:rsidP="004058B4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СБ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r>
            <w:rPr>
              <w:rFonts w:ascii="Cambria Math" w:hAnsi="Cambria Math" w:cs="Tahoma"/>
              <w:lang w:val="ru-RU"/>
            </w:rPr>
            <m:t>11,78</m:t>
          </m:r>
          <m:r>
            <w:rPr>
              <w:rFonts w:ascii="Cambria Math" w:hAnsi="Cambria Math"/>
              <w:lang w:val="ru-RU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ru-RU"/>
                    </w:rPr>
                    <m:t>1+0,8</m:t>
                  </m:r>
                </m:num>
                <m:den>
                  <m:r>
                    <w:rPr>
                      <w:rFonts w:ascii="Cambria Math" w:hAnsi="Cambria Math"/>
                      <w:lang w:val="ru-RU"/>
                    </w:rPr>
                    <m:t>100</m:t>
                  </m:r>
                </m:den>
              </m:f>
            </m:e>
          </m:d>
          <m:r>
            <w:rPr>
              <w:rFonts w:ascii="Cambria Math" w:hAnsi="Cambria Math"/>
              <w:lang w:val="ru-RU"/>
            </w:rPr>
            <m:t>∙1,05∙1=13 мин.</m:t>
          </m:r>
        </m:oMath>
      </m:oMathPara>
    </w:p>
    <w:p w:rsidR="00480BD4" w:rsidRDefault="00465D74" w:rsidP="00465D74">
      <w:pPr>
        <w:rPr>
          <w:lang w:val="ru-RU"/>
        </w:rPr>
      </w:pPr>
      <w:r w:rsidRPr="00465D74">
        <w:rPr>
          <w:lang w:val="ru-RU"/>
        </w:rPr>
        <w:t>Определяем число основных рабочих:</w:t>
      </w:r>
    </w:p>
    <w:p w:rsidR="00465D74" w:rsidRPr="00465D74" w:rsidRDefault="000E6742" w:rsidP="00465D74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  <w:lang w:val="ru-RU"/>
                </w:rPr>
                <m:t>СБ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СБ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∙П</m:t>
              </m:r>
            </m:num>
            <m:den>
              <m:r>
                <w:rPr>
                  <w:rFonts w:ascii="Cambria Math" w:hAnsi="Cambria Math"/>
                  <w:lang w:val="ru-RU"/>
                </w:rPr>
                <m:t>60∙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Ф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ДР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ВН</m:t>
                  </m:r>
                </m:sub>
              </m:sSub>
            </m:den>
          </m:f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465D74" w:rsidRDefault="00465D74" w:rsidP="001F3547">
      <w:pPr>
        <w:ind w:firstLine="0"/>
        <w:rPr>
          <w:lang w:val="ru-RU"/>
        </w:rPr>
      </w:pPr>
      <w:r>
        <w:rPr>
          <w:lang w:val="ru-RU"/>
        </w:rPr>
        <w:t>где</w:t>
      </w:r>
      <w:r w:rsidR="001F3547">
        <w:rPr>
          <w:lang w:val="ru-RU"/>
        </w:rPr>
        <w:t xml:space="preserve"> </w:t>
      </w: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Ф</m:t>
            </m:r>
          </m:e>
          <m:sub>
            <m:r>
              <w:rPr>
                <w:rFonts w:ascii="Cambria Math" w:hAnsi="Cambria Math"/>
                <w:lang w:val="ru-RU"/>
              </w:rPr>
              <m:t>ДР</m:t>
            </m:r>
          </m:sub>
        </m:sSub>
        <m:r>
          <w:rPr>
            <w:rFonts w:ascii="Cambria Math" w:hAnsi="Cambria Math"/>
            <w:lang w:val="ru-RU"/>
          </w:rPr>
          <m:t xml:space="preserve">=4015 </m:t>
        </m:r>
      </m:oMath>
      <w:r w:rsidRPr="00465D74">
        <w:rPr>
          <w:lang w:val="ru-RU"/>
        </w:rPr>
        <w:t xml:space="preserve"> – действительный </w:t>
      </w:r>
      <w:r>
        <w:rPr>
          <w:lang w:val="ru-RU"/>
        </w:rPr>
        <w:t>годовой фонд времени рабочих, ч;</w:t>
      </w:r>
    </w:p>
    <w:p w:rsidR="00465D74" w:rsidRPr="001F3547" w:rsidRDefault="000E6742" w:rsidP="001F3547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К</m:t>
            </m:r>
          </m:e>
          <m:sub>
            <m:r>
              <w:rPr>
                <w:rFonts w:ascii="Cambria Math" w:hAnsi="Cambria Math"/>
                <w:lang w:val="ru-RU"/>
              </w:rPr>
              <m:t>ВН</m:t>
            </m:r>
          </m:sub>
        </m:sSub>
        <m:r>
          <w:rPr>
            <w:rFonts w:ascii="Cambria Math" w:hAnsi="Cambria Math"/>
            <w:lang w:val="ru-RU"/>
          </w:rPr>
          <m:t>=1,05</m:t>
        </m:r>
      </m:oMath>
      <w:r w:rsidR="001F3547">
        <w:rPr>
          <w:lang w:val="ru-RU"/>
        </w:rPr>
        <w:t xml:space="preserve"> – </w:t>
      </w:r>
      <w:r w:rsidR="00465D74" w:rsidRPr="00465D74">
        <w:rPr>
          <w:lang w:val="ru-RU"/>
        </w:rPr>
        <w:t>коэффициент</w:t>
      </w:r>
      <w:r w:rsidR="001F3547">
        <w:rPr>
          <w:lang w:val="ru-RU"/>
        </w:rPr>
        <w:t xml:space="preserve"> перевыполнения норм выработки</w:t>
      </w:r>
      <w:r w:rsidR="001F3547" w:rsidRPr="001F3547">
        <w:rPr>
          <w:lang w:val="ru-RU"/>
        </w:rPr>
        <w:t>.</w:t>
      </w:r>
    </w:p>
    <w:p w:rsidR="001F3547" w:rsidRDefault="001F3547" w:rsidP="001F3547">
      <w:pPr>
        <w:rPr>
          <w:lang w:val="ru-RU"/>
        </w:rPr>
      </w:pPr>
      <w:r>
        <w:rPr>
          <w:lang w:val="ru-RU"/>
        </w:rPr>
        <w:t>Тогда:</w:t>
      </w:r>
    </w:p>
    <w:p w:rsidR="001F3547" w:rsidRPr="001F3547" w:rsidRDefault="000E6742" w:rsidP="001F3547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  <w:lang w:val="ru-RU"/>
                </w:rPr>
                <m:t>СБ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13∙4500</m:t>
              </m:r>
            </m:num>
            <m:den>
              <m:r>
                <w:rPr>
                  <w:rFonts w:ascii="Cambria Math" w:hAnsi="Cambria Math"/>
                  <w:lang w:val="ru-RU"/>
                </w:rPr>
                <m:t>60∙4015∙1,05</m:t>
              </m:r>
            </m:den>
          </m:f>
          <m:r>
            <w:rPr>
              <w:rFonts w:ascii="Cambria Math" w:hAnsi="Cambria Math"/>
              <w:lang w:val="ru-RU"/>
            </w:rPr>
            <m:t>=0,23чел.</m:t>
          </m:r>
        </m:oMath>
      </m:oMathPara>
    </w:p>
    <w:p w:rsidR="00465D74" w:rsidRDefault="001F3547" w:rsidP="001F3547">
      <w:pPr>
        <w:rPr>
          <w:lang w:val="ru-RU"/>
        </w:rPr>
      </w:pPr>
      <w:r>
        <w:rPr>
          <w:lang w:val="ru-RU"/>
        </w:rPr>
        <w:t>Принимаем число основных рабочих равным 1 сборщику.</w:t>
      </w:r>
    </w:p>
    <w:p w:rsidR="001F3547" w:rsidRDefault="001F3547" w:rsidP="001F3547">
      <w:pPr>
        <w:rPr>
          <w:lang w:val="ru-RU"/>
        </w:rPr>
      </w:pPr>
      <w:r>
        <w:rPr>
          <w:lang w:val="ru-RU"/>
        </w:rPr>
        <w:lastRenderedPageBreak/>
        <w:t xml:space="preserve">Число вспомогательных рабочих берут равным 20 … 40% от основных, т.е.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  <w:lang w:val="ru-RU"/>
              </w:rPr>
              <m:t>ВС</m:t>
            </m:r>
          </m:sub>
        </m:sSub>
        <m:r>
          <w:rPr>
            <w:rFonts w:ascii="Cambria Math" w:hAnsi="Cambria Math"/>
            <w:lang w:val="ru-RU"/>
          </w:rPr>
          <m:t>=</m:t>
        </m:r>
        <m:d>
          <m:dPr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0,2…0,4</m:t>
            </m:r>
          </m:e>
        </m:d>
        <m:r>
          <w:rPr>
            <w:rFonts w:ascii="Cambria Math" w:hAnsi="Cambria Math"/>
            <w:lang w:val="ru-RU"/>
          </w:rPr>
          <m:t>∙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  <w:lang w:val="ru-RU"/>
              </w:rPr>
              <m:t>СБ</m:t>
            </m:r>
          </m:sub>
        </m:sSub>
        <m:r>
          <w:rPr>
            <w:rFonts w:ascii="Cambria Math" w:hAnsi="Cambria Math"/>
            <w:lang w:val="ru-RU"/>
          </w:rPr>
          <m:t>=0,2∙1=0,2.</m:t>
        </m:r>
      </m:oMath>
    </w:p>
    <w:p w:rsidR="001F3547" w:rsidRDefault="001F3547" w:rsidP="001F3547">
      <w:pPr>
        <w:rPr>
          <w:lang w:val="ru-RU"/>
        </w:rPr>
      </w:pPr>
      <w:r>
        <w:rPr>
          <w:lang w:val="ru-RU"/>
        </w:rPr>
        <w:t>Таким образом назначаем одного вспомогательного рабочего, в функции которого входит комплектация деталей.</w:t>
      </w:r>
    </w:p>
    <w:p w:rsidR="001F3547" w:rsidRDefault="001571E8" w:rsidP="001F3547">
      <w:pPr>
        <w:rPr>
          <w:lang w:val="ru-RU"/>
        </w:rPr>
      </w:pPr>
      <w:r>
        <w:rPr>
          <w:lang w:val="ru-RU"/>
        </w:rPr>
        <w:t>На завершающем этапе проектирования технологических операций сбо</w:t>
      </w:r>
      <w:r>
        <w:rPr>
          <w:lang w:val="ru-RU"/>
        </w:rPr>
        <w:t>р</w:t>
      </w:r>
      <w:r>
        <w:rPr>
          <w:lang w:val="ru-RU"/>
        </w:rPr>
        <w:t>ки разрабатываем технологическую планировку сборочного участка.</w:t>
      </w:r>
    </w:p>
    <w:p w:rsidR="001571E8" w:rsidRDefault="001571E8" w:rsidP="001F3547">
      <w:pPr>
        <w:rPr>
          <w:lang w:val="ru-RU"/>
        </w:rPr>
      </w:pPr>
      <w:r>
        <w:rPr>
          <w:lang w:val="ru-RU"/>
        </w:rPr>
        <w:t>При составлении планировки должно быть обеспечено выполнение тр</w:t>
      </w:r>
      <w:r>
        <w:rPr>
          <w:lang w:val="ru-RU"/>
        </w:rPr>
        <w:t>е</w:t>
      </w:r>
      <w:r>
        <w:rPr>
          <w:lang w:val="ru-RU"/>
        </w:rPr>
        <w:t>бований охраны труда на сборочном участке, удобство выполнения работ при рациональных затратах времени сборщиков на</w:t>
      </w:r>
      <w:r w:rsidR="00DB5723">
        <w:rPr>
          <w:lang w:val="ru-RU"/>
        </w:rPr>
        <w:t xml:space="preserve"> их перемещение, транспортир</w:t>
      </w:r>
      <w:r w:rsidR="00DB5723">
        <w:rPr>
          <w:lang w:val="ru-RU"/>
        </w:rPr>
        <w:t>о</w:t>
      </w:r>
      <w:r w:rsidR="00DB5723">
        <w:rPr>
          <w:lang w:val="ru-RU"/>
        </w:rPr>
        <w:t>вание и передачу объектов сборки на другие операции.</w:t>
      </w:r>
    </w:p>
    <w:p w:rsidR="00D27AB6" w:rsidRDefault="00D27AB6" w:rsidP="001F3547">
      <w:pPr>
        <w:rPr>
          <w:lang w:val="ru-RU"/>
        </w:rPr>
      </w:pPr>
    </w:p>
    <w:p w:rsidR="00DB5723" w:rsidRDefault="00DB5723" w:rsidP="00DB5723">
      <w:pPr>
        <w:ind w:firstLine="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790F53C8" wp14:editId="5C0E0E66">
            <wp:extent cx="2628900" cy="2190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AB6" w:rsidRDefault="00D27AB6" w:rsidP="00DB5723">
      <w:pPr>
        <w:ind w:firstLine="0"/>
        <w:jc w:val="center"/>
        <w:rPr>
          <w:lang w:val="ru-RU"/>
        </w:rPr>
      </w:pPr>
    </w:p>
    <w:p w:rsidR="001571E8" w:rsidRPr="00D27AB6" w:rsidRDefault="00EC11D0" w:rsidP="00DB5723">
      <w:pPr>
        <w:ind w:firstLine="0"/>
        <w:jc w:val="center"/>
        <w:rPr>
          <w:lang w:val="ru-RU"/>
        </w:rPr>
      </w:pPr>
      <w:r>
        <w:rPr>
          <w:lang w:val="ru-RU"/>
        </w:rPr>
        <w:t>Рис. 3</w:t>
      </w:r>
      <w:r w:rsidR="00DB5723">
        <w:rPr>
          <w:lang w:val="ru-RU"/>
        </w:rPr>
        <w:t>. Компоновка участка сборки:</w:t>
      </w:r>
      <w:r w:rsidR="00DB5723">
        <w:rPr>
          <w:lang w:val="ru-RU"/>
        </w:rPr>
        <w:br/>
        <w:t>1 – место складирования готовой продукции</w:t>
      </w:r>
      <w:r w:rsidR="00DB5723" w:rsidRPr="00DB5723">
        <w:rPr>
          <w:lang w:val="ru-RU"/>
        </w:rPr>
        <w:t xml:space="preserve">; 2 </w:t>
      </w:r>
      <w:r w:rsidR="00DB5723">
        <w:rPr>
          <w:lang w:val="ru-RU"/>
        </w:rPr>
        <w:t>–</w:t>
      </w:r>
      <w:r w:rsidR="00DB5723" w:rsidRPr="00DB5723">
        <w:rPr>
          <w:lang w:val="ru-RU"/>
        </w:rPr>
        <w:t xml:space="preserve"> </w:t>
      </w:r>
      <w:r w:rsidR="00DB5723">
        <w:rPr>
          <w:lang w:val="ru-RU"/>
        </w:rPr>
        <w:t>сборочно-монтажный стол</w:t>
      </w:r>
      <w:r w:rsidR="00DB5723" w:rsidRPr="00DB5723">
        <w:rPr>
          <w:lang w:val="ru-RU"/>
        </w:rPr>
        <w:t>;</w:t>
      </w:r>
      <w:r w:rsidR="00DB5723" w:rsidRPr="00DB5723">
        <w:rPr>
          <w:lang w:val="ru-RU"/>
        </w:rPr>
        <w:br/>
        <w:t xml:space="preserve">3 </w:t>
      </w:r>
      <w:r w:rsidR="00DB5723">
        <w:rPr>
          <w:lang w:val="ru-RU"/>
        </w:rPr>
        <w:t>–</w:t>
      </w:r>
      <w:r w:rsidR="00DB5723" w:rsidRPr="00DB5723">
        <w:rPr>
          <w:lang w:val="ru-RU"/>
        </w:rPr>
        <w:t xml:space="preserve"> </w:t>
      </w:r>
      <w:r w:rsidR="00DB5723">
        <w:rPr>
          <w:lang w:val="ru-RU"/>
        </w:rPr>
        <w:t>стеллаж с крепежом</w:t>
      </w:r>
      <w:r w:rsidR="00DB5723" w:rsidRPr="00DB5723">
        <w:rPr>
          <w:lang w:val="ru-RU"/>
        </w:rPr>
        <w:t xml:space="preserve">; </w:t>
      </w:r>
      <w:r w:rsidR="00DB5723">
        <w:rPr>
          <w:lang w:val="ru-RU"/>
        </w:rPr>
        <w:t>4 – стеллаж с мелкими деталями</w:t>
      </w:r>
      <w:r w:rsidR="00DB5723" w:rsidRPr="00DB5723">
        <w:rPr>
          <w:lang w:val="ru-RU"/>
        </w:rPr>
        <w:t xml:space="preserve">; </w:t>
      </w:r>
      <w:r w:rsidR="00DB5723">
        <w:rPr>
          <w:lang w:val="ru-RU"/>
        </w:rPr>
        <w:t xml:space="preserve">5 </w:t>
      </w:r>
      <w:r w:rsidR="00D27AB6">
        <w:rPr>
          <w:lang w:val="ru-RU"/>
        </w:rPr>
        <w:t>–</w:t>
      </w:r>
      <w:r w:rsidR="00DB5723">
        <w:rPr>
          <w:lang w:val="ru-RU"/>
        </w:rPr>
        <w:t xml:space="preserve"> </w:t>
      </w:r>
      <w:r w:rsidR="00D27AB6">
        <w:rPr>
          <w:lang w:val="ru-RU"/>
        </w:rPr>
        <w:t>место складир</w:t>
      </w:r>
      <w:r w:rsidR="00D27AB6">
        <w:rPr>
          <w:lang w:val="ru-RU"/>
        </w:rPr>
        <w:t>о</w:t>
      </w:r>
      <w:r w:rsidR="00D27AB6">
        <w:rPr>
          <w:lang w:val="ru-RU"/>
        </w:rPr>
        <w:t>вания крупных деталей и узлов</w:t>
      </w:r>
      <w:r w:rsidR="00D27AB6" w:rsidRPr="00D27AB6">
        <w:rPr>
          <w:lang w:val="ru-RU"/>
        </w:rPr>
        <w:t xml:space="preserve">; </w:t>
      </w:r>
      <w:r w:rsidR="00D27AB6">
        <w:rPr>
          <w:lang w:val="ru-RU"/>
        </w:rPr>
        <w:t>6 - пресс</w:t>
      </w:r>
    </w:p>
    <w:p w:rsidR="001571E8" w:rsidRDefault="001571E8" w:rsidP="001F3547">
      <w:pPr>
        <w:rPr>
          <w:lang w:val="ru-RU"/>
        </w:rPr>
      </w:pPr>
    </w:p>
    <w:p w:rsidR="00B802F6" w:rsidRDefault="00B802F6" w:rsidP="00B802F6">
      <w:pPr>
        <w:pStyle w:val="2"/>
        <w:rPr>
          <w:lang w:val="ru-RU"/>
        </w:rPr>
      </w:pPr>
      <w:bookmarkStart w:id="32" w:name="_Toc530862593"/>
      <w:r>
        <w:rPr>
          <w:lang w:val="ru-RU"/>
        </w:rPr>
        <w:t>3.5. Разработка текстовых технологических документов</w:t>
      </w:r>
      <w:bookmarkEnd w:id="32"/>
    </w:p>
    <w:p w:rsidR="00B802F6" w:rsidRDefault="00B802F6" w:rsidP="00B802F6">
      <w:pPr>
        <w:rPr>
          <w:lang w:val="ru-RU"/>
        </w:rPr>
      </w:pPr>
      <w:r w:rsidRPr="00B802F6">
        <w:rPr>
          <w:lang w:val="ru-RU"/>
        </w:rPr>
        <w:t>Требования к заполнению и оформлению технологических документов на технологические процессы, специализированные по методам сборки, устан</w:t>
      </w:r>
      <w:r>
        <w:rPr>
          <w:lang w:val="ru-RU"/>
        </w:rPr>
        <w:t>а</w:t>
      </w:r>
      <w:r>
        <w:rPr>
          <w:lang w:val="ru-RU"/>
        </w:rPr>
        <w:t>в</w:t>
      </w:r>
      <w:r>
        <w:rPr>
          <w:lang w:val="ru-RU"/>
        </w:rPr>
        <w:t>ливаются по ГОСТ 3.1407–86.</w:t>
      </w:r>
    </w:p>
    <w:p w:rsidR="00B802F6" w:rsidRPr="00B802F6" w:rsidRDefault="00B802F6" w:rsidP="00B802F6">
      <w:pPr>
        <w:rPr>
          <w:lang w:val="ru-RU"/>
        </w:rPr>
      </w:pPr>
      <w:r w:rsidRPr="00B802F6">
        <w:rPr>
          <w:lang w:val="ru-RU"/>
        </w:rPr>
        <w:t>После разработки технологического процесса сборки приспособления з</w:t>
      </w:r>
      <w:r w:rsidRPr="00B802F6">
        <w:rPr>
          <w:lang w:val="ru-RU"/>
        </w:rPr>
        <w:t>а</w:t>
      </w:r>
      <w:r w:rsidRPr="00B802F6">
        <w:rPr>
          <w:lang w:val="ru-RU"/>
        </w:rPr>
        <w:t xml:space="preserve">полняем технологические документы, в частности маршрутную карту слесарно-сборочных работ (прил. </w:t>
      </w:r>
      <w:r w:rsidR="000E1318">
        <w:rPr>
          <w:lang w:val="ru-RU"/>
        </w:rPr>
        <w:t>Б</w:t>
      </w:r>
      <w:r w:rsidRPr="00B802F6">
        <w:rPr>
          <w:lang w:val="ru-RU"/>
        </w:rPr>
        <w:t>)</w:t>
      </w:r>
    </w:p>
    <w:p w:rsidR="00546A2C" w:rsidRPr="00B802F6" w:rsidRDefault="00546A2C" w:rsidP="00B802F6">
      <w:pPr>
        <w:pStyle w:val="2"/>
        <w:rPr>
          <w:lang w:val="ru-RU"/>
        </w:rPr>
      </w:pPr>
      <w:r w:rsidRPr="00D056D5">
        <w:rPr>
          <w:lang w:val="ru-RU"/>
        </w:rPr>
        <w:br w:type="page"/>
      </w:r>
    </w:p>
    <w:p w:rsidR="00217DC8" w:rsidRDefault="00446C72" w:rsidP="00446C72">
      <w:pPr>
        <w:pStyle w:val="1"/>
        <w:rPr>
          <w:lang w:val="ru-RU"/>
        </w:rPr>
      </w:pPr>
      <w:bookmarkStart w:id="33" w:name="_Toc530862594"/>
      <w:r>
        <w:rPr>
          <w:lang w:val="ru-RU"/>
        </w:rPr>
        <w:lastRenderedPageBreak/>
        <w:t>4. Технологический процесс изготовления детали</w:t>
      </w:r>
      <w:bookmarkEnd w:id="33"/>
    </w:p>
    <w:p w:rsidR="00446C72" w:rsidRDefault="00446C72" w:rsidP="00446C72">
      <w:pPr>
        <w:pStyle w:val="2"/>
        <w:rPr>
          <w:lang w:val="ru-RU"/>
        </w:rPr>
      </w:pPr>
      <w:bookmarkStart w:id="34" w:name="_Toc530862595"/>
      <w:r>
        <w:rPr>
          <w:lang w:val="ru-RU"/>
        </w:rPr>
        <w:t>4.1. Анализ и разработка технических требований к детали</w:t>
      </w:r>
      <w:bookmarkEnd w:id="34"/>
    </w:p>
    <w:p w:rsidR="00446C72" w:rsidRDefault="00BB5EA5" w:rsidP="00446C72">
      <w:pPr>
        <w:rPr>
          <w:lang w:val="ru-RU"/>
        </w:rPr>
      </w:pPr>
      <w:r>
        <w:rPr>
          <w:lang w:val="ru-RU"/>
        </w:rPr>
        <w:t>Цапфа поворотного кулака</w:t>
      </w:r>
      <w:r w:rsidR="008D22FA">
        <w:rPr>
          <w:lang w:val="ru-RU"/>
        </w:rPr>
        <w:t xml:space="preserve"> </w:t>
      </w:r>
      <w:r w:rsidR="008D22FA" w:rsidRPr="00B802F6">
        <w:rPr>
          <w:lang w:val="ru-RU"/>
        </w:rPr>
        <w:t>(см. чертеж</w:t>
      </w:r>
      <w:r w:rsidR="008D22FA">
        <w:rPr>
          <w:lang w:val="ru-RU"/>
        </w:rPr>
        <w:t xml:space="preserve"> </w:t>
      </w:r>
      <w:r>
        <w:rPr>
          <w:lang w:val="ru-RU"/>
        </w:rPr>
        <w:t>006900-2304081-00</w:t>
      </w:r>
      <w:r w:rsidR="008D22FA" w:rsidRPr="00B802F6">
        <w:rPr>
          <w:lang w:val="ru-RU"/>
        </w:rPr>
        <w:t>)</w:t>
      </w:r>
      <w:r w:rsidR="00B802F6" w:rsidRPr="00B802F6">
        <w:rPr>
          <w:lang w:val="ru-RU"/>
        </w:rPr>
        <w:t xml:space="preserve"> обеспечивает точность соед</w:t>
      </w:r>
      <w:r w:rsidR="008D22FA">
        <w:rPr>
          <w:lang w:val="ru-RU"/>
        </w:rPr>
        <w:t>инения и взаимного расположения</w:t>
      </w:r>
      <w:r w:rsidR="00B802F6" w:rsidRPr="00B802F6">
        <w:rPr>
          <w:lang w:val="ru-RU"/>
        </w:rPr>
        <w:t xml:space="preserve"> деталей и узлов, которая должна сохраняться как в статике, так и в процессе работы. В соответствии с этим </w:t>
      </w:r>
      <w:r>
        <w:rPr>
          <w:lang w:val="ru-RU"/>
        </w:rPr>
        <w:t>цапфа долж</w:t>
      </w:r>
      <w:r w:rsidR="00B802F6" w:rsidRPr="00B802F6">
        <w:rPr>
          <w:lang w:val="ru-RU"/>
        </w:rPr>
        <w:t>н</w:t>
      </w:r>
      <w:r>
        <w:rPr>
          <w:lang w:val="ru-RU"/>
        </w:rPr>
        <w:t>а</w:t>
      </w:r>
      <w:r w:rsidR="00B802F6" w:rsidRPr="00B802F6">
        <w:rPr>
          <w:lang w:val="ru-RU"/>
        </w:rPr>
        <w:t xml:space="preserve"> иметь требуемую точность положения и размеров повер</w:t>
      </w:r>
      <w:r w:rsidR="00B802F6" w:rsidRPr="00B802F6">
        <w:rPr>
          <w:lang w:val="ru-RU"/>
        </w:rPr>
        <w:t>х</w:t>
      </w:r>
      <w:r w:rsidR="00B802F6" w:rsidRPr="00B802F6">
        <w:rPr>
          <w:lang w:val="ru-RU"/>
        </w:rPr>
        <w:t>ностей</w:t>
      </w:r>
      <w:r w:rsidR="008D22FA">
        <w:rPr>
          <w:lang w:val="ru-RU"/>
        </w:rPr>
        <w:t>.</w:t>
      </w:r>
    </w:p>
    <w:p w:rsidR="008D22FA" w:rsidRDefault="008D22FA" w:rsidP="00446C72">
      <w:pPr>
        <w:rPr>
          <w:lang w:val="ru-RU"/>
        </w:rPr>
      </w:pPr>
      <w:r w:rsidRPr="008D22FA">
        <w:rPr>
          <w:lang w:val="ru-RU"/>
        </w:rPr>
        <w:t xml:space="preserve">Исходя из служебного назначения </w:t>
      </w:r>
      <w:r w:rsidR="00BB5EA5">
        <w:rPr>
          <w:lang w:val="ru-RU"/>
        </w:rPr>
        <w:t>цапфы</w:t>
      </w:r>
      <w:r w:rsidRPr="008D22FA">
        <w:rPr>
          <w:lang w:val="ru-RU"/>
        </w:rPr>
        <w:t>, разрабатываем следующие технические требования.</w:t>
      </w:r>
    </w:p>
    <w:p w:rsidR="008E05C3" w:rsidRDefault="008E05C3" w:rsidP="00446C72">
      <w:pPr>
        <w:rPr>
          <w:lang w:val="ru-RU"/>
        </w:rPr>
      </w:pPr>
    </w:p>
    <w:p w:rsidR="00F476B1" w:rsidRDefault="009C71F1" w:rsidP="00446C72">
      <w:pPr>
        <w:rPr>
          <w:lang w:val="ru-RU"/>
        </w:rPr>
      </w:pPr>
      <w:r>
        <w:rPr>
          <w:lang w:val="ru-RU"/>
        </w:rPr>
        <w:t>Техническое требование № 1.</w:t>
      </w:r>
    </w:p>
    <w:p w:rsidR="009C71F1" w:rsidRDefault="00B34660" w:rsidP="00446C72">
      <w:pPr>
        <w:rPr>
          <w:lang w:val="ru-RU"/>
        </w:rPr>
      </w:pPr>
      <w:r>
        <w:rPr>
          <w:lang w:val="ru-RU"/>
        </w:rPr>
        <w:t xml:space="preserve">Радиальное биение хвостовика </w:t>
      </w:r>
      <m:oMath>
        <m:r>
          <w:rPr>
            <w:rFonts w:ascii="Cambria Math" w:hAnsi="Cambria Math"/>
            <w:lang w:val="ru-RU"/>
          </w:rPr>
          <m:t>∅45</m:t>
        </m:r>
      </m:oMath>
      <w:r>
        <w:rPr>
          <w:lang w:val="ru-RU"/>
        </w:rPr>
        <w:t xml:space="preserve"> относительно оси отверстия</w:t>
      </w:r>
      <w:proofErr w:type="gramStart"/>
      <w:r>
        <w:rPr>
          <w:lang w:val="ru-RU"/>
        </w:rPr>
        <w:t xml:space="preserve"> А</w:t>
      </w:r>
      <w:proofErr w:type="gramEnd"/>
      <w:r>
        <w:rPr>
          <w:lang w:val="ru-RU"/>
        </w:rPr>
        <w:t xml:space="preserve"> не  должно превышать 0,03 мм.</w:t>
      </w:r>
    </w:p>
    <w:p w:rsidR="00B34660" w:rsidRDefault="00B34660" w:rsidP="00446C72">
      <w:pPr>
        <w:rPr>
          <w:lang w:val="ru-RU"/>
        </w:rPr>
      </w:pPr>
      <w:r>
        <w:rPr>
          <w:lang w:val="ru-RU"/>
        </w:rPr>
        <w:t xml:space="preserve">Не выполнение данного </w:t>
      </w:r>
      <w:proofErr w:type="gramStart"/>
      <w:r>
        <w:rPr>
          <w:lang w:val="ru-RU"/>
        </w:rPr>
        <w:t>ТТ</w:t>
      </w:r>
      <w:proofErr w:type="gramEnd"/>
      <w:r>
        <w:rPr>
          <w:lang w:val="ru-RU"/>
        </w:rPr>
        <w:t xml:space="preserve"> приведет к повышенным вибрациям во время эксплуатации. Результатом явится уменьшение срока службы.</w:t>
      </w:r>
    </w:p>
    <w:p w:rsidR="00B34660" w:rsidRDefault="00B34660" w:rsidP="00B34660">
      <w:pPr>
        <w:ind w:firstLine="0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122024" cy="41052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Т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660" w:rsidRDefault="00B34660" w:rsidP="00B34660">
      <w:pPr>
        <w:ind w:firstLine="0"/>
        <w:jc w:val="center"/>
        <w:rPr>
          <w:lang w:val="ru-RU"/>
        </w:rPr>
      </w:pPr>
      <w:r>
        <w:rPr>
          <w:lang w:val="ru-RU"/>
        </w:rPr>
        <w:t>Рис.2 Схема контроля технического требования №1</w:t>
      </w:r>
    </w:p>
    <w:p w:rsidR="00B34660" w:rsidRDefault="00B34660" w:rsidP="00174A97">
      <w:pPr>
        <w:ind w:firstLine="709"/>
        <w:rPr>
          <w:lang w:val="ru-RU"/>
        </w:rPr>
      </w:pPr>
      <w:r>
        <w:rPr>
          <w:lang w:val="ru-RU"/>
        </w:rPr>
        <w:t xml:space="preserve">Цапфу 1 устанавливаем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</w:t>
      </w:r>
      <w:proofErr w:type="gramStart"/>
      <w:r>
        <w:rPr>
          <w:lang w:val="ru-RU"/>
        </w:rPr>
        <w:t>центра</w:t>
      </w:r>
      <w:proofErr w:type="gramEnd"/>
      <w:r>
        <w:rPr>
          <w:lang w:val="ru-RU"/>
        </w:rPr>
        <w:t xml:space="preserve"> 2, 3</w:t>
      </w:r>
      <w:r w:rsidR="00174A97">
        <w:rPr>
          <w:lang w:val="ru-RU"/>
        </w:rPr>
        <w:t>, на поверхность хвостовика устана</w:t>
      </w:r>
      <w:r w:rsidR="00174A97">
        <w:rPr>
          <w:lang w:val="ru-RU"/>
        </w:rPr>
        <w:t>в</w:t>
      </w:r>
      <w:r w:rsidR="00174A97">
        <w:rPr>
          <w:lang w:val="ru-RU"/>
        </w:rPr>
        <w:t xml:space="preserve">ливаем индикатор 4, который закреплен на </w:t>
      </w:r>
      <w:r>
        <w:rPr>
          <w:lang w:val="ru-RU"/>
        </w:rPr>
        <w:t xml:space="preserve"> </w:t>
      </w:r>
      <w:r w:rsidR="00174A97">
        <w:rPr>
          <w:lang w:val="ru-RU"/>
        </w:rPr>
        <w:t>стойке 5, с его помощью определ</w:t>
      </w:r>
      <w:r w:rsidR="00174A97">
        <w:rPr>
          <w:lang w:val="ru-RU"/>
        </w:rPr>
        <w:t>я</w:t>
      </w:r>
      <w:r w:rsidR="00174A97">
        <w:rPr>
          <w:lang w:val="ru-RU"/>
        </w:rPr>
        <w:t>ем величину отклонения.</w:t>
      </w:r>
    </w:p>
    <w:p w:rsidR="00174A97" w:rsidRDefault="00174A97" w:rsidP="00174A97">
      <w:pPr>
        <w:ind w:firstLine="709"/>
        <w:rPr>
          <w:lang w:val="ru-RU"/>
        </w:rPr>
      </w:pPr>
      <w:r>
        <w:rPr>
          <w:lang w:val="ru-RU"/>
        </w:rPr>
        <w:lastRenderedPageBreak/>
        <w:t>Техническое требование №2</w:t>
      </w:r>
    </w:p>
    <w:p w:rsidR="00174A97" w:rsidRDefault="00174A97" w:rsidP="00174A97">
      <w:pPr>
        <w:ind w:firstLine="709"/>
        <w:rPr>
          <w:lang w:val="ru-RU"/>
        </w:rPr>
      </w:pPr>
      <w:r>
        <w:rPr>
          <w:lang w:val="ru-RU"/>
        </w:rPr>
        <w:t xml:space="preserve">Торцовое биение торца фланца </w:t>
      </w:r>
      <m:oMath>
        <m:r>
          <w:rPr>
            <w:rFonts w:ascii="Cambria Math" w:hAnsi="Cambria Math"/>
            <w:lang w:val="ru-RU"/>
          </w:rPr>
          <m:t>∅142</m:t>
        </m:r>
      </m:oMath>
      <w:r>
        <w:rPr>
          <w:lang w:val="ru-RU"/>
        </w:rPr>
        <w:t xml:space="preserve"> относительно оси отверстия</w:t>
      </w:r>
      <w:proofErr w:type="gramStart"/>
      <w:r>
        <w:rPr>
          <w:lang w:val="ru-RU"/>
        </w:rPr>
        <w:t xml:space="preserve"> А</w:t>
      </w:r>
      <w:proofErr w:type="gramEnd"/>
      <w:r>
        <w:rPr>
          <w:lang w:val="ru-RU"/>
        </w:rPr>
        <w:t xml:space="preserve"> не должно превышать 0,1 мм.</w:t>
      </w:r>
    </w:p>
    <w:p w:rsidR="00174A97" w:rsidRDefault="00174A97" w:rsidP="00174A97">
      <w:pPr>
        <w:ind w:firstLine="709"/>
        <w:rPr>
          <w:lang w:val="ru-RU"/>
        </w:rPr>
      </w:pPr>
      <w:r>
        <w:rPr>
          <w:lang w:val="ru-RU"/>
        </w:rPr>
        <w:t xml:space="preserve">Не выполнение данного </w:t>
      </w:r>
      <w:proofErr w:type="gramStart"/>
      <w:r>
        <w:rPr>
          <w:lang w:val="ru-RU"/>
        </w:rPr>
        <w:t>ТТ</w:t>
      </w:r>
      <w:proofErr w:type="gramEnd"/>
      <w:r>
        <w:rPr>
          <w:lang w:val="ru-RU"/>
        </w:rPr>
        <w:t xml:space="preserve"> приведет к перекосу оси цапфы.</w:t>
      </w:r>
    </w:p>
    <w:p w:rsidR="00174A97" w:rsidRDefault="00174A97" w:rsidP="00174A97">
      <w:pPr>
        <w:ind w:firstLine="0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120130" cy="3721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Т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A97" w:rsidRDefault="00174A97" w:rsidP="00174A97">
      <w:pPr>
        <w:ind w:firstLine="0"/>
        <w:jc w:val="center"/>
        <w:rPr>
          <w:lang w:val="ru-RU"/>
        </w:rPr>
      </w:pPr>
      <w:r>
        <w:rPr>
          <w:lang w:val="ru-RU"/>
        </w:rPr>
        <w:t>Рис. 3. Схема контроля технического требования №2</w:t>
      </w:r>
    </w:p>
    <w:p w:rsidR="00174A97" w:rsidRDefault="00174A97" w:rsidP="00174A97">
      <w:pPr>
        <w:ind w:firstLine="0"/>
        <w:rPr>
          <w:lang w:val="ru-RU"/>
        </w:rPr>
      </w:pPr>
      <w:r>
        <w:rPr>
          <w:lang w:val="ru-RU"/>
        </w:rPr>
        <w:tab/>
        <w:t xml:space="preserve">Цапфу 1 устанавливаем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</w:t>
      </w:r>
      <w:proofErr w:type="gramStart"/>
      <w:r>
        <w:rPr>
          <w:lang w:val="ru-RU"/>
        </w:rPr>
        <w:t>центра</w:t>
      </w:r>
      <w:proofErr w:type="gramEnd"/>
      <w:r>
        <w:rPr>
          <w:lang w:val="ru-RU"/>
        </w:rPr>
        <w:t xml:space="preserve"> 2, 3, на торец фланца </w:t>
      </w:r>
      <m:oMath>
        <m:r>
          <w:rPr>
            <w:rFonts w:ascii="Cambria Math" w:hAnsi="Cambria Math"/>
            <w:lang w:val="ru-RU"/>
          </w:rPr>
          <m:t>∅142</m:t>
        </m:r>
      </m:oMath>
      <w:r>
        <w:rPr>
          <w:lang w:val="ru-RU"/>
        </w:rPr>
        <w:t xml:space="preserve"> устанавлив</w:t>
      </w:r>
      <w:r>
        <w:rPr>
          <w:lang w:val="ru-RU"/>
        </w:rPr>
        <w:t>а</w:t>
      </w:r>
      <w:r>
        <w:rPr>
          <w:lang w:val="ru-RU"/>
        </w:rPr>
        <w:t>ем индикатор 4, который закреплен на стойке 5 , с его помощью определяем в</w:t>
      </w:r>
      <w:r>
        <w:rPr>
          <w:lang w:val="ru-RU"/>
        </w:rPr>
        <w:t>е</w:t>
      </w:r>
      <w:r>
        <w:rPr>
          <w:lang w:val="ru-RU"/>
        </w:rPr>
        <w:t>личину отклонения.</w:t>
      </w:r>
    </w:p>
    <w:p w:rsidR="008E7177" w:rsidRDefault="00B40C78" w:rsidP="008E7177">
      <w:pPr>
        <w:pStyle w:val="2"/>
        <w:rPr>
          <w:lang w:val="ru-RU"/>
        </w:rPr>
      </w:pPr>
      <w:bookmarkStart w:id="35" w:name="_Toc530862596"/>
      <w:r>
        <w:rPr>
          <w:lang w:val="ru-RU"/>
        </w:rPr>
        <w:t>4.2. Отработка детали на технологичность</w:t>
      </w:r>
      <w:bookmarkEnd w:id="35"/>
    </w:p>
    <w:p w:rsidR="00B40C78" w:rsidRPr="00B40C78" w:rsidRDefault="00B40C78" w:rsidP="00B40C78">
      <w:pPr>
        <w:rPr>
          <w:lang w:val="ru-RU"/>
        </w:rPr>
      </w:pPr>
      <w:r w:rsidRPr="00B40C78">
        <w:rPr>
          <w:lang w:val="ru-RU"/>
        </w:rPr>
        <w:t>Отработка конструкции детали на технологичность в курсовом проекте преследует цель сокращения затрат времени и средств на технологический пр</w:t>
      </w:r>
      <w:r w:rsidRPr="00B40C78">
        <w:rPr>
          <w:lang w:val="ru-RU"/>
        </w:rPr>
        <w:t>о</w:t>
      </w:r>
      <w:r w:rsidRPr="00B40C78">
        <w:rPr>
          <w:lang w:val="ru-RU"/>
        </w:rPr>
        <w:t>цесс изготовления деталей. Порядок и правила отработки конструкции на те</w:t>
      </w:r>
      <w:r w:rsidRPr="00B40C78">
        <w:rPr>
          <w:lang w:val="ru-RU"/>
        </w:rPr>
        <w:t>х</w:t>
      </w:r>
      <w:r w:rsidRPr="00B40C78">
        <w:rPr>
          <w:lang w:val="ru-RU"/>
        </w:rPr>
        <w:t>нологичность деталей указаны в ГОСТ 14.201-83 (Обеспечение технологичн</w:t>
      </w:r>
      <w:r w:rsidRPr="00B40C78">
        <w:rPr>
          <w:lang w:val="ru-RU"/>
        </w:rPr>
        <w:t>о</w:t>
      </w:r>
      <w:r w:rsidRPr="00B40C78">
        <w:rPr>
          <w:lang w:val="ru-RU"/>
        </w:rPr>
        <w:t>сти конструкций изделий. Общие требования).</w:t>
      </w:r>
    </w:p>
    <w:p w:rsidR="00B40C78" w:rsidRPr="00B40C78" w:rsidRDefault="00B40C78" w:rsidP="00B40C78">
      <w:pPr>
        <w:rPr>
          <w:lang w:val="ru-RU"/>
        </w:rPr>
      </w:pPr>
      <w:r w:rsidRPr="00B40C78">
        <w:rPr>
          <w:lang w:val="ru-RU"/>
        </w:rPr>
        <w:t xml:space="preserve">Детали подобной конструкции выпускаются на протяжении достаточно длительного периода. Конструктивные параметры </w:t>
      </w:r>
      <w:r w:rsidR="00174A97">
        <w:rPr>
          <w:lang w:val="ru-RU"/>
        </w:rPr>
        <w:t>цапфы</w:t>
      </w:r>
      <w:r w:rsidRPr="00B40C78">
        <w:rPr>
          <w:lang w:val="ru-RU"/>
        </w:rPr>
        <w:t xml:space="preserve"> являются типизир</w:t>
      </w:r>
      <w:r w:rsidRPr="00B40C78">
        <w:rPr>
          <w:lang w:val="ru-RU"/>
        </w:rPr>
        <w:t>о</w:t>
      </w:r>
      <w:r w:rsidRPr="00B40C78">
        <w:rPr>
          <w:lang w:val="ru-RU"/>
        </w:rPr>
        <w:t xml:space="preserve">ванными, и остается отметить, что рассматриваемый </w:t>
      </w:r>
      <w:r w:rsidR="00174A97">
        <w:rPr>
          <w:lang w:val="ru-RU"/>
        </w:rPr>
        <w:t>цапфа</w:t>
      </w:r>
      <w:r w:rsidRPr="00B40C78">
        <w:rPr>
          <w:lang w:val="ru-RU"/>
        </w:rPr>
        <w:t xml:space="preserve"> в отработке на те</w:t>
      </w:r>
      <w:r w:rsidRPr="00B40C78">
        <w:rPr>
          <w:lang w:val="ru-RU"/>
        </w:rPr>
        <w:t>х</w:t>
      </w:r>
      <w:r w:rsidRPr="00B40C78">
        <w:rPr>
          <w:lang w:val="ru-RU"/>
        </w:rPr>
        <w:t>нологичность не нуждается, то есть он</w:t>
      </w:r>
      <w:r w:rsidR="00174A97">
        <w:rPr>
          <w:lang w:val="ru-RU"/>
        </w:rPr>
        <w:t>а</w:t>
      </w:r>
      <w:r w:rsidRPr="00B40C78">
        <w:rPr>
          <w:lang w:val="ru-RU"/>
        </w:rPr>
        <w:t xml:space="preserve"> вполне технологичен.</w:t>
      </w:r>
    </w:p>
    <w:p w:rsidR="00F476B1" w:rsidRDefault="00F476B1" w:rsidP="00F476B1">
      <w:pPr>
        <w:rPr>
          <w:lang w:val="ru-RU"/>
        </w:rPr>
      </w:pPr>
    </w:p>
    <w:p w:rsidR="0020435B" w:rsidRPr="008D22FA" w:rsidRDefault="0020435B" w:rsidP="00446C72">
      <w:pPr>
        <w:rPr>
          <w:i/>
          <w:lang w:val="ru-RU"/>
        </w:rPr>
      </w:pPr>
    </w:p>
    <w:p w:rsidR="00B802F6" w:rsidRDefault="00B802F6" w:rsidP="00446C72">
      <w:pPr>
        <w:rPr>
          <w:lang w:val="ru-RU"/>
        </w:rPr>
      </w:pPr>
    </w:p>
    <w:p w:rsidR="00B802F6" w:rsidRDefault="00960498" w:rsidP="00960498">
      <w:pPr>
        <w:pStyle w:val="2"/>
        <w:rPr>
          <w:lang w:val="ru-RU"/>
        </w:rPr>
      </w:pPr>
      <w:bookmarkStart w:id="36" w:name="_Toc530862597"/>
      <w:r>
        <w:rPr>
          <w:lang w:val="ru-RU"/>
        </w:rPr>
        <w:lastRenderedPageBreak/>
        <w:t>4.3. Заготовка и метод ее получения</w:t>
      </w:r>
      <w:bookmarkEnd w:id="36"/>
    </w:p>
    <w:p w:rsidR="00960498" w:rsidRDefault="00274522" w:rsidP="00960498">
      <w:pPr>
        <w:rPr>
          <w:lang w:val="ru-RU"/>
        </w:rPr>
      </w:pPr>
      <w:r>
        <w:rPr>
          <w:lang w:val="ru-RU"/>
        </w:rPr>
        <w:t>Правильный выбор заготовки оказывает непосредственное влияние на возможность рационального построения технологического процесса изготовл</w:t>
      </w:r>
      <w:r>
        <w:rPr>
          <w:lang w:val="ru-RU"/>
        </w:rPr>
        <w:t>е</w:t>
      </w:r>
      <w:r>
        <w:rPr>
          <w:lang w:val="ru-RU"/>
        </w:rPr>
        <w:t xml:space="preserve">ния как отдельных </w:t>
      </w:r>
      <w:r w:rsidR="00E331D4">
        <w:rPr>
          <w:lang w:val="ru-RU"/>
        </w:rPr>
        <w:t>деталей,</w:t>
      </w:r>
      <w:r>
        <w:rPr>
          <w:lang w:val="ru-RU"/>
        </w:rPr>
        <w:t xml:space="preserve"> так и машины в целом, способствует снижению удельной металлоёмкости машин и уменьшению количества отходов.</w:t>
      </w:r>
    </w:p>
    <w:p w:rsidR="005C6BB7" w:rsidRDefault="00274522" w:rsidP="00960498">
      <w:pPr>
        <w:rPr>
          <w:lang w:val="ru-RU"/>
        </w:rPr>
      </w:pPr>
      <w:r>
        <w:rPr>
          <w:lang w:val="ru-RU"/>
        </w:rPr>
        <w:t>В курсовом проекте способ получения заготовки определяют на основ</w:t>
      </w:r>
      <w:r>
        <w:rPr>
          <w:lang w:val="ru-RU"/>
        </w:rPr>
        <w:t>а</w:t>
      </w:r>
      <w:r>
        <w:rPr>
          <w:lang w:val="ru-RU"/>
        </w:rPr>
        <w:t>нии</w:t>
      </w:r>
      <w:r w:rsidRPr="00274522">
        <w:rPr>
          <w:lang w:val="ru-RU"/>
        </w:rPr>
        <w:t xml:space="preserve"> </w:t>
      </w:r>
      <w:r w:rsidR="00E331D4">
        <w:rPr>
          <w:lang w:val="ru-RU"/>
        </w:rPr>
        <w:t>чертежа детали, результатов анализа ее служебного назначения и технич</w:t>
      </w:r>
      <w:r w:rsidR="00E331D4">
        <w:rPr>
          <w:lang w:val="ru-RU"/>
        </w:rPr>
        <w:t>е</w:t>
      </w:r>
      <w:r w:rsidR="00E331D4">
        <w:rPr>
          <w:lang w:val="ru-RU"/>
        </w:rPr>
        <w:t xml:space="preserve">ских требований, программы выпуска, </w:t>
      </w:r>
      <w:r w:rsidRPr="00274522">
        <w:rPr>
          <w:lang w:val="ru-RU"/>
        </w:rPr>
        <w:t>тип</w:t>
      </w:r>
      <w:r w:rsidR="00E331D4">
        <w:rPr>
          <w:lang w:val="ru-RU"/>
        </w:rPr>
        <w:t>а производства и величины серии.</w:t>
      </w:r>
    </w:p>
    <w:p w:rsidR="00E331D4" w:rsidRDefault="00E331D4" w:rsidP="00960498">
      <w:pPr>
        <w:rPr>
          <w:lang w:val="ru-RU"/>
        </w:rPr>
      </w:pPr>
      <w:r w:rsidRPr="00E331D4">
        <w:rPr>
          <w:lang w:val="ru-RU"/>
        </w:rPr>
        <w:t xml:space="preserve">Расчет </w:t>
      </w:r>
      <w:proofErr w:type="gramStart"/>
      <w:r w:rsidRPr="00E331D4">
        <w:rPr>
          <w:lang w:val="ru-RU"/>
        </w:rPr>
        <w:t>выбора метода получения заготовки корпуса</w:t>
      </w:r>
      <w:proofErr w:type="gramEnd"/>
      <w:r w:rsidRPr="00E331D4">
        <w:rPr>
          <w:lang w:val="ru-RU"/>
        </w:rPr>
        <w:t xml:space="preserve"> производим с пом</w:t>
      </w:r>
      <w:r w:rsidRPr="00E331D4">
        <w:rPr>
          <w:lang w:val="ru-RU"/>
        </w:rPr>
        <w:t>о</w:t>
      </w:r>
      <w:r w:rsidRPr="00E331D4">
        <w:rPr>
          <w:lang w:val="ru-RU"/>
        </w:rPr>
        <w:t xml:space="preserve">щью </w:t>
      </w:r>
      <w:r w:rsidR="000E1318">
        <w:rPr>
          <w:lang w:val="ru-RU"/>
        </w:rPr>
        <w:t>П</w:t>
      </w:r>
      <w:r w:rsidRPr="00E331D4">
        <w:rPr>
          <w:lang w:val="ru-RU"/>
        </w:rPr>
        <w:t xml:space="preserve">ЭВМ по программе «SAPR» (прил. </w:t>
      </w:r>
      <w:r w:rsidR="000E1318">
        <w:rPr>
          <w:lang w:val="ru-RU"/>
        </w:rPr>
        <w:t>В</w:t>
      </w:r>
      <w:r w:rsidRPr="00E331D4">
        <w:rPr>
          <w:lang w:val="ru-RU"/>
        </w:rPr>
        <w:t>).</w:t>
      </w:r>
    </w:p>
    <w:p w:rsidR="005C6BB7" w:rsidRDefault="006F31F4" w:rsidP="00960498">
      <w:pPr>
        <w:rPr>
          <w:lang w:val="ru-RU"/>
        </w:rPr>
      </w:pPr>
      <w:r>
        <w:rPr>
          <w:lang w:val="ru-RU"/>
        </w:rPr>
        <w:t>Оценка правильности выбора заготовки производят обычно по мин</w:t>
      </w:r>
      <w:r>
        <w:rPr>
          <w:lang w:val="ru-RU"/>
        </w:rPr>
        <w:t>и</w:t>
      </w:r>
      <w:r>
        <w:rPr>
          <w:lang w:val="ru-RU"/>
        </w:rPr>
        <w:t>мальной величине приведенных затрат на изготовление детали. Расчет велич</w:t>
      </w:r>
      <w:r>
        <w:rPr>
          <w:lang w:val="ru-RU"/>
        </w:rPr>
        <w:t>и</w:t>
      </w:r>
      <w:r>
        <w:rPr>
          <w:lang w:val="ru-RU"/>
        </w:rPr>
        <w:t>ны приведенных затрат выполняется по формуле:</w:t>
      </w:r>
    </w:p>
    <w:p w:rsidR="008969B6" w:rsidRDefault="000E6742" w:rsidP="008969B6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М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Ц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М</m:t>
              </m:r>
            </m:e>
            <m:sub>
              <m:r>
                <w:rPr>
                  <w:rFonts w:ascii="Cambria Math" w:hAnsi="Cambria Math"/>
                  <w:lang w:val="ru-RU"/>
                </w:rPr>
                <m:t>о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Ц</m:t>
              </m:r>
            </m:e>
            <m:sub>
              <m:r>
                <w:rPr>
                  <w:rFonts w:ascii="Cambria Math" w:hAnsi="Cambria Math"/>
                  <w:lang w:val="ru-RU"/>
                </w:rPr>
                <m:t>о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С</m:t>
              </m:r>
            </m:e>
            <m:sub>
              <m:r>
                <w:rPr>
                  <w:rFonts w:ascii="Cambria Math" w:hAnsi="Cambria Math"/>
                  <w:lang w:val="ru-RU"/>
                </w:rPr>
                <m:t>м</m:t>
              </m:r>
            </m:sub>
          </m:sSub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AB270A" w:rsidRPr="00AB270A" w:rsidRDefault="00AB270A" w:rsidP="00AB270A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М</m:t>
            </m:r>
          </m:e>
          <m:sub>
            <m:r>
              <w:rPr>
                <w:rFonts w:ascii="Cambria Math" w:hAnsi="Cambria Math"/>
                <w:lang w:val="ru-RU"/>
              </w:rPr>
              <m:t>З</m:t>
            </m:r>
          </m:sub>
        </m:sSub>
      </m:oMath>
      <w:r>
        <w:rPr>
          <w:lang w:val="ru-RU"/>
        </w:rPr>
        <w:t xml:space="preserve"> – масса заготовки, кг</w:t>
      </w:r>
      <w:r w:rsidRPr="00AB270A">
        <w:rPr>
          <w:lang w:val="ru-RU"/>
        </w:rPr>
        <w:t>;</w:t>
      </w:r>
    </w:p>
    <w:p w:rsidR="00AB270A" w:rsidRPr="00AB270A" w:rsidRDefault="000E6742" w:rsidP="00AB270A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Ц</m:t>
            </m:r>
          </m:e>
          <m:sub>
            <m:r>
              <w:rPr>
                <w:rFonts w:ascii="Cambria Math" w:hAnsi="Cambria Math"/>
                <w:lang w:val="ru-RU"/>
              </w:rPr>
              <m:t>з</m:t>
            </m:r>
          </m:sub>
        </m:sSub>
      </m:oMath>
      <w:r w:rsidR="00AB270A" w:rsidRPr="00AB270A">
        <w:rPr>
          <w:lang w:val="ru-RU"/>
        </w:rPr>
        <w:t xml:space="preserve"> – </w:t>
      </w:r>
      <w:r w:rsidR="00AB270A">
        <w:rPr>
          <w:lang w:val="ru-RU"/>
        </w:rPr>
        <w:t xml:space="preserve">расчетная цена заготовок, </w:t>
      </w:r>
      <w:proofErr w:type="spellStart"/>
      <w:r w:rsidR="00AB270A">
        <w:rPr>
          <w:lang w:val="ru-RU"/>
        </w:rPr>
        <w:t>руб</w:t>
      </w:r>
      <w:proofErr w:type="spellEnd"/>
      <w:r w:rsidR="00AB270A">
        <w:rPr>
          <w:lang w:val="ru-RU"/>
        </w:rPr>
        <w:t>/кг</w:t>
      </w:r>
      <w:r w:rsidR="00AB270A" w:rsidRPr="00AB270A">
        <w:rPr>
          <w:lang w:val="ru-RU"/>
        </w:rPr>
        <w:t>;</w:t>
      </w:r>
    </w:p>
    <w:p w:rsidR="00AB270A" w:rsidRPr="00AB270A" w:rsidRDefault="000E6742" w:rsidP="00AB270A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М</m:t>
            </m:r>
          </m:e>
          <m:sub>
            <m:r>
              <w:rPr>
                <w:rFonts w:ascii="Cambria Math" w:hAnsi="Cambria Math"/>
                <w:lang w:val="ru-RU"/>
              </w:rPr>
              <m:t>о</m:t>
            </m:r>
          </m:sub>
        </m:sSub>
      </m:oMath>
      <w:r w:rsidR="00AB270A" w:rsidRPr="00AB270A">
        <w:rPr>
          <w:lang w:val="ru-RU"/>
        </w:rPr>
        <w:t xml:space="preserve"> – </w:t>
      </w:r>
      <w:r w:rsidR="00AB270A">
        <w:rPr>
          <w:lang w:val="ru-RU"/>
        </w:rPr>
        <w:t>масса реализуемых отходов, образующихся при механической обр</w:t>
      </w:r>
      <w:r w:rsidR="00AB270A">
        <w:rPr>
          <w:lang w:val="ru-RU"/>
        </w:rPr>
        <w:t>а</w:t>
      </w:r>
      <w:r w:rsidR="00AB270A">
        <w:rPr>
          <w:lang w:val="ru-RU"/>
        </w:rPr>
        <w:t>ботки, кг (определяется как разность между массой заготовки и массой детали)</w:t>
      </w:r>
      <w:r w:rsidR="00AB270A" w:rsidRPr="00AB270A">
        <w:rPr>
          <w:lang w:val="ru-RU"/>
        </w:rPr>
        <w:t>;</w:t>
      </w:r>
    </w:p>
    <w:p w:rsidR="00AB270A" w:rsidRPr="00AB270A" w:rsidRDefault="000E6742" w:rsidP="00AB270A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Ц</m:t>
            </m:r>
          </m:e>
          <m:sub>
            <m:r>
              <w:rPr>
                <w:rFonts w:ascii="Cambria Math" w:hAnsi="Cambria Math"/>
                <w:lang w:val="ru-RU"/>
              </w:rPr>
              <m:t>о</m:t>
            </m:r>
          </m:sub>
        </m:sSub>
      </m:oMath>
      <w:r w:rsidR="00AB270A" w:rsidRPr="00AB270A">
        <w:rPr>
          <w:lang w:val="ru-RU"/>
        </w:rPr>
        <w:t xml:space="preserve"> – </w:t>
      </w:r>
      <w:r w:rsidR="00AB270A">
        <w:rPr>
          <w:lang w:val="ru-RU"/>
        </w:rPr>
        <w:t xml:space="preserve">цена реализуемых отходов, </w:t>
      </w:r>
      <w:proofErr w:type="spellStart"/>
      <w:r w:rsidR="00AB270A">
        <w:rPr>
          <w:lang w:val="ru-RU"/>
        </w:rPr>
        <w:t>руб</w:t>
      </w:r>
      <w:proofErr w:type="spellEnd"/>
      <w:r w:rsidR="00AB270A">
        <w:rPr>
          <w:lang w:val="ru-RU"/>
        </w:rPr>
        <w:t>/кг</w:t>
      </w:r>
      <w:r w:rsidR="00AB270A" w:rsidRPr="00AB270A">
        <w:rPr>
          <w:lang w:val="ru-RU"/>
        </w:rPr>
        <w:t>;</w:t>
      </w:r>
    </w:p>
    <w:p w:rsidR="00AB270A" w:rsidRDefault="000E6742" w:rsidP="00AB270A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С</m:t>
            </m:r>
          </m:e>
          <m:sub>
            <m:r>
              <w:rPr>
                <w:rFonts w:ascii="Cambria Math" w:hAnsi="Cambria Math"/>
                <w:lang w:val="ru-RU"/>
              </w:rPr>
              <m:t>м</m:t>
            </m:r>
          </m:sub>
        </m:sSub>
      </m:oMath>
      <w:r w:rsidR="00AB270A" w:rsidRPr="00AB270A">
        <w:rPr>
          <w:lang w:val="ru-RU"/>
        </w:rPr>
        <w:t xml:space="preserve"> – </w:t>
      </w:r>
      <w:r w:rsidR="00AB270A">
        <w:rPr>
          <w:lang w:val="ru-RU"/>
        </w:rPr>
        <w:t>стоимость механической обработки</w:t>
      </w:r>
      <w:r w:rsidR="00AB270A" w:rsidRPr="00AB270A">
        <w:rPr>
          <w:lang w:val="ru-RU"/>
        </w:rPr>
        <w:t>.</w:t>
      </w:r>
    </w:p>
    <w:p w:rsidR="00107161" w:rsidRDefault="008969B6" w:rsidP="00AB270A">
      <w:pPr>
        <w:ind w:firstLine="426"/>
        <w:rPr>
          <w:lang w:val="ru-RU"/>
        </w:rPr>
      </w:pPr>
      <w:r w:rsidRPr="00837F27">
        <w:rPr>
          <w:lang w:val="ru-RU"/>
        </w:rPr>
        <w:t>1.</w:t>
      </w:r>
      <w:r>
        <w:rPr>
          <w:lang w:val="ru-RU"/>
        </w:rPr>
        <w:t xml:space="preserve"> </w:t>
      </w:r>
      <w:r w:rsidR="00837F27">
        <w:rPr>
          <w:lang w:val="ru-RU"/>
        </w:rPr>
        <w:t>Горячая объёмная штамповка на молотах и прессах:</w:t>
      </w:r>
    </w:p>
    <w:p w:rsidR="008969B6" w:rsidRPr="008969B6" w:rsidRDefault="000E6742" w:rsidP="00AB270A">
      <w:pPr>
        <w:ind w:firstLine="426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=2,179∙0,88-0,436∙0,011+1,02=2,93 руб.</m:t>
          </m:r>
        </m:oMath>
      </m:oMathPara>
    </w:p>
    <w:p w:rsidR="008969B6" w:rsidRDefault="008969B6" w:rsidP="00AB270A">
      <w:pPr>
        <w:ind w:firstLine="426"/>
        <w:rPr>
          <w:lang w:val="ru-RU"/>
        </w:rPr>
      </w:pPr>
      <w:r>
        <w:rPr>
          <w:lang w:val="ru-RU"/>
        </w:rPr>
        <w:t xml:space="preserve">2. </w:t>
      </w:r>
      <w:r w:rsidR="00837F27">
        <w:rPr>
          <w:lang w:val="ru-RU"/>
        </w:rPr>
        <w:t>Штамповка на горизонтально-ковочных машинах:</w:t>
      </w:r>
    </w:p>
    <w:p w:rsidR="008969B6" w:rsidRPr="00837F27" w:rsidRDefault="000E6742" w:rsidP="00AB270A">
      <w:pPr>
        <w:ind w:firstLine="426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=2,051∙0,83-0,308∙0,008+0,96=2,66 руб.</m:t>
          </m:r>
        </m:oMath>
      </m:oMathPara>
    </w:p>
    <w:p w:rsidR="00837F27" w:rsidRDefault="00837F27" w:rsidP="00837F27">
      <w:pPr>
        <w:ind w:firstLine="426"/>
        <w:rPr>
          <w:lang w:val="ru-RU"/>
        </w:rPr>
      </w:pPr>
      <w:r>
        <w:rPr>
          <w:lang w:val="ru-RU"/>
        </w:rPr>
        <w:t>3. Ковка:</w:t>
      </w:r>
    </w:p>
    <w:p w:rsidR="00837F27" w:rsidRPr="008969B6" w:rsidRDefault="000E6742" w:rsidP="00837F27">
      <w:pPr>
        <w:ind w:firstLine="426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=2,905∙1,18-1,162∙0,029+1,36=4,75 руб.</m:t>
          </m:r>
        </m:oMath>
      </m:oMathPara>
    </w:p>
    <w:p w:rsidR="00837F27" w:rsidRDefault="00837F27" w:rsidP="00837F27">
      <w:pPr>
        <w:ind w:firstLine="426"/>
        <w:rPr>
          <w:lang w:val="ru-RU"/>
        </w:rPr>
      </w:pPr>
      <w:r>
        <w:rPr>
          <w:lang w:val="ru-RU"/>
        </w:rPr>
        <w:t>4. Прокат (круг, квадрат):</w:t>
      </w:r>
    </w:p>
    <w:p w:rsidR="00837F27" w:rsidRPr="008969B6" w:rsidRDefault="000E6742" w:rsidP="00837F27">
      <w:pPr>
        <w:ind w:firstLine="426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=4,,358∙0,5-2,615∙0,065+2,45=4,46 руб.</m:t>
          </m:r>
        </m:oMath>
      </m:oMathPara>
    </w:p>
    <w:p w:rsidR="00837F27" w:rsidRDefault="00837F27" w:rsidP="00837F27">
      <w:pPr>
        <w:ind w:firstLine="426"/>
        <w:rPr>
          <w:lang w:val="ru-RU"/>
        </w:rPr>
      </w:pPr>
      <w:r>
        <w:rPr>
          <w:lang w:val="ru-RU"/>
        </w:rPr>
        <w:t>5. Прокат (труба):</w:t>
      </w:r>
    </w:p>
    <w:p w:rsidR="00837F27" w:rsidRPr="008969B6" w:rsidRDefault="000E6742" w:rsidP="00837F27">
      <w:pPr>
        <w:ind w:firstLine="426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П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</m:sSub>
          <m:r>
            <w:rPr>
              <w:rFonts w:ascii="Cambria Math" w:hAnsi="Cambria Math"/>
              <w:lang w:val="ru-RU"/>
            </w:rPr>
            <m:t>=3,486∙0,62-1,743∙0,044+2,45=4,54 руб.</m:t>
          </m:r>
        </m:oMath>
      </m:oMathPara>
    </w:p>
    <w:p w:rsidR="00837F27" w:rsidRPr="008969B6" w:rsidRDefault="00837F27" w:rsidP="00AB270A">
      <w:pPr>
        <w:ind w:firstLine="426"/>
        <w:rPr>
          <w:lang w:val="ru-RU"/>
        </w:rPr>
      </w:pPr>
    </w:p>
    <w:p w:rsidR="008969B6" w:rsidRPr="008969B6" w:rsidRDefault="008969B6" w:rsidP="00AB270A">
      <w:pPr>
        <w:ind w:firstLine="426"/>
        <w:rPr>
          <w:lang w:val="ru-RU"/>
        </w:rPr>
      </w:pPr>
      <w:r w:rsidRPr="008969B6">
        <w:rPr>
          <w:lang w:val="ru-RU"/>
        </w:rPr>
        <w:t xml:space="preserve">Сравнивая методы получения заготовок </w:t>
      </w:r>
      <w:r w:rsidR="00837F27">
        <w:rPr>
          <w:lang w:val="ru-RU"/>
        </w:rPr>
        <w:t>цапфы</w:t>
      </w:r>
      <w:r w:rsidRPr="008969B6">
        <w:rPr>
          <w:lang w:val="ru-RU"/>
        </w:rPr>
        <w:t>, принимаем для произво</w:t>
      </w:r>
      <w:r w:rsidRPr="008969B6">
        <w:rPr>
          <w:lang w:val="ru-RU"/>
        </w:rPr>
        <w:t>д</w:t>
      </w:r>
      <w:r w:rsidRPr="008969B6">
        <w:rPr>
          <w:lang w:val="ru-RU"/>
        </w:rPr>
        <w:t xml:space="preserve">ства </w:t>
      </w:r>
      <w:r w:rsidR="00837F27">
        <w:rPr>
          <w:lang w:val="ru-RU"/>
        </w:rPr>
        <w:t>штамповку на горизонтально-ковочных машинах</w:t>
      </w:r>
      <w:r w:rsidRPr="008969B6">
        <w:rPr>
          <w:lang w:val="ru-RU"/>
        </w:rPr>
        <w:t xml:space="preserve"> так как у этого метода более низкие приведенные затраты по сравнению с другими методами. Эскиз заготовки корпуса представ</w:t>
      </w:r>
      <w:r w:rsidR="0036323D">
        <w:rPr>
          <w:lang w:val="ru-RU"/>
        </w:rPr>
        <w:t>лен на рис. 4</w:t>
      </w:r>
      <w:r w:rsidRPr="008969B6">
        <w:rPr>
          <w:lang w:val="ru-RU"/>
        </w:rPr>
        <w:t>.</w:t>
      </w:r>
    </w:p>
    <w:p w:rsidR="00AC37D8" w:rsidRDefault="00AC37D8" w:rsidP="00AC37D8">
      <w:pPr>
        <w:ind w:firstLine="0"/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288890" cy="3356179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1466" cy="335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7D8" w:rsidRDefault="00AC37D8" w:rsidP="00AC37D8">
      <w:pPr>
        <w:ind w:firstLine="0"/>
        <w:jc w:val="center"/>
        <w:rPr>
          <w:lang w:val="ru-RU"/>
        </w:rPr>
      </w:pPr>
      <w:r>
        <w:rPr>
          <w:lang w:val="ru-RU"/>
        </w:rPr>
        <w:t>Рис. 4. Эскиз заготовки цапфы</w:t>
      </w:r>
    </w:p>
    <w:p w:rsidR="002A49BB" w:rsidRPr="00AB270A" w:rsidRDefault="002A49BB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</w:p>
    <w:p w:rsidR="005C6BB7" w:rsidRDefault="005C6BB7" w:rsidP="005C6BB7">
      <w:pPr>
        <w:pStyle w:val="2"/>
        <w:rPr>
          <w:lang w:val="ru-RU"/>
        </w:rPr>
      </w:pPr>
      <w:bookmarkStart w:id="37" w:name="_Toc530862598"/>
      <w:r>
        <w:rPr>
          <w:lang w:val="ru-RU"/>
        </w:rPr>
        <w:t>4.4. Методы обработки поверхностей заготовки</w:t>
      </w:r>
      <w:bookmarkEnd w:id="37"/>
    </w:p>
    <w:p w:rsidR="005C6BB7" w:rsidRDefault="00442161" w:rsidP="005C6BB7">
      <w:pPr>
        <w:rPr>
          <w:lang w:val="ru-RU"/>
        </w:rPr>
      </w:pPr>
      <w:r>
        <w:rPr>
          <w:lang w:val="ru-RU"/>
        </w:rPr>
        <w:t>Метод обработки поверхностей заготовки выбирают исходя из необход</w:t>
      </w:r>
      <w:r>
        <w:rPr>
          <w:lang w:val="ru-RU"/>
        </w:rPr>
        <w:t>и</w:t>
      </w:r>
      <w:r>
        <w:rPr>
          <w:lang w:val="ru-RU"/>
        </w:rPr>
        <w:t>мости обеспечения наиболее рационального процесса обработки, с учетом сл</w:t>
      </w:r>
      <w:r>
        <w:rPr>
          <w:lang w:val="ru-RU"/>
        </w:rPr>
        <w:t>у</w:t>
      </w:r>
      <w:r>
        <w:rPr>
          <w:lang w:val="ru-RU"/>
        </w:rPr>
        <w:t>жебного назначения детали, функционального назначения поверхности, треб</w:t>
      </w:r>
      <w:r>
        <w:rPr>
          <w:lang w:val="ru-RU"/>
        </w:rPr>
        <w:t>о</w:t>
      </w:r>
      <w:r>
        <w:rPr>
          <w:lang w:val="ru-RU"/>
        </w:rPr>
        <w:t>ваний по геометрической точности и др.</w:t>
      </w:r>
    </w:p>
    <w:p w:rsidR="00837F27" w:rsidRDefault="00E70BEA" w:rsidP="00837F27">
      <w:pPr>
        <w:ind w:firstLine="0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385D8F29" wp14:editId="7849F973">
            <wp:extent cx="6120130" cy="3326765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скиз детали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7D8" w:rsidRDefault="00AC37D8" w:rsidP="00837F27">
      <w:pPr>
        <w:ind w:firstLine="0"/>
        <w:rPr>
          <w:lang w:val="ru-RU"/>
        </w:rPr>
      </w:pPr>
    </w:p>
    <w:p w:rsidR="00837F27" w:rsidRDefault="00837F27" w:rsidP="00837F27">
      <w:pPr>
        <w:jc w:val="center"/>
        <w:rPr>
          <w:lang w:val="ru-RU"/>
        </w:rPr>
      </w:pPr>
      <w:r>
        <w:rPr>
          <w:lang w:val="ru-RU"/>
        </w:rPr>
        <w:t xml:space="preserve">Рис. </w:t>
      </w:r>
      <w:r w:rsidR="0036323D">
        <w:rPr>
          <w:lang w:val="ru-RU"/>
        </w:rPr>
        <w:t>5</w:t>
      </w:r>
      <w:r>
        <w:rPr>
          <w:lang w:val="ru-RU"/>
        </w:rPr>
        <w:t>. Эскиз детали – цапфы поворотного кулака</w:t>
      </w:r>
    </w:p>
    <w:tbl>
      <w:tblPr>
        <w:tblStyle w:val="ae"/>
        <w:tblpPr w:leftFromText="180" w:rightFromText="180" w:vertAnchor="text" w:horzAnchor="margin" w:tblpY="2828"/>
        <w:tblW w:w="0" w:type="auto"/>
        <w:tblLook w:val="04A0" w:firstRow="1" w:lastRow="0" w:firstColumn="1" w:lastColumn="0" w:noHBand="0" w:noVBand="1"/>
      </w:tblPr>
      <w:tblGrid>
        <w:gridCol w:w="1838"/>
        <w:gridCol w:w="1985"/>
        <w:gridCol w:w="2835"/>
        <w:gridCol w:w="2970"/>
      </w:tblGrid>
      <w:tr w:rsidR="0036323D" w:rsidRPr="0036323D" w:rsidTr="0036323D">
        <w:trPr>
          <w:trHeight w:val="398"/>
        </w:trPr>
        <w:tc>
          <w:tcPr>
            <w:tcW w:w="1838" w:type="dxa"/>
            <w:vMerge w:val="restart"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lastRenderedPageBreak/>
              <w:t>№ поверхности</w:t>
            </w:r>
          </w:p>
          <w:p w:rsidR="0036323D" w:rsidRPr="009D0AA7" w:rsidRDefault="0036323D" w:rsidP="0036323D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(см. рис. 5</w:t>
            </w:r>
            <w:r w:rsidRPr="009D0AA7">
              <w:rPr>
                <w:sz w:val="24"/>
                <w:lang w:val="ru-RU"/>
              </w:rPr>
              <w:t>)</w:t>
            </w:r>
          </w:p>
        </w:tc>
        <w:tc>
          <w:tcPr>
            <w:tcW w:w="1985" w:type="dxa"/>
            <w:vMerge w:val="restart"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>Вид поверхности</w:t>
            </w:r>
          </w:p>
        </w:tc>
        <w:tc>
          <w:tcPr>
            <w:tcW w:w="5805" w:type="dxa"/>
            <w:gridSpan w:val="2"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>Варианты маршрута обработки</w:t>
            </w:r>
          </w:p>
        </w:tc>
      </w:tr>
      <w:tr w:rsidR="0036323D" w:rsidRPr="0036323D" w:rsidTr="0036323D">
        <w:trPr>
          <w:trHeight w:val="275"/>
        </w:trPr>
        <w:tc>
          <w:tcPr>
            <w:tcW w:w="1838" w:type="dxa"/>
            <w:vMerge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</w:tc>
        <w:tc>
          <w:tcPr>
            <w:tcW w:w="1985" w:type="dxa"/>
            <w:vMerge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</w:tc>
        <w:tc>
          <w:tcPr>
            <w:tcW w:w="2835" w:type="dxa"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>первый</w:t>
            </w:r>
          </w:p>
        </w:tc>
        <w:tc>
          <w:tcPr>
            <w:tcW w:w="2970" w:type="dxa"/>
            <w:vAlign w:val="center"/>
          </w:tcPr>
          <w:p w:rsidR="0036323D" w:rsidRPr="009D0AA7" w:rsidRDefault="0036323D" w:rsidP="0036323D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>второй</w:t>
            </w:r>
          </w:p>
        </w:tc>
      </w:tr>
      <w:tr w:rsidR="0036323D" w:rsidRPr="009D0AA7" w:rsidTr="0036323D">
        <w:trPr>
          <w:trHeight w:val="690"/>
        </w:trPr>
        <w:tc>
          <w:tcPr>
            <w:tcW w:w="1838" w:type="dxa"/>
          </w:tcPr>
          <w:p w:rsidR="0036323D" w:rsidRPr="009D0AA7" w:rsidRDefault="0036323D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9</w:t>
            </w:r>
          </w:p>
        </w:tc>
        <w:tc>
          <w:tcPr>
            <w:tcW w:w="1985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Цилиндрическая внутренняя</w:t>
            </w:r>
          </w:p>
        </w:tc>
        <w:tc>
          <w:tcPr>
            <w:tcW w:w="2835" w:type="dxa"/>
          </w:tcPr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Сверление</w:t>
            </w:r>
          </w:p>
          <w:p w:rsidR="0036323D" w:rsidRPr="00E70BEA" w:rsidRDefault="0036323D" w:rsidP="00E70BE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</w:tc>
        <w:tc>
          <w:tcPr>
            <w:tcW w:w="2970" w:type="dxa"/>
          </w:tcPr>
          <w:p w:rsidR="0036323D" w:rsidRPr="009D0AA7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Сверление</w:t>
            </w:r>
          </w:p>
        </w:tc>
      </w:tr>
      <w:tr w:rsidR="0036323D" w:rsidRPr="009D0AA7" w:rsidTr="0036323D">
        <w:trPr>
          <w:trHeight w:val="724"/>
        </w:trPr>
        <w:tc>
          <w:tcPr>
            <w:tcW w:w="1838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1, 2, 3, 4, 5, 6, 7, 8, 16, 17, 18</w:t>
            </w:r>
          </w:p>
        </w:tc>
        <w:tc>
          <w:tcPr>
            <w:tcW w:w="1985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 xml:space="preserve">Цилиндрическая </w:t>
            </w:r>
            <w:r w:rsidR="00E70BEA">
              <w:rPr>
                <w:sz w:val="24"/>
                <w:lang w:val="ru-RU"/>
              </w:rPr>
              <w:t>наружная</w:t>
            </w:r>
          </w:p>
        </w:tc>
        <w:tc>
          <w:tcPr>
            <w:tcW w:w="2835" w:type="dxa"/>
          </w:tcPr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Точение </w:t>
            </w:r>
          </w:p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предварительное</w:t>
            </w:r>
            <w:r>
              <w:rPr>
                <w:sz w:val="24"/>
              </w:rPr>
              <w:t>;</w:t>
            </w:r>
          </w:p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Точение </w:t>
            </w:r>
          </w:p>
          <w:p w:rsidR="0036323D" w:rsidRP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окончательное.</w:t>
            </w:r>
          </w:p>
          <w:p w:rsidR="0036323D" w:rsidRPr="009D0AA7" w:rsidRDefault="0036323D" w:rsidP="0036323D">
            <w:pPr>
              <w:spacing w:line="240" w:lineRule="auto"/>
              <w:ind w:firstLine="0"/>
              <w:jc w:val="left"/>
              <w:rPr>
                <w:sz w:val="24"/>
              </w:rPr>
            </w:pPr>
          </w:p>
        </w:tc>
        <w:tc>
          <w:tcPr>
            <w:tcW w:w="2970" w:type="dxa"/>
          </w:tcPr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Точение </w:t>
            </w:r>
          </w:p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предварительное</w:t>
            </w:r>
            <w:r>
              <w:rPr>
                <w:sz w:val="24"/>
              </w:rPr>
              <w:t>;</w:t>
            </w:r>
          </w:p>
          <w:p w:rsid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Точение </w:t>
            </w:r>
          </w:p>
          <w:p w:rsidR="0036323D" w:rsidRPr="0036323D" w:rsidRDefault="0036323D" w:rsidP="0036323D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окончательное.</w:t>
            </w:r>
          </w:p>
          <w:p w:rsidR="0036323D" w:rsidRPr="009D0AA7" w:rsidRDefault="0036323D" w:rsidP="0036323D">
            <w:pPr>
              <w:spacing w:line="240" w:lineRule="auto"/>
              <w:ind w:firstLine="0"/>
              <w:jc w:val="left"/>
              <w:rPr>
                <w:sz w:val="24"/>
              </w:rPr>
            </w:pPr>
          </w:p>
        </w:tc>
      </w:tr>
      <w:tr w:rsidR="0036323D" w:rsidRPr="009D0AA7" w:rsidTr="00E70BEA">
        <w:trPr>
          <w:trHeight w:val="612"/>
        </w:trPr>
        <w:tc>
          <w:tcPr>
            <w:tcW w:w="1838" w:type="dxa"/>
          </w:tcPr>
          <w:p w:rsidR="0036323D" w:rsidRPr="009D0AA7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21</w:t>
            </w:r>
          </w:p>
        </w:tc>
        <w:tc>
          <w:tcPr>
            <w:tcW w:w="1985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>Плоская</w:t>
            </w:r>
          </w:p>
        </w:tc>
        <w:tc>
          <w:tcPr>
            <w:tcW w:w="2835" w:type="dxa"/>
          </w:tcPr>
          <w:p w:rsidR="0036323D" w:rsidRPr="009D0AA7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Фрезерование</w:t>
            </w:r>
          </w:p>
        </w:tc>
        <w:tc>
          <w:tcPr>
            <w:tcW w:w="2970" w:type="dxa"/>
          </w:tcPr>
          <w:p w:rsidR="0036323D" w:rsidRPr="009D0AA7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Фрезерование</w:t>
            </w:r>
          </w:p>
        </w:tc>
      </w:tr>
      <w:tr w:rsidR="0036323D" w:rsidRPr="0023029F" w:rsidTr="0036323D">
        <w:trPr>
          <w:trHeight w:val="1271"/>
        </w:trPr>
        <w:tc>
          <w:tcPr>
            <w:tcW w:w="1838" w:type="dxa"/>
          </w:tcPr>
          <w:p w:rsidR="0036323D" w:rsidRPr="009D0AA7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10, 11, 12, 22</w:t>
            </w:r>
          </w:p>
        </w:tc>
        <w:tc>
          <w:tcPr>
            <w:tcW w:w="1985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 w:rsidRPr="009D0AA7">
              <w:rPr>
                <w:sz w:val="24"/>
                <w:lang w:val="ru-RU"/>
              </w:rPr>
              <w:t>Цилиндрическая внутренняя</w:t>
            </w:r>
          </w:p>
        </w:tc>
        <w:tc>
          <w:tcPr>
            <w:tcW w:w="2835" w:type="dxa"/>
          </w:tcPr>
          <w:p w:rsidR="0036323D" w:rsidRDefault="0036323D" w:rsidP="0036323D">
            <w:pPr>
              <w:spacing w:line="240" w:lineRule="auto"/>
              <w:ind w:firstLine="0"/>
              <w:rPr>
                <w:sz w:val="24"/>
              </w:rPr>
            </w:pPr>
            <w:r>
              <w:rPr>
                <w:sz w:val="24"/>
                <w:lang w:val="ru-RU"/>
              </w:rPr>
              <w:t>Растачивание</w:t>
            </w:r>
            <w:r>
              <w:rPr>
                <w:sz w:val="24"/>
                <w:lang w:val="ru-RU"/>
              </w:rPr>
              <w:br/>
              <w:t>предварительное</w:t>
            </w:r>
            <w:r>
              <w:rPr>
                <w:sz w:val="24"/>
              </w:rPr>
              <w:t>;</w:t>
            </w:r>
          </w:p>
          <w:p w:rsidR="0036323D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Растачивание</w:t>
            </w:r>
          </w:p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окончательное.</w:t>
            </w:r>
          </w:p>
        </w:tc>
        <w:tc>
          <w:tcPr>
            <w:tcW w:w="2970" w:type="dxa"/>
          </w:tcPr>
          <w:p w:rsidR="0036323D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Зенкерование </w:t>
            </w:r>
          </w:p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предварительное</w:t>
            </w:r>
            <w:r w:rsidRPr="0023029F">
              <w:rPr>
                <w:sz w:val="24"/>
                <w:lang w:val="ru-RU"/>
              </w:rPr>
              <w:t>;</w:t>
            </w:r>
          </w:p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Зенкерование </w:t>
            </w:r>
          </w:p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окончательное</w:t>
            </w:r>
            <w:r w:rsidRPr="0023029F">
              <w:rPr>
                <w:sz w:val="24"/>
                <w:lang w:val="ru-RU"/>
              </w:rPr>
              <w:t>;</w:t>
            </w:r>
          </w:p>
          <w:p w:rsidR="00E70BEA" w:rsidRP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Развертывание</w:t>
            </w:r>
          </w:p>
        </w:tc>
      </w:tr>
      <w:tr w:rsidR="0036323D" w:rsidRPr="009D0AA7" w:rsidTr="0036323D">
        <w:trPr>
          <w:trHeight w:val="695"/>
        </w:trPr>
        <w:tc>
          <w:tcPr>
            <w:tcW w:w="1838" w:type="dxa"/>
          </w:tcPr>
          <w:p w:rsidR="0036323D" w:rsidRPr="009D0AA7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23</w:t>
            </w:r>
          </w:p>
        </w:tc>
        <w:tc>
          <w:tcPr>
            <w:tcW w:w="1985" w:type="dxa"/>
          </w:tcPr>
          <w:p w:rsidR="0036323D" w:rsidRPr="009D0AA7" w:rsidRDefault="0036323D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Цилиндрическая</w:t>
            </w:r>
            <w:r>
              <w:rPr>
                <w:sz w:val="24"/>
                <w:lang w:val="ru-RU"/>
              </w:rPr>
              <w:br/>
            </w:r>
            <w:r w:rsidR="00E70BEA">
              <w:rPr>
                <w:sz w:val="24"/>
                <w:lang w:val="ru-RU"/>
              </w:rPr>
              <w:t>наружная</w:t>
            </w:r>
          </w:p>
        </w:tc>
        <w:tc>
          <w:tcPr>
            <w:tcW w:w="2835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Нарезание резьбы</w:t>
            </w:r>
          </w:p>
        </w:tc>
        <w:tc>
          <w:tcPr>
            <w:tcW w:w="2970" w:type="dxa"/>
          </w:tcPr>
          <w:p w:rsidR="0036323D" w:rsidRPr="009D0AA7" w:rsidRDefault="0036323D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Нарезание резьбы</w:t>
            </w:r>
          </w:p>
        </w:tc>
      </w:tr>
      <w:tr w:rsidR="00E70BEA" w:rsidRPr="009D0AA7" w:rsidTr="0036323D">
        <w:trPr>
          <w:trHeight w:val="695"/>
        </w:trPr>
        <w:tc>
          <w:tcPr>
            <w:tcW w:w="1838" w:type="dxa"/>
          </w:tcPr>
          <w:p w:rsidR="00E70BEA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14</w:t>
            </w:r>
          </w:p>
        </w:tc>
        <w:tc>
          <w:tcPr>
            <w:tcW w:w="1985" w:type="dxa"/>
          </w:tcPr>
          <w:p w:rsidR="00E70BEA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Цилиндрическая</w:t>
            </w:r>
          </w:p>
          <w:p w:rsidR="00E70BEA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внутренняя</w:t>
            </w:r>
          </w:p>
        </w:tc>
        <w:tc>
          <w:tcPr>
            <w:tcW w:w="2835" w:type="dxa"/>
          </w:tcPr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Сверление</w:t>
            </w:r>
          </w:p>
        </w:tc>
        <w:tc>
          <w:tcPr>
            <w:tcW w:w="2970" w:type="dxa"/>
          </w:tcPr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Сверление</w:t>
            </w:r>
          </w:p>
        </w:tc>
      </w:tr>
      <w:tr w:rsidR="00E70BEA" w:rsidRPr="009D0AA7" w:rsidTr="0036323D">
        <w:trPr>
          <w:trHeight w:val="695"/>
        </w:trPr>
        <w:tc>
          <w:tcPr>
            <w:tcW w:w="1838" w:type="dxa"/>
          </w:tcPr>
          <w:p w:rsidR="00E70BEA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15</w:t>
            </w:r>
          </w:p>
        </w:tc>
        <w:tc>
          <w:tcPr>
            <w:tcW w:w="1985" w:type="dxa"/>
          </w:tcPr>
          <w:p w:rsidR="00E70BEA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Цилиндрическая</w:t>
            </w:r>
          </w:p>
          <w:p w:rsidR="00E70BEA" w:rsidRDefault="00E70BEA" w:rsidP="00E70BEA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внутренняя</w:t>
            </w:r>
          </w:p>
        </w:tc>
        <w:tc>
          <w:tcPr>
            <w:tcW w:w="2835" w:type="dxa"/>
          </w:tcPr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Зенковка</w:t>
            </w:r>
          </w:p>
        </w:tc>
        <w:tc>
          <w:tcPr>
            <w:tcW w:w="2970" w:type="dxa"/>
          </w:tcPr>
          <w:p w:rsidR="00E70BEA" w:rsidRDefault="00E70BEA" w:rsidP="0036323D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Зенковка</w:t>
            </w:r>
          </w:p>
        </w:tc>
      </w:tr>
    </w:tbl>
    <w:p w:rsidR="0036323D" w:rsidRDefault="0036323D" w:rsidP="0036323D">
      <w:pPr>
        <w:rPr>
          <w:lang w:val="ru-RU"/>
        </w:rPr>
      </w:pPr>
      <w:r w:rsidRPr="00442161">
        <w:rPr>
          <w:lang w:val="ru-RU"/>
        </w:rPr>
        <w:t xml:space="preserve"> </w:t>
      </w:r>
      <w:r w:rsidR="00442161" w:rsidRPr="00442161">
        <w:rPr>
          <w:lang w:val="ru-RU"/>
        </w:rPr>
        <w:t>Исходя из требований, предъявляемых к точности размеров, формы, ш</w:t>
      </w:r>
      <w:r w:rsidR="00442161" w:rsidRPr="00442161">
        <w:rPr>
          <w:lang w:val="ru-RU"/>
        </w:rPr>
        <w:t>е</w:t>
      </w:r>
      <w:r w:rsidR="00442161" w:rsidRPr="00442161">
        <w:rPr>
          <w:lang w:val="ru-RU"/>
        </w:rPr>
        <w:t>роховатости поверхностей корпуса, массы и конфигурации, а также типа пр</w:t>
      </w:r>
      <w:r w:rsidR="00442161" w:rsidRPr="00442161">
        <w:rPr>
          <w:lang w:val="ru-RU"/>
        </w:rPr>
        <w:t>о</w:t>
      </w:r>
      <w:r w:rsidR="00442161" w:rsidRPr="00442161">
        <w:rPr>
          <w:lang w:val="ru-RU"/>
        </w:rPr>
        <w:t xml:space="preserve">изводства, выбираем следующие методы механической обработки заготовки (табл. </w:t>
      </w:r>
      <w:r w:rsidR="00442161">
        <w:rPr>
          <w:lang w:val="ru-RU"/>
        </w:rPr>
        <w:t>3</w:t>
      </w:r>
      <w:r w:rsidR="00442161" w:rsidRPr="00442161">
        <w:rPr>
          <w:lang w:val="ru-RU"/>
        </w:rPr>
        <w:t xml:space="preserve">). Эскиз корпуса и порядковые номера обрабатываемых поверхностей представлены на </w:t>
      </w:r>
      <w:r w:rsidR="00442161">
        <w:rPr>
          <w:lang w:val="ru-RU"/>
        </w:rPr>
        <w:t xml:space="preserve">рис. </w:t>
      </w:r>
      <w:r>
        <w:rPr>
          <w:lang w:val="ru-RU"/>
        </w:rPr>
        <w:t>5</w:t>
      </w:r>
      <w:r w:rsidR="00442161" w:rsidRPr="00442161">
        <w:rPr>
          <w:lang w:val="ru-RU"/>
        </w:rPr>
        <w:t>.</w:t>
      </w:r>
    </w:p>
    <w:p w:rsidR="00E70BEA" w:rsidRDefault="0036323D" w:rsidP="00E70BEA">
      <w:pPr>
        <w:jc w:val="center"/>
        <w:rPr>
          <w:lang w:val="ru-RU"/>
        </w:rPr>
      </w:pPr>
      <w:r>
        <w:rPr>
          <w:lang w:val="ru-RU"/>
        </w:rPr>
        <w:t>3. Маршруты обработки поверхностей цапфы</w:t>
      </w:r>
    </w:p>
    <w:p w:rsidR="00072751" w:rsidRPr="00072751" w:rsidRDefault="00072751" w:rsidP="00072751">
      <w:pPr>
        <w:pStyle w:val="2"/>
        <w:rPr>
          <w:lang w:val="ru-RU"/>
        </w:rPr>
      </w:pPr>
      <w:bookmarkStart w:id="38" w:name="_Toc530862599"/>
      <w:r>
        <w:rPr>
          <w:lang w:val="ru-RU"/>
        </w:rPr>
        <w:t>4.5. Маршрутно-операционный технологический процесс</w:t>
      </w:r>
      <w:r>
        <w:rPr>
          <w:lang w:val="ru-RU"/>
        </w:rPr>
        <w:br/>
        <w:t>изготовления детали</w:t>
      </w:r>
      <w:bookmarkEnd w:id="38"/>
    </w:p>
    <w:p w:rsidR="00007784" w:rsidRDefault="00007784" w:rsidP="005C6BB7">
      <w:pPr>
        <w:rPr>
          <w:lang w:val="ru-RU"/>
        </w:rPr>
      </w:pPr>
      <w:r>
        <w:rPr>
          <w:lang w:val="ru-RU"/>
        </w:rPr>
        <w:t>Построение технологического маршрута обработки во многом определ</w:t>
      </w:r>
      <w:r>
        <w:rPr>
          <w:lang w:val="ru-RU"/>
        </w:rPr>
        <w:t>я</w:t>
      </w:r>
      <w:r>
        <w:rPr>
          <w:lang w:val="ru-RU"/>
        </w:rPr>
        <w:t>ется конструктивно-технологическими особенностями детали, в том числе тр</w:t>
      </w:r>
      <w:r>
        <w:rPr>
          <w:lang w:val="ru-RU"/>
        </w:rPr>
        <w:t>е</w:t>
      </w:r>
      <w:r>
        <w:rPr>
          <w:lang w:val="ru-RU"/>
        </w:rPr>
        <w:t>бованиями, предъявляемыми к точности ее основных и вспомогательных баз. Выбор маршрута обработки существенно зависит от типа производства, уровня автоматизации и применяемого оборудования.</w:t>
      </w:r>
    </w:p>
    <w:p w:rsidR="00D7495D" w:rsidRPr="00D7495D" w:rsidRDefault="00D7495D" w:rsidP="00D7495D">
      <w:pPr>
        <w:rPr>
          <w:lang w:val="ru-RU"/>
        </w:rPr>
      </w:pPr>
      <w:r>
        <w:rPr>
          <w:lang w:val="ru-RU"/>
        </w:rPr>
        <w:t>С</w:t>
      </w:r>
      <w:r w:rsidRPr="00D7495D">
        <w:rPr>
          <w:lang w:val="ru-RU"/>
        </w:rPr>
        <w:t>оставим два варианта маршрута технологического процесса изготовл</w:t>
      </w:r>
      <w:r w:rsidRPr="00D7495D">
        <w:rPr>
          <w:lang w:val="ru-RU"/>
        </w:rPr>
        <w:t>е</w:t>
      </w:r>
      <w:r w:rsidR="00E70BEA">
        <w:rPr>
          <w:lang w:val="ru-RU"/>
        </w:rPr>
        <w:t>ния ц</w:t>
      </w:r>
      <w:r w:rsidRPr="00D7495D">
        <w:rPr>
          <w:lang w:val="ru-RU"/>
        </w:rPr>
        <w:t>а</w:t>
      </w:r>
      <w:r w:rsidR="00E70BEA">
        <w:rPr>
          <w:lang w:val="ru-RU"/>
        </w:rPr>
        <w:t>пфы</w:t>
      </w:r>
      <w:r w:rsidRPr="00D7495D">
        <w:rPr>
          <w:lang w:val="ru-RU"/>
        </w:rPr>
        <w:t>, которые будут отличаться друг от друга базированием детали на опе</w:t>
      </w:r>
      <w:r>
        <w:rPr>
          <w:lang w:val="ru-RU"/>
        </w:rPr>
        <w:t xml:space="preserve">рациях и применяемыми станками. </w:t>
      </w:r>
      <w:r w:rsidRPr="00D7495D">
        <w:rPr>
          <w:lang w:val="ru-RU"/>
        </w:rPr>
        <w:t>Схемы базирования заготовки корпуса на различных операциях представлены на первом листе графической части ку</w:t>
      </w:r>
      <w:r w:rsidRPr="00D7495D">
        <w:rPr>
          <w:lang w:val="ru-RU"/>
        </w:rPr>
        <w:t>р</w:t>
      </w:r>
      <w:r w:rsidRPr="00D7495D">
        <w:rPr>
          <w:lang w:val="ru-RU"/>
        </w:rPr>
        <w:t>сового проекта.</w:t>
      </w:r>
    </w:p>
    <w:tbl>
      <w:tblPr>
        <w:tblStyle w:val="110"/>
        <w:tblpPr w:leftFromText="180" w:rightFromText="180" w:vertAnchor="text" w:horzAnchor="margin" w:tblpY="2642"/>
        <w:tblW w:w="0" w:type="auto"/>
        <w:tblLook w:val="04A0" w:firstRow="1" w:lastRow="0" w:firstColumn="1" w:lastColumn="0" w:noHBand="0" w:noVBand="1"/>
      </w:tblPr>
      <w:tblGrid>
        <w:gridCol w:w="1410"/>
        <w:gridCol w:w="1275"/>
        <w:gridCol w:w="4774"/>
        <w:gridCol w:w="2112"/>
      </w:tblGrid>
      <w:tr w:rsidR="00262ABF" w:rsidRPr="003110E5" w:rsidTr="00262ABF">
        <w:tc>
          <w:tcPr>
            <w:tcW w:w="1410" w:type="dxa"/>
            <w:vAlign w:val="center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lastRenderedPageBreak/>
              <w:t xml:space="preserve">№ </w:t>
            </w:r>
            <w:r w:rsidRPr="003110E5">
              <w:rPr>
                <w:rFonts w:ascii="Calibri" w:hAnsi="Calibri"/>
                <w:sz w:val="24"/>
                <w:lang w:val="ru-RU"/>
              </w:rPr>
              <w:br/>
              <w:t>операции</w:t>
            </w:r>
          </w:p>
        </w:tc>
        <w:tc>
          <w:tcPr>
            <w:tcW w:w="1275" w:type="dxa"/>
            <w:vAlign w:val="center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№</w:t>
            </w:r>
            <w:r w:rsidRPr="003110E5">
              <w:rPr>
                <w:rFonts w:ascii="Calibri" w:hAnsi="Calibri"/>
                <w:sz w:val="24"/>
                <w:lang w:val="ru-RU"/>
              </w:rPr>
              <w:br/>
              <w:t>перехода</w:t>
            </w:r>
          </w:p>
        </w:tc>
        <w:tc>
          <w:tcPr>
            <w:tcW w:w="4774" w:type="dxa"/>
            <w:vAlign w:val="center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Наименование и содержание операции</w:t>
            </w:r>
          </w:p>
        </w:tc>
        <w:tc>
          <w:tcPr>
            <w:tcW w:w="2112" w:type="dxa"/>
            <w:vAlign w:val="center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Станок</w:t>
            </w:r>
          </w:p>
        </w:tc>
      </w:tr>
      <w:tr w:rsidR="00262ABF" w:rsidRPr="003110E5" w:rsidTr="00262ABF">
        <w:tc>
          <w:tcPr>
            <w:tcW w:w="1410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</w:tc>
        <w:tc>
          <w:tcPr>
            <w:tcW w:w="1275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</w:tc>
        <w:tc>
          <w:tcPr>
            <w:tcW w:w="4774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3</w:t>
            </w:r>
          </w:p>
        </w:tc>
        <w:tc>
          <w:tcPr>
            <w:tcW w:w="2112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4</w:t>
            </w:r>
          </w:p>
        </w:tc>
      </w:tr>
      <w:tr w:rsidR="00262ABF" w:rsidRPr="003110E5" w:rsidTr="00262ABF">
        <w:trPr>
          <w:trHeight w:val="1388"/>
        </w:trPr>
        <w:tc>
          <w:tcPr>
            <w:tcW w:w="1410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05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proofErr w:type="spellStart"/>
            <w:r w:rsidRPr="003110E5">
              <w:rPr>
                <w:rFonts w:ascii="Calibri" w:hAnsi="Calibri"/>
                <w:sz w:val="24"/>
                <w:lang w:val="ru-RU"/>
              </w:rPr>
              <w:t>Установ</w:t>
            </w:r>
            <w:proofErr w:type="spellEnd"/>
            <w:proofErr w:type="gramStart"/>
            <w:r w:rsidRPr="003110E5">
              <w:rPr>
                <w:rFonts w:ascii="Calibri" w:hAnsi="Calibri"/>
                <w:sz w:val="24"/>
                <w:lang w:val="ru-RU"/>
              </w:rPr>
              <w:t xml:space="preserve"> А</w:t>
            </w:r>
            <w:proofErr w:type="gramEnd"/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  <w:proofErr w:type="spellStart"/>
            <w:r w:rsidRPr="003110E5">
              <w:rPr>
                <w:rFonts w:ascii="Calibri" w:hAnsi="Calibri"/>
                <w:sz w:val="24"/>
                <w:lang w:val="ru-RU"/>
              </w:rPr>
              <w:t>Установ</w:t>
            </w:r>
            <w:proofErr w:type="spellEnd"/>
            <w:proofErr w:type="gramStart"/>
            <w:r w:rsidRPr="003110E5">
              <w:rPr>
                <w:rFonts w:ascii="Calibri" w:hAnsi="Calibri"/>
                <w:color w:val="000000"/>
                <w:sz w:val="24"/>
                <w:lang w:val="ru-RU"/>
              </w:rPr>
              <w:t xml:space="preserve"> Б</w:t>
            </w:r>
            <w:proofErr w:type="gramEnd"/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  <w:proofErr w:type="spellStart"/>
            <w:r w:rsidRPr="003110E5">
              <w:rPr>
                <w:rFonts w:ascii="Calibri" w:hAnsi="Calibri"/>
                <w:color w:val="000000"/>
                <w:sz w:val="24"/>
                <w:lang w:val="ru-RU"/>
              </w:rPr>
              <w:t>Установ</w:t>
            </w:r>
            <w:proofErr w:type="spellEnd"/>
            <w:proofErr w:type="gramStart"/>
            <w:r w:rsidRPr="003110E5">
              <w:rPr>
                <w:rFonts w:ascii="Calibri" w:hAnsi="Calibri"/>
                <w:color w:val="000000"/>
                <w:sz w:val="24"/>
                <w:lang w:val="ru-RU"/>
              </w:rPr>
              <w:t xml:space="preserve"> В</w:t>
            </w:r>
            <w:proofErr w:type="gramEnd"/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proofErr w:type="spellStart"/>
            <w:r w:rsidRPr="003110E5">
              <w:rPr>
                <w:rFonts w:ascii="Calibri" w:hAnsi="Calibri"/>
                <w:color w:val="000000"/>
                <w:sz w:val="24"/>
                <w:lang w:val="ru-RU"/>
              </w:rPr>
              <w:t>Установ</w:t>
            </w:r>
            <w:proofErr w:type="spellEnd"/>
            <w:r w:rsidRPr="003110E5">
              <w:rPr>
                <w:rFonts w:ascii="Calibri" w:hAnsi="Calibri"/>
                <w:color w:val="000000"/>
                <w:sz w:val="24"/>
                <w:lang w:val="ru-RU"/>
              </w:rPr>
              <w:t xml:space="preserve"> Г</w:t>
            </w:r>
          </w:p>
        </w:tc>
        <w:tc>
          <w:tcPr>
            <w:tcW w:w="1275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3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4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5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3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4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5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6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7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8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9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10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3</w:t>
            </w:r>
          </w:p>
        </w:tc>
        <w:tc>
          <w:tcPr>
            <w:tcW w:w="4774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u w:val="single"/>
                <w:lang w:val="ru-RU"/>
              </w:rPr>
            </w:pPr>
            <w:proofErr w:type="spellStart"/>
            <w:r w:rsidRPr="003110E5">
              <w:rPr>
                <w:rFonts w:ascii="Calibri" w:hAnsi="Calibri"/>
                <w:sz w:val="24"/>
                <w:u w:val="single"/>
                <w:lang w:val="ru-RU"/>
              </w:rPr>
              <w:t>Програмная</w:t>
            </w:r>
            <w:proofErr w:type="spellEnd"/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Установить и  закрепить заготовку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Сверлить отверстие 9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Установить и  закрепить заготовку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Подрезать торец 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Точить поверхности 2, 16, 17, 18 предвар</w:t>
            </w:r>
            <w:r w:rsidRPr="003110E5">
              <w:rPr>
                <w:rFonts w:ascii="Calibri" w:hAnsi="Calibri"/>
                <w:sz w:val="24"/>
                <w:lang w:val="ru-RU"/>
              </w:rPr>
              <w:t>и</w:t>
            </w:r>
            <w:r w:rsidRPr="003110E5">
              <w:rPr>
                <w:rFonts w:ascii="Calibri" w:hAnsi="Calibri"/>
                <w:sz w:val="24"/>
                <w:lang w:val="ru-RU"/>
              </w:rPr>
              <w:t>тельно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Точить поверхности 2, 16, 17, 18 оконч</w:t>
            </w:r>
            <w:r w:rsidRPr="003110E5">
              <w:rPr>
                <w:rFonts w:ascii="Calibri" w:hAnsi="Calibri"/>
                <w:sz w:val="24"/>
                <w:lang w:val="ru-RU"/>
              </w:rPr>
              <w:t>а</w:t>
            </w:r>
            <w:r w:rsidRPr="003110E5">
              <w:rPr>
                <w:rFonts w:ascii="Calibri" w:hAnsi="Calibri"/>
                <w:sz w:val="24"/>
                <w:lang w:val="ru-RU"/>
              </w:rPr>
              <w:t>тельно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Снять фаску  22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Установить и  закрепить заготовку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Подрезать торцы 3,4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Точить поверхности 5,6,7 предварительно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Точить поверхности 5,6,7 окончательно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Снять фаску 8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Снять фаску  13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Расточить отверстия 9, 10, 11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Снять фаску 12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Сверлить отверстия 15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Зенковать отверстия 15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Установить и  закрепить заготовку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Снять фаску 20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Нарезать резьбу на хвостовике 2</w:t>
            </w:r>
          </w:p>
        </w:tc>
        <w:tc>
          <w:tcPr>
            <w:tcW w:w="2112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</w:rPr>
            </w:pPr>
            <w:r w:rsidRPr="003110E5">
              <w:rPr>
                <w:rFonts w:ascii="Calibri" w:hAnsi="Calibri"/>
                <w:sz w:val="24"/>
              </w:rPr>
              <w:t>CTX beta 800 TC</w:t>
            </w:r>
          </w:p>
        </w:tc>
      </w:tr>
      <w:tr w:rsidR="00262ABF" w:rsidRPr="003110E5" w:rsidTr="00262ABF">
        <w:trPr>
          <w:trHeight w:val="982"/>
        </w:trPr>
        <w:tc>
          <w:tcPr>
            <w:tcW w:w="1410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10</w:t>
            </w:r>
          </w:p>
        </w:tc>
        <w:tc>
          <w:tcPr>
            <w:tcW w:w="1275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</w:tc>
        <w:tc>
          <w:tcPr>
            <w:tcW w:w="4774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u w:val="single"/>
                <w:lang w:val="ru-RU"/>
              </w:rPr>
            </w:pPr>
            <w:r w:rsidRPr="003110E5">
              <w:rPr>
                <w:rFonts w:ascii="Calibri" w:hAnsi="Calibri"/>
                <w:sz w:val="24"/>
                <w:u w:val="single"/>
                <w:lang w:val="ru-RU"/>
              </w:rPr>
              <w:t>Горизонтально фрезерная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Установить и  закрепить заготовку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Фрезеровать шпоночный паз 21</w:t>
            </w:r>
          </w:p>
        </w:tc>
        <w:tc>
          <w:tcPr>
            <w:tcW w:w="2112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</w:rPr>
            </w:pPr>
            <w:r w:rsidRPr="003110E5">
              <w:rPr>
                <w:rFonts w:ascii="Calibri" w:hAnsi="Calibri"/>
                <w:sz w:val="24"/>
              </w:rPr>
              <w:t>DMG I 50</w:t>
            </w:r>
          </w:p>
        </w:tc>
      </w:tr>
      <w:tr w:rsidR="00262ABF" w:rsidRPr="003110E5" w:rsidTr="00262ABF">
        <w:trPr>
          <w:trHeight w:val="1142"/>
        </w:trPr>
        <w:tc>
          <w:tcPr>
            <w:tcW w:w="1410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15</w:t>
            </w:r>
          </w:p>
        </w:tc>
        <w:tc>
          <w:tcPr>
            <w:tcW w:w="1275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1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2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</w:tc>
        <w:tc>
          <w:tcPr>
            <w:tcW w:w="4774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u w:val="single"/>
                <w:lang w:val="ru-RU"/>
              </w:rPr>
            </w:pPr>
            <w:r w:rsidRPr="003110E5">
              <w:rPr>
                <w:rFonts w:ascii="Calibri" w:hAnsi="Calibri"/>
                <w:sz w:val="24"/>
                <w:u w:val="single"/>
                <w:lang w:val="ru-RU"/>
              </w:rPr>
              <w:t>Шлифовальная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Установить и  закрепить заготовку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3110E5">
              <w:rPr>
                <w:rFonts w:ascii="Calibri" w:hAnsi="Calibri"/>
                <w:sz w:val="24"/>
                <w:lang w:val="ru-RU"/>
              </w:rPr>
              <w:t>Шлифовать хвостовик 2</w:t>
            </w:r>
          </w:p>
        </w:tc>
        <w:tc>
          <w:tcPr>
            <w:tcW w:w="2112" w:type="dxa"/>
          </w:tcPr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proofErr w:type="spellStart"/>
            <w:r w:rsidRPr="003110E5">
              <w:rPr>
                <w:rFonts w:ascii="Calibri" w:hAnsi="Calibri"/>
                <w:sz w:val="24"/>
                <w:lang w:val="ru-RU"/>
              </w:rPr>
              <w:t>Vertical</w:t>
            </w:r>
            <w:proofErr w:type="spellEnd"/>
            <w:r w:rsidRPr="003110E5">
              <w:rPr>
                <w:rFonts w:ascii="Calibri" w:hAnsi="Calibri"/>
                <w:sz w:val="24"/>
                <w:lang w:val="ru-RU"/>
              </w:rPr>
              <w:t xml:space="preserve"> </w:t>
            </w:r>
            <w:proofErr w:type="spellStart"/>
            <w:r w:rsidRPr="003110E5">
              <w:rPr>
                <w:rFonts w:ascii="Calibri" w:hAnsi="Calibri"/>
                <w:sz w:val="24"/>
                <w:lang w:val="ru-RU"/>
              </w:rPr>
              <w:t>Mate</w:t>
            </w:r>
            <w:proofErr w:type="spellEnd"/>
            <w:r w:rsidRPr="003110E5">
              <w:rPr>
                <w:rFonts w:ascii="Calibri" w:hAnsi="Calibri"/>
                <w:sz w:val="24"/>
                <w:lang w:val="ru-RU"/>
              </w:rPr>
              <w:t xml:space="preserve"> 35</w:t>
            </w:r>
          </w:p>
          <w:p w:rsidR="00262ABF" w:rsidRPr="003110E5" w:rsidRDefault="00262ABF" w:rsidP="00262ABF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</w:tc>
      </w:tr>
    </w:tbl>
    <w:p w:rsidR="00262ABF" w:rsidRDefault="00262ABF" w:rsidP="00072751">
      <w:pPr>
        <w:rPr>
          <w:lang w:val="ru-RU"/>
        </w:rPr>
      </w:pPr>
      <w:r w:rsidRPr="00D7495D">
        <w:rPr>
          <w:lang w:val="ru-RU"/>
        </w:rPr>
        <w:t xml:space="preserve"> </w:t>
      </w:r>
      <w:r w:rsidR="00D7495D" w:rsidRPr="00D7495D">
        <w:rPr>
          <w:lang w:val="ru-RU"/>
        </w:rPr>
        <w:t xml:space="preserve">Оба варианта технологического процесса были подвергнуты анализу точности (см. 1 лист графической </w:t>
      </w:r>
      <w:r w:rsidR="00D7495D">
        <w:rPr>
          <w:lang w:val="ru-RU"/>
        </w:rPr>
        <w:t xml:space="preserve">части курсового проекта). </w:t>
      </w:r>
      <w:r w:rsidR="00D7495D" w:rsidRPr="00D7495D">
        <w:rPr>
          <w:lang w:val="ru-RU"/>
        </w:rPr>
        <w:t xml:space="preserve">В таблице </w:t>
      </w:r>
      <w:r w:rsidR="00D7495D">
        <w:rPr>
          <w:lang w:val="ru-RU"/>
        </w:rPr>
        <w:t xml:space="preserve">4 и </w:t>
      </w:r>
      <w:r w:rsidR="00D7495D" w:rsidRPr="00D7495D">
        <w:rPr>
          <w:lang w:val="ru-RU"/>
        </w:rPr>
        <w:t>5 з</w:t>
      </w:r>
      <w:r w:rsidR="00D7495D" w:rsidRPr="00D7495D">
        <w:rPr>
          <w:lang w:val="ru-RU"/>
        </w:rPr>
        <w:t>а</w:t>
      </w:r>
      <w:r w:rsidR="00D7495D" w:rsidRPr="00D7495D">
        <w:rPr>
          <w:lang w:val="ru-RU"/>
        </w:rPr>
        <w:t>писаны два варианта маршрутного технологического процесса изготовления корпуса.</w:t>
      </w:r>
    </w:p>
    <w:p w:rsidR="00262ABF" w:rsidRDefault="00262ABF" w:rsidP="00262ABF">
      <w:pPr>
        <w:ind w:firstLine="0"/>
        <w:jc w:val="center"/>
        <w:rPr>
          <w:lang w:val="ru-RU"/>
        </w:rPr>
      </w:pPr>
    </w:p>
    <w:p w:rsidR="00262ABF" w:rsidRDefault="00262ABF" w:rsidP="00262ABF">
      <w:pPr>
        <w:ind w:firstLine="0"/>
        <w:jc w:val="center"/>
        <w:rPr>
          <w:lang w:val="ru-RU"/>
        </w:rPr>
      </w:pPr>
      <w:r>
        <w:rPr>
          <w:lang w:val="ru-RU"/>
        </w:rPr>
        <w:t>4. Технологический процесс обработки заготовки корпуса – первый вариант</w:t>
      </w:r>
    </w:p>
    <w:p w:rsidR="003110E5" w:rsidRDefault="00D7495D" w:rsidP="00262ABF">
      <w:pPr>
        <w:rPr>
          <w:lang w:val="ru-RU"/>
        </w:rPr>
      </w:pPr>
      <w:r w:rsidRPr="004124FD">
        <w:rPr>
          <w:lang w:val="ru-RU"/>
        </w:rPr>
        <w:br w:type="page"/>
      </w:r>
    </w:p>
    <w:p w:rsidR="005C6BB7" w:rsidRPr="005C6BB7" w:rsidRDefault="000B74F7" w:rsidP="000B74F7">
      <w:pPr>
        <w:ind w:firstLine="0"/>
        <w:jc w:val="center"/>
        <w:rPr>
          <w:lang w:val="ru-RU"/>
        </w:rPr>
      </w:pPr>
      <w:r>
        <w:rPr>
          <w:lang w:val="ru-RU"/>
        </w:rPr>
        <w:lastRenderedPageBreak/>
        <w:t>5. Технологический процесс обработки заготовки корпуса – второй вариант.</w:t>
      </w:r>
    </w:p>
    <w:tbl>
      <w:tblPr>
        <w:tblStyle w:val="120"/>
        <w:tblW w:w="0" w:type="auto"/>
        <w:tblLook w:val="04A0" w:firstRow="1" w:lastRow="0" w:firstColumn="1" w:lastColumn="0" w:noHBand="0" w:noVBand="1"/>
      </w:tblPr>
      <w:tblGrid>
        <w:gridCol w:w="1410"/>
        <w:gridCol w:w="1275"/>
        <w:gridCol w:w="4773"/>
        <w:gridCol w:w="2113"/>
      </w:tblGrid>
      <w:tr w:rsidR="006D43AA" w:rsidRPr="006D43AA" w:rsidTr="007E663B">
        <w:tc>
          <w:tcPr>
            <w:tcW w:w="1410" w:type="dxa"/>
            <w:vAlign w:val="center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 xml:space="preserve">№ </w:t>
            </w:r>
            <w:r w:rsidRPr="006D43AA">
              <w:rPr>
                <w:rFonts w:ascii="Calibri" w:hAnsi="Calibri"/>
                <w:sz w:val="24"/>
                <w:lang w:val="ru-RU"/>
              </w:rPr>
              <w:br/>
              <w:t>операции</w:t>
            </w:r>
          </w:p>
        </w:tc>
        <w:tc>
          <w:tcPr>
            <w:tcW w:w="1275" w:type="dxa"/>
            <w:vAlign w:val="center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№</w:t>
            </w:r>
            <w:r w:rsidRPr="006D43AA">
              <w:rPr>
                <w:rFonts w:ascii="Calibri" w:hAnsi="Calibri"/>
                <w:sz w:val="24"/>
                <w:lang w:val="ru-RU"/>
              </w:rPr>
              <w:br/>
              <w:t>перехода</w:t>
            </w:r>
          </w:p>
        </w:tc>
        <w:tc>
          <w:tcPr>
            <w:tcW w:w="4773" w:type="dxa"/>
            <w:vAlign w:val="center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Наименование и содержание операции</w:t>
            </w:r>
          </w:p>
        </w:tc>
        <w:tc>
          <w:tcPr>
            <w:tcW w:w="2113" w:type="dxa"/>
            <w:vAlign w:val="center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Станок</w:t>
            </w:r>
          </w:p>
        </w:tc>
      </w:tr>
      <w:tr w:rsidR="006D43AA" w:rsidRPr="006D43AA" w:rsidTr="007E663B">
        <w:tc>
          <w:tcPr>
            <w:tcW w:w="1410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1</w:t>
            </w:r>
          </w:p>
        </w:tc>
        <w:tc>
          <w:tcPr>
            <w:tcW w:w="1275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2</w:t>
            </w:r>
          </w:p>
        </w:tc>
        <w:tc>
          <w:tcPr>
            <w:tcW w:w="4773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3</w:t>
            </w:r>
          </w:p>
        </w:tc>
        <w:tc>
          <w:tcPr>
            <w:tcW w:w="2113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4</w:t>
            </w:r>
          </w:p>
        </w:tc>
      </w:tr>
      <w:tr w:rsidR="006D43AA" w:rsidRPr="006D43AA" w:rsidTr="007E663B">
        <w:trPr>
          <w:trHeight w:val="1388"/>
        </w:trPr>
        <w:tc>
          <w:tcPr>
            <w:tcW w:w="1410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05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</w:tc>
        <w:tc>
          <w:tcPr>
            <w:tcW w:w="1275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1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4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6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7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8</w:t>
            </w:r>
          </w:p>
        </w:tc>
        <w:tc>
          <w:tcPr>
            <w:tcW w:w="4773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u w:val="single"/>
                <w:lang w:val="ru-RU"/>
              </w:rPr>
            </w:pPr>
            <w:r w:rsidRPr="006D43AA">
              <w:rPr>
                <w:rFonts w:ascii="Calibri" w:hAnsi="Calibri"/>
                <w:sz w:val="24"/>
                <w:u w:val="single"/>
                <w:lang w:val="ru-RU"/>
              </w:rPr>
              <w:t>Токарная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Установить и закрепить заготовку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Сверлить отверстие 9 на глубину 70 от то</w:t>
            </w:r>
            <w:r w:rsidRPr="006D43AA">
              <w:rPr>
                <w:rFonts w:ascii="Calibri" w:hAnsi="Calibri"/>
                <w:sz w:val="24"/>
                <w:lang w:val="ru-RU"/>
              </w:rPr>
              <w:t>р</w:t>
            </w:r>
            <w:r w:rsidRPr="006D43AA">
              <w:rPr>
                <w:rFonts w:ascii="Calibri" w:hAnsi="Calibri"/>
                <w:sz w:val="24"/>
                <w:lang w:val="ru-RU"/>
              </w:rPr>
              <w:t>ца внутреннего бурта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фланец 7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фаску 13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Зенкеровать отверстие 10 на глубину 30 от торца внутреннего бурта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Точить: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Фланец 7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Бурт 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Подрезать: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4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Зенкеровать отверстие 10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Расточить фаску 13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Точить: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proofErr w:type="spellStart"/>
            <w:r w:rsidRPr="006D43AA">
              <w:rPr>
                <w:rFonts w:ascii="Calibri" w:hAnsi="Calibri"/>
                <w:sz w:val="24"/>
                <w:lang w:val="ru-RU"/>
              </w:rPr>
              <w:t>Фаскку</w:t>
            </w:r>
            <w:proofErr w:type="spellEnd"/>
            <w:r w:rsidRPr="006D43AA">
              <w:rPr>
                <w:rFonts w:ascii="Calibri" w:hAnsi="Calibri"/>
                <w:sz w:val="24"/>
                <w:lang w:val="ru-RU"/>
              </w:rPr>
              <w:t xml:space="preserve"> 8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Бурт 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Подрезать: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6 с образованием канавки шириной 2 и радиусом перехода 0,5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18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4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Дно выточки 11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Снять фаску 23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бурт 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Зенкеровать отверстие 10 с образованием фаски 12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Развернуть отверстие 10</w:t>
            </w:r>
          </w:p>
        </w:tc>
        <w:tc>
          <w:tcPr>
            <w:tcW w:w="2113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Токарный верт</w:t>
            </w:r>
            <w:r w:rsidRPr="006D43AA">
              <w:rPr>
                <w:rFonts w:ascii="Calibri" w:hAnsi="Calibri"/>
                <w:sz w:val="24"/>
                <w:lang w:val="ru-RU"/>
              </w:rPr>
              <w:t>и</w:t>
            </w:r>
            <w:r w:rsidRPr="006D43AA">
              <w:rPr>
                <w:rFonts w:ascii="Calibri" w:hAnsi="Calibri"/>
                <w:sz w:val="24"/>
                <w:lang w:val="ru-RU"/>
              </w:rPr>
              <w:t xml:space="preserve">кальный 8-ми шпиндельный </w:t>
            </w:r>
            <w:proofErr w:type="gramStart"/>
            <w:r w:rsidRPr="006D43AA">
              <w:rPr>
                <w:rFonts w:ascii="Calibri" w:hAnsi="Calibri"/>
                <w:sz w:val="24"/>
                <w:lang w:val="ru-RU"/>
              </w:rPr>
              <w:t>П</w:t>
            </w:r>
            <w:proofErr w:type="gramEnd"/>
            <w:r w:rsidRPr="006D43AA">
              <w:rPr>
                <w:rFonts w:ascii="Calibri" w:hAnsi="Calibri"/>
                <w:sz w:val="24"/>
                <w:lang w:val="ru-RU"/>
              </w:rPr>
              <w:t>/А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1К282</w:t>
            </w:r>
          </w:p>
        </w:tc>
      </w:tr>
      <w:tr w:rsidR="006D43AA" w:rsidRPr="006D43AA" w:rsidTr="007E663B">
        <w:trPr>
          <w:trHeight w:val="1388"/>
        </w:trPr>
        <w:tc>
          <w:tcPr>
            <w:tcW w:w="1410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10</w:t>
            </w:r>
          </w:p>
        </w:tc>
        <w:tc>
          <w:tcPr>
            <w:tcW w:w="1275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1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3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4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</w:p>
        </w:tc>
        <w:tc>
          <w:tcPr>
            <w:tcW w:w="4773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u w:val="single"/>
                <w:lang w:val="ru-RU"/>
              </w:rPr>
            </w:pPr>
            <w:r w:rsidRPr="006D43AA">
              <w:rPr>
                <w:rFonts w:ascii="Calibri" w:hAnsi="Calibri"/>
                <w:sz w:val="24"/>
                <w:u w:val="single"/>
                <w:lang w:val="ru-RU"/>
              </w:rPr>
              <w:t>Токарная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Установить и закрепить заготовку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Засверлить отверстие 9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хвостовик 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Подрезать: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1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Торец 17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хвостовик 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Сверлить отверстие 9 на глубину 32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шейку под втулку 16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хвостовик 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Сверлить на проход отверстие 9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Точить шейку под втулку 16 с радиусом п</w:t>
            </w:r>
            <w:r w:rsidRPr="006D43AA">
              <w:rPr>
                <w:rFonts w:ascii="Calibri" w:hAnsi="Calibri"/>
                <w:sz w:val="24"/>
                <w:lang w:val="ru-RU"/>
              </w:rPr>
              <w:t>е</w:t>
            </w:r>
            <w:r w:rsidRPr="006D43AA">
              <w:rPr>
                <w:rFonts w:ascii="Calibri" w:hAnsi="Calibri"/>
                <w:sz w:val="24"/>
                <w:lang w:val="ru-RU"/>
              </w:rPr>
              <w:t>рехода 2,5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rFonts w:ascii="Calibri" w:hAnsi="Calibri"/>
                <w:sz w:val="24"/>
                <w:u w:val="single"/>
                <w:lang w:val="ru-RU"/>
              </w:rPr>
            </w:pPr>
          </w:p>
        </w:tc>
        <w:tc>
          <w:tcPr>
            <w:tcW w:w="2113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Токарный верт</w:t>
            </w:r>
            <w:r w:rsidRPr="006D43AA">
              <w:rPr>
                <w:rFonts w:ascii="Calibri" w:hAnsi="Calibri"/>
                <w:sz w:val="24"/>
                <w:lang w:val="ru-RU"/>
              </w:rPr>
              <w:t>и</w:t>
            </w:r>
            <w:r w:rsidRPr="006D43AA">
              <w:rPr>
                <w:rFonts w:ascii="Calibri" w:hAnsi="Calibri"/>
                <w:sz w:val="24"/>
                <w:lang w:val="ru-RU"/>
              </w:rPr>
              <w:t xml:space="preserve">кальный 8-ми шпиндельный </w:t>
            </w:r>
            <w:proofErr w:type="gramStart"/>
            <w:r w:rsidRPr="006D43AA">
              <w:rPr>
                <w:rFonts w:ascii="Calibri" w:hAnsi="Calibri"/>
                <w:sz w:val="24"/>
                <w:lang w:val="ru-RU"/>
              </w:rPr>
              <w:t>П</w:t>
            </w:r>
            <w:proofErr w:type="gramEnd"/>
            <w:r w:rsidRPr="006D43AA">
              <w:rPr>
                <w:rFonts w:ascii="Calibri" w:hAnsi="Calibri"/>
                <w:sz w:val="24"/>
                <w:lang w:val="ru-RU"/>
              </w:rPr>
              <w:t>/А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rFonts w:ascii="Calibri" w:hAnsi="Calibri"/>
                <w:sz w:val="24"/>
                <w:lang w:val="ru-RU"/>
              </w:rPr>
            </w:pPr>
            <w:r w:rsidRPr="006D43AA">
              <w:rPr>
                <w:rFonts w:ascii="Calibri" w:hAnsi="Calibri"/>
                <w:sz w:val="24"/>
                <w:lang w:val="ru-RU"/>
              </w:rPr>
              <w:t>1К282</w:t>
            </w:r>
          </w:p>
        </w:tc>
      </w:tr>
    </w:tbl>
    <w:p w:rsidR="004A528C" w:rsidRDefault="004A528C"/>
    <w:p w:rsidR="004A528C" w:rsidRPr="004A528C" w:rsidRDefault="004A528C" w:rsidP="004A528C">
      <w:pPr>
        <w:jc w:val="right"/>
        <w:rPr>
          <w:lang w:val="ru-RU"/>
        </w:rPr>
      </w:pPr>
      <w:r>
        <w:rPr>
          <w:lang w:val="ru-RU"/>
        </w:rPr>
        <w:t>Окончание табл. 5</w:t>
      </w: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1384"/>
        <w:gridCol w:w="1276"/>
        <w:gridCol w:w="4819"/>
        <w:gridCol w:w="2092"/>
      </w:tblGrid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1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2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3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4</w:t>
            </w: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</w:p>
        </w:tc>
        <w:tc>
          <w:tcPr>
            <w:tcW w:w="1276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5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6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7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Подрезать торец хвостовика 1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Подрезать торец уступа 17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Точить шейку под втулку 16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Точить хвостовик 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Зенкеровать центральное отверстие 9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Точить: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Хвостовик 2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Конец хвостовика 2 под резьбу на длине 26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Фаску 19, 20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15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1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2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3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u w:val="single"/>
                <w:lang w:val="ru-RU"/>
              </w:rPr>
            </w:pPr>
            <w:r w:rsidRPr="006D43AA">
              <w:rPr>
                <w:sz w:val="24"/>
                <w:u w:val="single"/>
                <w:lang w:val="ru-RU"/>
              </w:rPr>
              <w:t>Вертикально-сверлильная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Установить и закрепить заготовку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 xml:space="preserve">Сверлить одновременно 6 отверстий 14 до </w:t>
            </w:r>
            <m:oMath>
              <m:r>
                <w:rPr>
                  <w:rFonts w:ascii="Cambria Math" w:hAnsi="Cambria Math"/>
                  <w:sz w:val="24"/>
                  <w:lang w:val="ru-RU"/>
                </w:rPr>
                <m:t>∅11,5</m:t>
              </m:r>
            </m:oMath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 xml:space="preserve">Сверлить одновременно 6 отверстий 14 до </w:t>
            </w:r>
            <m:oMath>
              <m:r>
                <w:rPr>
                  <w:rFonts w:ascii="Cambria Math" w:hAnsi="Cambria Math"/>
                  <w:sz w:val="24"/>
                  <w:lang w:val="ru-RU"/>
                </w:rPr>
                <m:t>∅10</m:t>
              </m:r>
            </m:oMath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Зенкеровать одновременно 6 отверстий 14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Вертикально-сверлильный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13А739</w:t>
            </w: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20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1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u w:val="single"/>
                <w:lang w:val="ru-RU"/>
              </w:rPr>
            </w:pPr>
            <w:r w:rsidRPr="006D43AA">
              <w:rPr>
                <w:sz w:val="24"/>
                <w:u w:val="single"/>
                <w:lang w:val="ru-RU"/>
              </w:rPr>
              <w:t>Вертикально-сверлильная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Установить и закрепить заготовку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Зенковать фаски 15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Вертикальн</w:t>
            </w:r>
            <w:proofErr w:type="gramStart"/>
            <w:r w:rsidRPr="006D43AA">
              <w:rPr>
                <w:sz w:val="24"/>
                <w:lang w:val="ru-RU"/>
              </w:rPr>
              <w:t>о-</w:t>
            </w:r>
            <w:proofErr w:type="gramEnd"/>
            <w:r w:rsidRPr="006D43AA">
              <w:rPr>
                <w:sz w:val="24"/>
                <w:lang w:val="ru-RU"/>
              </w:rPr>
              <w:br/>
              <w:t>сверлильный</w:t>
            </w:r>
            <w:r w:rsidRPr="006D43AA">
              <w:rPr>
                <w:sz w:val="24"/>
                <w:lang w:val="ru-RU"/>
              </w:rPr>
              <w:br/>
              <w:t>НС-12</w:t>
            </w: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25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1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u w:val="single"/>
                <w:lang w:val="ru-RU"/>
              </w:rPr>
              <w:t>Резьбонарезная</w:t>
            </w:r>
            <w:proofErr w:type="gramStart"/>
            <w:r w:rsidRPr="006D43AA">
              <w:rPr>
                <w:sz w:val="24"/>
                <w:u w:val="single"/>
                <w:lang w:val="ru-RU"/>
              </w:rPr>
              <w:br/>
            </w:r>
            <w:r w:rsidRPr="006D43AA">
              <w:rPr>
                <w:sz w:val="24"/>
                <w:lang w:val="ru-RU"/>
              </w:rPr>
              <w:t>У</w:t>
            </w:r>
            <w:proofErr w:type="gramEnd"/>
            <w:r w:rsidRPr="006D43AA">
              <w:rPr>
                <w:sz w:val="24"/>
                <w:lang w:val="ru-RU"/>
              </w:rPr>
              <w:t>становить и закрепить заготовку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Нарезать резьбу на хвостовике 2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Резьбонарезной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5Д07</w:t>
            </w: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30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1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2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u w:val="single"/>
                <w:lang w:val="ru-RU"/>
              </w:rPr>
            </w:pPr>
            <w:r w:rsidRPr="006D43AA">
              <w:rPr>
                <w:sz w:val="24"/>
                <w:u w:val="single"/>
                <w:lang w:val="ru-RU"/>
              </w:rPr>
              <w:t>Горизонтально-фрезерная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Установить и закрепить заготовку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Фрезеровать шпоночный паз 21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Горизонтально-фрезерный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ДФ-8880-25</w:t>
            </w: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35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1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2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lang w:val="ru-RU"/>
              </w:rPr>
              <w:t>3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u w:val="single"/>
                <w:lang w:val="ru-RU"/>
              </w:rPr>
            </w:pPr>
            <w:r w:rsidRPr="006D43AA">
              <w:rPr>
                <w:sz w:val="24"/>
                <w:u w:val="single"/>
                <w:lang w:val="ru-RU"/>
              </w:rPr>
              <w:t>Шлифовальная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 xml:space="preserve"> Установить и закрепить заготовку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Шлифовать шейку под втулку 12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Шлифовать  шейку под подшипник 2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proofErr w:type="spellStart"/>
            <w:r w:rsidRPr="006D43AA">
              <w:rPr>
                <w:sz w:val="24"/>
                <w:lang w:val="ru-RU"/>
              </w:rPr>
              <w:t>Торцекругло</w:t>
            </w:r>
            <w:proofErr w:type="spellEnd"/>
            <w:r w:rsidRPr="006D43AA">
              <w:rPr>
                <w:sz w:val="24"/>
                <w:lang w:val="ru-RU"/>
              </w:rPr>
              <w:t>-шлифовальный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3Т161</w:t>
            </w:r>
          </w:p>
        </w:tc>
      </w:tr>
      <w:tr w:rsidR="006D43AA" w:rsidRPr="006D43AA" w:rsidTr="007E663B">
        <w:tc>
          <w:tcPr>
            <w:tcW w:w="1384" w:type="dxa"/>
          </w:tcPr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sz w:val="24"/>
                <w:szCs w:val="24"/>
                <w:lang w:val="ru-RU"/>
              </w:rPr>
            </w:pP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szCs w:val="24"/>
                <w:lang w:val="ru-RU"/>
              </w:rPr>
              <w:t>40</w:t>
            </w:r>
          </w:p>
        </w:tc>
        <w:tc>
          <w:tcPr>
            <w:tcW w:w="1276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</w:p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1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2</w:t>
            </w:r>
          </w:p>
        </w:tc>
        <w:tc>
          <w:tcPr>
            <w:tcW w:w="4819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u w:val="single"/>
                <w:lang w:val="ru-RU"/>
              </w:rPr>
            </w:pPr>
            <w:r w:rsidRPr="006D43AA">
              <w:rPr>
                <w:sz w:val="24"/>
                <w:u w:val="single"/>
                <w:lang w:val="ru-RU"/>
              </w:rPr>
              <w:t>Полировальная</w:t>
            </w:r>
          </w:p>
          <w:p w:rsidR="006D43AA" w:rsidRPr="006D43AA" w:rsidRDefault="006D43AA" w:rsidP="006D43A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Установить и закрепить заготовку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Полировать поверхность 2</w:t>
            </w:r>
          </w:p>
        </w:tc>
        <w:tc>
          <w:tcPr>
            <w:tcW w:w="2092" w:type="dxa"/>
          </w:tcPr>
          <w:p w:rsidR="006D43AA" w:rsidRPr="006D43AA" w:rsidRDefault="006D43AA" w:rsidP="006D43AA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6D43AA">
              <w:rPr>
                <w:sz w:val="24"/>
                <w:lang w:val="ru-RU"/>
              </w:rPr>
              <w:t>Токарный винт</w:t>
            </w:r>
            <w:r w:rsidRPr="006D43AA">
              <w:rPr>
                <w:sz w:val="24"/>
                <w:lang w:val="ru-RU"/>
              </w:rPr>
              <w:t>о</w:t>
            </w:r>
            <w:r w:rsidRPr="006D43AA">
              <w:rPr>
                <w:sz w:val="24"/>
                <w:lang w:val="ru-RU"/>
              </w:rPr>
              <w:t>резный</w:t>
            </w:r>
          </w:p>
          <w:p w:rsidR="006D43AA" w:rsidRPr="006D43AA" w:rsidRDefault="006D43AA" w:rsidP="006D43AA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lang w:val="ru-RU"/>
              </w:rPr>
            </w:pPr>
            <w:r w:rsidRPr="006D43AA">
              <w:rPr>
                <w:sz w:val="24"/>
                <w:lang w:val="ru-RU"/>
              </w:rPr>
              <w:t>1В61</w:t>
            </w:r>
          </w:p>
        </w:tc>
      </w:tr>
    </w:tbl>
    <w:p w:rsidR="00960498" w:rsidRDefault="00960498" w:rsidP="00446C72">
      <w:pPr>
        <w:rPr>
          <w:lang w:val="ru-RU"/>
        </w:rPr>
      </w:pPr>
    </w:p>
    <w:p w:rsidR="00CF4946" w:rsidRPr="00CF4946" w:rsidRDefault="00CF4946" w:rsidP="00CF4946">
      <w:pPr>
        <w:rPr>
          <w:lang w:val="ru-RU"/>
        </w:rPr>
      </w:pPr>
      <w:r w:rsidRPr="00CF4946">
        <w:rPr>
          <w:lang w:val="ru-RU"/>
        </w:rPr>
        <w:t>Как показал анализ точности (см. лис</w:t>
      </w:r>
      <w:r>
        <w:rPr>
          <w:lang w:val="ru-RU"/>
        </w:rPr>
        <w:t>т 1 графической части курсового</w:t>
      </w:r>
      <w:r>
        <w:rPr>
          <w:lang w:val="ru-RU"/>
        </w:rPr>
        <w:br/>
      </w:r>
      <w:r w:rsidRPr="00CF4946">
        <w:rPr>
          <w:lang w:val="ru-RU"/>
        </w:rPr>
        <w:t xml:space="preserve">проекта): </w:t>
      </w:r>
    </w:p>
    <w:p w:rsidR="006D43AA" w:rsidRDefault="006D43AA" w:rsidP="005C4990">
      <w:pPr>
        <w:rPr>
          <w:lang w:val="ru-RU"/>
        </w:rPr>
      </w:pPr>
      <w:r w:rsidRPr="006D43AA">
        <w:rPr>
          <w:lang w:val="ru-RU"/>
        </w:rPr>
        <w:t xml:space="preserve">1. Второй вариант ТП обеспечивает точность всех линейных и угловых размеров с запасом. </w:t>
      </w:r>
      <w:r w:rsidRPr="006D43AA">
        <w:rPr>
          <w:lang w:val="ru-RU"/>
        </w:rPr>
        <w:tab/>
      </w:r>
    </w:p>
    <w:p w:rsidR="006D43AA" w:rsidRDefault="006D43AA" w:rsidP="005C4990">
      <w:pPr>
        <w:rPr>
          <w:lang w:val="ru-RU"/>
        </w:rPr>
      </w:pPr>
      <w:r w:rsidRPr="006D43AA">
        <w:rPr>
          <w:lang w:val="ru-RU"/>
        </w:rPr>
        <w:t>2. Второй вариант ТП имеет меньшую суммарную погрешность.</w:t>
      </w:r>
      <w:r w:rsidRPr="006D43AA">
        <w:rPr>
          <w:lang w:val="ru-RU"/>
        </w:rPr>
        <w:tab/>
      </w:r>
    </w:p>
    <w:p w:rsidR="006D43AA" w:rsidRDefault="006D43AA" w:rsidP="005C4990">
      <w:pPr>
        <w:rPr>
          <w:lang w:val="ru-RU"/>
        </w:rPr>
      </w:pPr>
      <w:r w:rsidRPr="006D43AA">
        <w:rPr>
          <w:lang w:val="ru-RU"/>
        </w:rPr>
        <w:t>3. Во втором варианте ТП используется меньшее число оборудования.</w:t>
      </w:r>
      <w:r w:rsidRPr="006D43AA">
        <w:rPr>
          <w:lang w:val="ru-RU"/>
        </w:rPr>
        <w:tab/>
      </w:r>
    </w:p>
    <w:p w:rsidR="006D43AA" w:rsidRDefault="006D43AA" w:rsidP="005C4990">
      <w:pPr>
        <w:rPr>
          <w:lang w:val="ru-RU"/>
        </w:rPr>
      </w:pPr>
      <w:r w:rsidRPr="006D43AA">
        <w:rPr>
          <w:lang w:val="ru-RU"/>
        </w:rPr>
        <w:t>4. Количество переходов реализуемых во втором варианте ТП значител</w:t>
      </w:r>
      <w:r w:rsidRPr="006D43AA">
        <w:rPr>
          <w:lang w:val="ru-RU"/>
        </w:rPr>
        <w:t>ь</w:t>
      </w:r>
      <w:r w:rsidRPr="006D43AA">
        <w:rPr>
          <w:lang w:val="ru-RU"/>
        </w:rPr>
        <w:t>но меньше чем в первом.</w:t>
      </w:r>
      <w:r w:rsidRPr="006D43AA">
        <w:rPr>
          <w:lang w:val="ru-RU"/>
        </w:rPr>
        <w:tab/>
      </w:r>
    </w:p>
    <w:p w:rsidR="005C4990" w:rsidRDefault="006D43AA" w:rsidP="005C4990">
      <w:pPr>
        <w:rPr>
          <w:lang w:val="ru-RU"/>
        </w:rPr>
      </w:pPr>
      <w:r w:rsidRPr="006D43AA">
        <w:rPr>
          <w:lang w:val="ru-RU"/>
        </w:rPr>
        <w:t xml:space="preserve">5. На основе анализа </w:t>
      </w:r>
      <w:proofErr w:type="spellStart"/>
      <w:r w:rsidRPr="006D43AA">
        <w:rPr>
          <w:lang w:val="ru-RU"/>
        </w:rPr>
        <w:t>п.п</w:t>
      </w:r>
      <w:proofErr w:type="spellEnd"/>
      <w:r w:rsidRPr="006D43AA">
        <w:rPr>
          <w:lang w:val="ru-RU"/>
        </w:rPr>
        <w:t>. 1, 2, 3, 4 выбираем второй вариант ТП</w:t>
      </w:r>
    </w:p>
    <w:p w:rsidR="005C4990" w:rsidRDefault="00A13935" w:rsidP="00A13935">
      <w:pPr>
        <w:pStyle w:val="2"/>
        <w:rPr>
          <w:lang w:val="ru-RU"/>
        </w:rPr>
      </w:pPr>
      <w:bookmarkStart w:id="39" w:name="_Toc530862600"/>
      <w:r>
        <w:rPr>
          <w:lang w:val="ru-RU"/>
        </w:rPr>
        <w:lastRenderedPageBreak/>
        <w:t>4.6</w:t>
      </w:r>
      <w:r w:rsidR="005C4990" w:rsidRPr="005C4990">
        <w:rPr>
          <w:lang w:val="ru-RU"/>
        </w:rPr>
        <w:t xml:space="preserve"> </w:t>
      </w:r>
      <w:r w:rsidR="005C4990">
        <w:rPr>
          <w:lang w:val="ru-RU"/>
        </w:rPr>
        <w:t xml:space="preserve">Расчет </w:t>
      </w:r>
      <w:proofErr w:type="spellStart"/>
      <w:r w:rsidR="005C4990">
        <w:rPr>
          <w:lang w:val="ru-RU"/>
        </w:rPr>
        <w:t>меж</w:t>
      </w:r>
      <w:r w:rsidR="00B97F03">
        <w:rPr>
          <w:lang w:val="ru-RU"/>
        </w:rPr>
        <w:t>переходных</w:t>
      </w:r>
      <w:proofErr w:type="spellEnd"/>
      <w:r w:rsidR="00B97F03">
        <w:rPr>
          <w:lang w:val="ru-RU"/>
        </w:rPr>
        <w:t xml:space="preserve"> припусков механической</w:t>
      </w:r>
      <w:r w:rsidR="00B97F03">
        <w:rPr>
          <w:lang w:val="ru-RU"/>
        </w:rPr>
        <w:br/>
        <w:t xml:space="preserve">обработки </w:t>
      </w:r>
      <w:r w:rsidR="005C4990">
        <w:rPr>
          <w:lang w:val="ru-RU"/>
        </w:rPr>
        <w:t>заготовки</w:t>
      </w:r>
      <w:bookmarkEnd w:id="39"/>
    </w:p>
    <w:p w:rsidR="008860B9" w:rsidRPr="008860B9" w:rsidRDefault="008860B9" w:rsidP="008860B9">
      <w:pPr>
        <w:rPr>
          <w:lang w:val="ru-RU"/>
        </w:rPr>
      </w:pPr>
      <w:r w:rsidRPr="008860B9">
        <w:rPr>
          <w:lang w:val="ru-RU"/>
        </w:rPr>
        <w:t xml:space="preserve">Используя чертёж детали – </w:t>
      </w:r>
      <w:r w:rsidR="006D43AA">
        <w:rPr>
          <w:lang w:val="ru-RU"/>
        </w:rPr>
        <w:t>цапфы</w:t>
      </w:r>
      <w:r w:rsidRPr="008860B9">
        <w:rPr>
          <w:lang w:val="ru-RU"/>
        </w:rPr>
        <w:t xml:space="preserve"> и его маршрутно-технологический процесс механической обработки, выполним расчёт </w:t>
      </w:r>
      <w:proofErr w:type="spellStart"/>
      <w:r w:rsidRPr="008860B9">
        <w:rPr>
          <w:lang w:val="ru-RU"/>
        </w:rPr>
        <w:t>меж</w:t>
      </w:r>
      <w:r w:rsidR="00A13935">
        <w:rPr>
          <w:lang w:val="ru-RU"/>
        </w:rPr>
        <w:t>переходных</w:t>
      </w:r>
      <w:proofErr w:type="spellEnd"/>
      <w:r w:rsidRPr="008860B9">
        <w:rPr>
          <w:lang w:val="ru-RU"/>
        </w:rPr>
        <w:t xml:space="preserve"> припусков</w:t>
      </w:r>
      <w:r w:rsidR="001C765B">
        <w:rPr>
          <w:lang w:val="ru-RU"/>
        </w:rPr>
        <w:t xml:space="preserve"> для по</w:t>
      </w:r>
      <w:r w:rsidR="00262ABF">
        <w:rPr>
          <w:lang w:val="ru-RU"/>
        </w:rPr>
        <w:t>верхности 18</w:t>
      </w:r>
      <w:r>
        <w:rPr>
          <w:lang w:val="ru-RU"/>
        </w:rPr>
        <w:t xml:space="preserve">. </w:t>
      </w:r>
      <w:r w:rsidRPr="008860B9">
        <w:rPr>
          <w:lang w:val="ru-RU"/>
        </w:rPr>
        <w:t>Расчёт будем проводить на основе мето</w:t>
      </w:r>
      <w:r>
        <w:rPr>
          <w:lang w:val="ru-RU"/>
        </w:rPr>
        <w:t>дики изложенной в справочнике [5</w:t>
      </w:r>
      <w:r w:rsidRPr="008860B9">
        <w:rPr>
          <w:lang w:val="ru-RU"/>
        </w:rPr>
        <w:t>]. Расчёт ведётся путём послед</w:t>
      </w:r>
      <w:r>
        <w:rPr>
          <w:lang w:val="ru-RU"/>
        </w:rPr>
        <w:t>овательного заполнения таблицы 6</w:t>
      </w:r>
      <w:r w:rsidRPr="008860B9">
        <w:rPr>
          <w:lang w:val="ru-RU"/>
        </w:rPr>
        <w:t xml:space="preserve"> по указанным ниже формулам.</w:t>
      </w:r>
    </w:p>
    <w:p w:rsidR="006D43AA" w:rsidRDefault="008860B9" w:rsidP="006D43AA">
      <w:pPr>
        <w:rPr>
          <w:lang w:val="ru-RU"/>
        </w:rPr>
      </w:pPr>
      <w:r w:rsidRPr="008860B9">
        <w:rPr>
          <w:lang w:val="ru-RU"/>
        </w:rPr>
        <w:t>На основе рабочего чертежа, анализа точности механической обработки и маршрутно-технологического процесса, запишем последовательность перех</w:t>
      </w:r>
      <w:r w:rsidRPr="008860B9">
        <w:rPr>
          <w:lang w:val="ru-RU"/>
        </w:rPr>
        <w:t>о</w:t>
      </w:r>
      <w:r w:rsidRPr="008860B9">
        <w:rPr>
          <w:lang w:val="ru-RU"/>
        </w:rPr>
        <w:t>д</w:t>
      </w:r>
      <w:r w:rsidR="006D43AA">
        <w:rPr>
          <w:lang w:val="ru-RU"/>
        </w:rPr>
        <w:t xml:space="preserve">ов в карту, начиная с заготовки. </w:t>
      </w:r>
    </w:p>
    <w:p w:rsidR="005C4990" w:rsidRDefault="004B5811" w:rsidP="006D43AA">
      <w:pPr>
        <w:jc w:val="center"/>
        <w:rPr>
          <w:lang w:val="ru-RU"/>
        </w:rPr>
      </w:pPr>
      <w:r>
        <w:rPr>
          <w:lang w:val="ru-RU"/>
        </w:rPr>
        <w:t>6. Карта рас</w:t>
      </w:r>
      <w:r w:rsidR="00014239">
        <w:rPr>
          <w:lang w:val="ru-RU"/>
        </w:rPr>
        <w:t>чета припусков на поверхность 12</w:t>
      </w:r>
    </w:p>
    <w:tbl>
      <w:tblPr>
        <w:tblW w:w="9735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11"/>
        <w:gridCol w:w="737"/>
        <w:gridCol w:w="547"/>
        <w:gridCol w:w="709"/>
        <w:gridCol w:w="617"/>
        <w:gridCol w:w="1008"/>
        <w:gridCol w:w="850"/>
        <w:gridCol w:w="894"/>
        <w:gridCol w:w="820"/>
        <w:gridCol w:w="800"/>
        <w:gridCol w:w="822"/>
        <w:gridCol w:w="720"/>
      </w:tblGrid>
      <w:tr w:rsidR="004B5811" w:rsidRPr="00EE3104" w:rsidTr="00262ABF">
        <w:trPr>
          <w:cantSplit/>
        </w:trPr>
        <w:tc>
          <w:tcPr>
            <w:tcW w:w="1211" w:type="dxa"/>
            <w:vMerge w:val="restart"/>
          </w:tcPr>
          <w:p w:rsidR="004B5811" w:rsidRPr="004B5811" w:rsidRDefault="00653BEC" w:rsidP="00653BEC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653BEC">
              <w:rPr>
                <w:color w:val="000000"/>
                <w:sz w:val="24"/>
                <w:szCs w:val="24"/>
                <w:lang w:val="ru-RU"/>
              </w:rPr>
              <w:t>Технол</w:t>
            </w:r>
            <w:r w:rsidRPr="00653BEC">
              <w:rPr>
                <w:color w:val="000000"/>
                <w:sz w:val="24"/>
                <w:szCs w:val="24"/>
                <w:lang w:val="ru-RU"/>
              </w:rPr>
              <w:t>о</w:t>
            </w:r>
            <w:r w:rsidRPr="00653BEC">
              <w:rPr>
                <w:color w:val="000000"/>
                <w:sz w:val="24"/>
                <w:szCs w:val="24"/>
                <w:lang w:val="ru-RU"/>
              </w:rPr>
              <w:t>гический маршрут обрабо</w:t>
            </w:r>
            <w:r w:rsidRPr="00653BEC">
              <w:rPr>
                <w:color w:val="000000"/>
                <w:sz w:val="24"/>
                <w:szCs w:val="24"/>
                <w:lang w:val="ru-RU"/>
              </w:rPr>
              <w:t>т</w:t>
            </w:r>
            <w:r w:rsidRPr="00653BEC">
              <w:rPr>
                <w:color w:val="000000"/>
                <w:sz w:val="24"/>
                <w:szCs w:val="24"/>
                <w:lang w:val="ru-RU"/>
              </w:rPr>
              <w:t>ки</w:t>
            </w:r>
          </w:p>
        </w:tc>
        <w:tc>
          <w:tcPr>
            <w:tcW w:w="2610" w:type="dxa"/>
            <w:gridSpan w:val="4"/>
            <w:vAlign w:val="center"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Элементы</w:t>
            </w:r>
          </w:p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припуска, мкм</w:t>
            </w:r>
          </w:p>
        </w:tc>
        <w:tc>
          <w:tcPr>
            <w:tcW w:w="1008" w:type="dxa"/>
            <w:vMerge w:val="restart"/>
            <w:vAlign w:val="center"/>
          </w:tcPr>
          <w:p w:rsidR="004B5811" w:rsidRPr="004B5811" w:rsidRDefault="00EE3104" w:rsidP="00014239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r>
              <w:rPr>
                <w:color w:val="000000"/>
                <w:sz w:val="24"/>
                <w:szCs w:val="24"/>
                <w:lang w:val="ru-RU"/>
              </w:rPr>
              <w:t>Расч</w:t>
            </w:r>
            <w:proofErr w:type="spellEnd"/>
            <w:r>
              <w:rPr>
                <w:color w:val="000000"/>
                <w:sz w:val="24"/>
                <w:szCs w:val="24"/>
                <w:lang w:val="ru-RU"/>
              </w:rPr>
              <w:t>.</w:t>
            </w:r>
            <w:r>
              <w:rPr>
                <w:color w:val="000000"/>
                <w:sz w:val="24"/>
                <w:szCs w:val="24"/>
                <w:lang w:val="ru-RU"/>
              </w:rPr>
              <w:br/>
              <w:t>пр</w:t>
            </w:r>
            <w:r>
              <w:rPr>
                <w:color w:val="000000"/>
                <w:sz w:val="24"/>
                <w:szCs w:val="24"/>
                <w:lang w:val="ru-RU"/>
              </w:rPr>
              <w:t>и</w:t>
            </w:r>
            <w:r>
              <w:rPr>
                <w:color w:val="000000"/>
                <w:sz w:val="24"/>
                <w:szCs w:val="24"/>
                <w:lang w:val="ru-RU"/>
              </w:rPr>
              <w:t>пуск</w:t>
            </w:r>
            <w:r>
              <w:rPr>
                <w:color w:val="000000"/>
                <w:sz w:val="24"/>
                <w:szCs w:val="24"/>
                <w:lang w:val="ru-RU"/>
              </w:rPr>
              <w:br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  <w:lang w:val="ru-RU"/>
                    </w:rPr>
                    <m:t>im</m:t>
                  </m:r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in</m:t>
                  </m:r>
                </m:sub>
              </m:sSub>
            </m:oMath>
            <w:r w:rsidR="004B5811" w:rsidRPr="004B5811">
              <w:rPr>
                <w:color w:val="000000"/>
                <w:sz w:val="24"/>
                <w:szCs w:val="24"/>
                <w:lang w:val="ru-RU"/>
              </w:rPr>
              <w:t>,</w:t>
            </w:r>
          </w:p>
          <w:p w:rsidR="004B5811" w:rsidRPr="004B5811" w:rsidRDefault="004B5811" w:rsidP="00014239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м</w:t>
            </w:r>
            <w:r w:rsidR="004A3CE7">
              <w:rPr>
                <w:color w:val="000000"/>
                <w:sz w:val="24"/>
                <w:szCs w:val="24"/>
                <w:lang w:val="ru-RU"/>
              </w:rPr>
              <w:t>к</w:t>
            </w:r>
            <w:r w:rsidRPr="004B5811">
              <w:rPr>
                <w:color w:val="000000"/>
                <w:sz w:val="24"/>
                <w:szCs w:val="24"/>
                <w:lang w:val="ru-RU"/>
              </w:rPr>
              <w:t>м</w:t>
            </w:r>
          </w:p>
        </w:tc>
        <w:tc>
          <w:tcPr>
            <w:tcW w:w="850" w:type="dxa"/>
            <w:vMerge w:val="restart"/>
            <w:vAlign w:val="center"/>
          </w:tcPr>
          <w:p w:rsidR="004B5811" w:rsidRPr="004B5811" w:rsidRDefault="00014239" w:rsidP="00014239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r>
              <w:rPr>
                <w:color w:val="000000"/>
                <w:sz w:val="24"/>
                <w:szCs w:val="24"/>
                <w:lang w:val="ru-RU"/>
              </w:rPr>
              <w:t>Расч</w:t>
            </w:r>
            <w:proofErr w:type="spellEnd"/>
            <w:r>
              <w:rPr>
                <w:color w:val="000000"/>
                <w:sz w:val="24"/>
                <w:szCs w:val="24"/>
                <w:lang w:val="ru-RU"/>
              </w:rPr>
              <w:t>.</w:t>
            </w:r>
            <w:r>
              <w:rPr>
                <w:color w:val="000000"/>
                <w:sz w:val="24"/>
                <w:szCs w:val="24"/>
                <w:lang w:val="ru-RU"/>
              </w:rPr>
              <w:br/>
              <w:t>ра</w:t>
            </w:r>
            <w:r>
              <w:rPr>
                <w:color w:val="000000"/>
                <w:sz w:val="24"/>
                <w:szCs w:val="24"/>
                <w:lang w:val="ru-RU"/>
              </w:rPr>
              <w:t>з</w:t>
            </w:r>
            <w:r>
              <w:rPr>
                <w:color w:val="000000"/>
                <w:sz w:val="24"/>
                <w:szCs w:val="24"/>
                <w:lang w:val="ru-RU"/>
              </w:rPr>
              <w:t>мер</w:t>
            </w:r>
            <w:r w:rsidR="004B5811" w:rsidRPr="004B5811">
              <w:rPr>
                <w:color w:val="000000"/>
                <w:sz w:val="24"/>
                <w:szCs w:val="24"/>
                <w:lang w:val="ru-RU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  <w:lang w:val="ru-RU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  <w:lang w:val="ru-RU"/>
                    </w:rPr>
                    <m:t>imin</m:t>
                  </m:r>
                </m:sub>
              </m:sSub>
            </m:oMath>
            <w:r w:rsidR="004B5811" w:rsidRPr="004B5811">
              <w:rPr>
                <w:color w:val="000000"/>
                <w:sz w:val="24"/>
                <w:szCs w:val="24"/>
                <w:lang w:val="ru-RU"/>
              </w:rPr>
              <w:t>, мм</w:t>
            </w:r>
          </w:p>
        </w:tc>
        <w:tc>
          <w:tcPr>
            <w:tcW w:w="894" w:type="dxa"/>
            <w:vMerge w:val="restart"/>
            <w:vAlign w:val="center"/>
          </w:tcPr>
          <w:p w:rsidR="004B5811" w:rsidRPr="004B5811" w:rsidRDefault="00014239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Д</w:t>
            </w:r>
            <w:r>
              <w:rPr>
                <w:color w:val="000000"/>
                <w:sz w:val="24"/>
                <w:szCs w:val="24"/>
                <w:lang w:val="ru-RU"/>
              </w:rPr>
              <w:t>о</w:t>
            </w:r>
            <w:r>
              <w:rPr>
                <w:color w:val="000000"/>
                <w:sz w:val="24"/>
                <w:szCs w:val="24"/>
                <w:lang w:val="ru-RU"/>
              </w:rPr>
              <w:t>пуск</w:t>
            </w:r>
          </w:p>
          <w:p w:rsidR="004B5811" w:rsidRPr="004B5811" w:rsidRDefault="000E6742" w:rsidP="00014239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  <w:lang w:val="ru-RU"/>
                    </w:rPr>
                    <m:t>i</m:t>
                  </m:r>
                </m:sub>
              </m:sSub>
            </m:oMath>
            <w:r w:rsidR="00014239">
              <w:rPr>
                <w:color w:val="000000"/>
                <w:sz w:val="24"/>
                <w:szCs w:val="24"/>
                <w:lang w:val="ru-RU"/>
              </w:rPr>
              <w:t>,</w:t>
            </w:r>
            <w:r w:rsidR="00014239">
              <w:rPr>
                <w:color w:val="000000"/>
                <w:sz w:val="24"/>
                <w:szCs w:val="24"/>
                <w:lang w:val="ru-RU"/>
              </w:rPr>
              <w:br/>
            </w:r>
            <w:r w:rsidR="004B5811" w:rsidRPr="004B5811">
              <w:rPr>
                <w:color w:val="000000"/>
                <w:sz w:val="24"/>
                <w:szCs w:val="24"/>
                <w:lang w:val="ru-RU"/>
              </w:rPr>
              <w:t>мм</w:t>
            </w:r>
          </w:p>
        </w:tc>
        <w:tc>
          <w:tcPr>
            <w:tcW w:w="1620" w:type="dxa"/>
            <w:gridSpan w:val="2"/>
            <w:vAlign w:val="center"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Предельные размеры, мм</w:t>
            </w:r>
          </w:p>
        </w:tc>
        <w:tc>
          <w:tcPr>
            <w:tcW w:w="1542" w:type="dxa"/>
            <w:gridSpan w:val="2"/>
            <w:vAlign w:val="center"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Предельные значения припусков, мм</w:t>
            </w:r>
          </w:p>
        </w:tc>
      </w:tr>
      <w:tr w:rsidR="004B5811" w:rsidRPr="00014239" w:rsidTr="00262ABF">
        <w:trPr>
          <w:cantSplit/>
          <w:trHeight w:val="881"/>
        </w:trPr>
        <w:tc>
          <w:tcPr>
            <w:tcW w:w="1211" w:type="dxa"/>
            <w:vMerge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737" w:type="dxa"/>
            <w:vAlign w:val="center"/>
          </w:tcPr>
          <w:p w:rsidR="004B5811" w:rsidRPr="004B5811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2"/>
                        <w:szCs w:val="24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2"/>
                        <w:szCs w:val="24"/>
                        <w:lang w:val="ru-RU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2"/>
                        <w:szCs w:val="24"/>
                        <w:lang w:val="ru-RU"/>
                      </w:rPr>
                      <m:t>zi-1</m:t>
                    </m:r>
                  </m:sub>
                </m:sSub>
              </m:oMath>
            </m:oMathPara>
          </w:p>
        </w:tc>
        <w:tc>
          <w:tcPr>
            <w:tcW w:w="547" w:type="dxa"/>
            <w:vAlign w:val="center"/>
          </w:tcPr>
          <w:p w:rsidR="004B5811" w:rsidRPr="004B5811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vertAlign w:val="subscript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i-1</m:t>
                    </m:r>
                  </m:sub>
                </m:sSub>
              </m:oMath>
            </m:oMathPara>
          </w:p>
        </w:tc>
        <w:tc>
          <w:tcPr>
            <w:tcW w:w="709" w:type="dxa"/>
            <w:vAlign w:val="center"/>
          </w:tcPr>
          <w:p w:rsidR="004B5811" w:rsidRPr="004B5811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vertAlign w:val="subscript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 w:cs="Tahoma"/>
                        <w:color w:val="000000"/>
                        <w:sz w:val="24"/>
                        <w:szCs w:val="28"/>
                        <w:lang w:val="ru-RU"/>
                      </w:rPr>
                      <m:t>∑i</m:t>
                    </m:r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-1</m:t>
                    </m:r>
                  </m:sub>
                </m:sSub>
              </m:oMath>
            </m:oMathPara>
          </w:p>
        </w:tc>
        <w:tc>
          <w:tcPr>
            <w:tcW w:w="617" w:type="dxa"/>
            <w:vAlign w:val="center"/>
          </w:tcPr>
          <w:p w:rsidR="004B5811" w:rsidRPr="004B5811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i</m:t>
                    </m:r>
                  </m:sub>
                </m:sSub>
              </m:oMath>
            </m:oMathPara>
          </w:p>
        </w:tc>
        <w:tc>
          <w:tcPr>
            <w:tcW w:w="1008" w:type="dxa"/>
            <w:vMerge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vMerge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894" w:type="dxa"/>
            <w:vMerge/>
          </w:tcPr>
          <w:p w:rsidR="004B5811" w:rsidRPr="004B5811" w:rsidRDefault="004B581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820" w:type="dxa"/>
            <w:vAlign w:val="center"/>
          </w:tcPr>
          <w:p w:rsidR="004B5811" w:rsidRPr="00014239" w:rsidRDefault="000E6742" w:rsidP="00014239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max</m:t>
                    </m:r>
                  </m:sub>
                </m:sSub>
              </m:oMath>
            </m:oMathPara>
          </w:p>
        </w:tc>
        <w:tc>
          <w:tcPr>
            <w:tcW w:w="800" w:type="dxa"/>
            <w:vAlign w:val="center"/>
          </w:tcPr>
          <w:p w:rsidR="004B5811" w:rsidRPr="00014239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822" w:type="dxa"/>
            <w:vAlign w:val="center"/>
          </w:tcPr>
          <w:p w:rsidR="004B5811" w:rsidRPr="00014239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max</m:t>
                    </m:r>
                  </m:sub>
                </m:sSub>
              </m:oMath>
            </m:oMathPara>
          </w:p>
        </w:tc>
        <w:tc>
          <w:tcPr>
            <w:tcW w:w="720" w:type="dxa"/>
            <w:vAlign w:val="center"/>
          </w:tcPr>
          <w:p w:rsidR="004B5811" w:rsidRPr="004B5811" w:rsidRDefault="000E6742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sz w:val="24"/>
                        <w:szCs w:val="28"/>
                        <w:lang w:val="ru-RU"/>
                      </w:rPr>
                      <m:t>min</m:t>
                    </m:r>
                  </m:sub>
                </m:sSub>
              </m:oMath>
            </m:oMathPara>
          </w:p>
        </w:tc>
      </w:tr>
      <w:tr w:rsidR="001C765B" w:rsidRPr="004B5811" w:rsidTr="00262ABF">
        <w:trPr>
          <w:trHeight w:val="240"/>
        </w:trPr>
        <w:tc>
          <w:tcPr>
            <w:tcW w:w="1211" w:type="dxa"/>
          </w:tcPr>
          <w:p w:rsidR="001C765B" w:rsidRPr="004B5811" w:rsidRDefault="001C765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Загото</w:t>
            </w:r>
            <w:r w:rsidRPr="004B5811">
              <w:rPr>
                <w:color w:val="000000"/>
                <w:sz w:val="24"/>
                <w:szCs w:val="24"/>
                <w:lang w:val="ru-RU"/>
              </w:rPr>
              <w:t>в</w:t>
            </w:r>
            <w:r w:rsidRPr="004B5811">
              <w:rPr>
                <w:color w:val="000000"/>
                <w:sz w:val="24"/>
                <w:szCs w:val="24"/>
                <w:lang w:val="ru-RU"/>
              </w:rPr>
              <w:t>ка</w:t>
            </w:r>
          </w:p>
        </w:tc>
        <w:tc>
          <w:tcPr>
            <w:tcW w:w="1284" w:type="dxa"/>
            <w:gridSpan w:val="2"/>
            <w:vAlign w:val="center"/>
          </w:tcPr>
          <w:p w:rsidR="001C765B" w:rsidRPr="004B5811" w:rsidRDefault="00262ABF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 xml:space="preserve">1000 </w:t>
            </w:r>
          </w:p>
        </w:tc>
        <w:tc>
          <w:tcPr>
            <w:tcW w:w="709" w:type="dxa"/>
            <w:vAlign w:val="center"/>
          </w:tcPr>
          <w:p w:rsidR="001C765B" w:rsidRPr="004B5811" w:rsidRDefault="0083495E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166</w:t>
            </w:r>
          </w:p>
        </w:tc>
        <w:tc>
          <w:tcPr>
            <w:tcW w:w="617" w:type="dxa"/>
            <w:vAlign w:val="center"/>
          </w:tcPr>
          <w:p w:rsidR="001C765B" w:rsidRPr="004B5811" w:rsidRDefault="001C765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-</w:t>
            </w:r>
          </w:p>
        </w:tc>
        <w:tc>
          <w:tcPr>
            <w:tcW w:w="1008" w:type="dxa"/>
            <w:vAlign w:val="center"/>
          </w:tcPr>
          <w:p w:rsidR="001C765B" w:rsidRPr="004B5811" w:rsidRDefault="00394A91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-</w:t>
            </w:r>
          </w:p>
        </w:tc>
        <w:tc>
          <w:tcPr>
            <w:tcW w:w="850" w:type="dxa"/>
            <w:vAlign w:val="center"/>
          </w:tcPr>
          <w:p w:rsidR="001C765B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122,69</w:t>
            </w:r>
          </w:p>
        </w:tc>
        <w:tc>
          <w:tcPr>
            <w:tcW w:w="894" w:type="dxa"/>
            <w:vAlign w:val="center"/>
          </w:tcPr>
          <w:p w:rsidR="001C765B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820" w:type="dxa"/>
            <w:vAlign w:val="center"/>
          </w:tcPr>
          <w:p w:rsidR="001C765B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</w:t>
            </w:r>
            <w:r w:rsidR="00014239">
              <w:rPr>
                <w:color w:val="000000"/>
                <w:sz w:val="24"/>
                <w:szCs w:val="24"/>
                <w:lang w:val="ru-RU"/>
              </w:rPr>
              <w:t>6,63</w:t>
            </w:r>
          </w:p>
        </w:tc>
        <w:tc>
          <w:tcPr>
            <w:tcW w:w="800" w:type="dxa"/>
            <w:vAlign w:val="center"/>
          </w:tcPr>
          <w:p w:rsidR="001C765B" w:rsidRPr="004B5811" w:rsidRDefault="00014239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122,63</w:t>
            </w:r>
          </w:p>
        </w:tc>
        <w:tc>
          <w:tcPr>
            <w:tcW w:w="822" w:type="dxa"/>
            <w:vAlign w:val="center"/>
          </w:tcPr>
          <w:p w:rsidR="001C765B" w:rsidRPr="004B5811" w:rsidRDefault="00E304E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-</w:t>
            </w:r>
          </w:p>
        </w:tc>
        <w:tc>
          <w:tcPr>
            <w:tcW w:w="720" w:type="dxa"/>
            <w:vAlign w:val="center"/>
          </w:tcPr>
          <w:p w:rsidR="001C765B" w:rsidRPr="004B5811" w:rsidRDefault="00E304E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-</w:t>
            </w:r>
          </w:p>
        </w:tc>
      </w:tr>
      <w:tr w:rsidR="004B5811" w:rsidRPr="004B5811" w:rsidTr="00262ABF">
        <w:trPr>
          <w:trHeight w:val="480"/>
        </w:trPr>
        <w:tc>
          <w:tcPr>
            <w:tcW w:w="1211" w:type="dxa"/>
          </w:tcPr>
          <w:p w:rsidR="004B5811" w:rsidRPr="004B5811" w:rsidRDefault="004B5811" w:rsidP="00262ABF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4B5811">
              <w:rPr>
                <w:color w:val="000000"/>
                <w:sz w:val="24"/>
                <w:szCs w:val="24"/>
                <w:lang w:val="ru-RU"/>
              </w:rPr>
              <w:t>1.</w:t>
            </w:r>
            <w:r w:rsidR="00262ABF">
              <w:rPr>
                <w:color w:val="000000"/>
                <w:sz w:val="24"/>
                <w:szCs w:val="24"/>
                <w:lang w:val="ru-RU"/>
              </w:rPr>
              <w:t xml:space="preserve">Точение </w:t>
            </w:r>
            <w:proofErr w:type="gramStart"/>
            <w:r w:rsidRPr="004B5811">
              <w:rPr>
                <w:color w:val="000000"/>
                <w:sz w:val="24"/>
                <w:szCs w:val="24"/>
                <w:lang w:val="ru-RU"/>
              </w:rPr>
              <w:t>пред</w:t>
            </w:r>
            <w:proofErr w:type="gramEnd"/>
            <w:r w:rsidRPr="004B5811">
              <w:rPr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737" w:type="dxa"/>
            <w:vAlign w:val="center"/>
          </w:tcPr>
          <w:p w:rsidR="004B5811" w:rsidRPr="004B5811" w:rsidRDefault="0002518E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32</w:t>
            </w:r>
          </w:p>
        </w:tc>
        <w:tc>
          <w:tcPr>
            <w:tcW w:w="547" w:type="dxa"/>
            <w:vAlign w:val="center"/>
          </w:tcPr>
          <w:p w:rsidR="004B5811" w:rsidRPr="004B5811" w:rsidRDefault="009F4914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-</w:t>
            </w:r>
          </w:p>
        </w:tc>
        <w:tc>
          <w:tcPr>
            <w:tcW w:w="709" w:type="dxa"/>
            <w:vAlign w:val="center"/>
          </w:tcPr>
          <w:p w:rsidR="004B5811" w:rsidRPr="004B5811" w:rsidRDefault="00E304E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68</w:t>
            </w:r>
          </w:p>
        </w:tc>
        <w:tc>
          <w:tcPr>
            <w:tcW w:w="617" w:type="dxa"/>
            <w:vAlign w:val="center"/>
          </w:tcPr>
          <w:p w:rsidR="004B5811" w:rsidRPr="004B5811" w:rsidRDefault="0002518E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  <w:tc>
          <w:tcPr>
            <w:tcW w:w="1008" w:type="dxa"/>
            <w:vAlign w:val="center"/>
          </w:tcPr>
          <w:p w:rsidR="004B5811" w:rsidRPr="004B5811" w:rsidRDefault="00EE3104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630</w:t>
            </w:r>
          </w:p>
        </w:tc>
        <w:tc>
          <w:tcPr>
            <w:tcW w:w="850" w:type="dxa"/>
            <w:vAlign w:val="center"/>
          </w:tcPr>
          <w:p w:rsidR="004B5811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122</w:t>
            </w:r>
          </w:p>
        </w:tc>
        <w:tc>
          <w:tcPr>
            <w:tcW w:w="894" w:type="dxa"/>
            <w:vAlign w:val="center"/>
          </w:tcPr>
          <w:p w:rsidR="004B5811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820" w:type="dxa"/>
            <w:vAlign w:val="center"/>
          </w:tcPr>
          <w:p w:rsidR="004B5811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123</w:t>
            </w:r>
          </w:p>
        </w:tc>
        <w:tc>
          <w:tcPr>
            <w:tcW w:w="800" w:type="dxa"/>
            <w:vAlign w:val="center"/>
          </w:tcPr>
          <w:p w:rsidR="004B5811" w:rsidRPr="004B5811" w:rsidRDefault="00E304E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122</w:t>
            </w:r>
          </w:p>
        </w:tc>
        <w:tc>
          <w:tcPr>
            <w:tcW w:w="822" w:type="dxa"/>
            <w:vAlign w:val="center"/>
          </w:tcPr>
          <w:p w:rsidR="004B5811" w:rsidRPr="00014239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3,6</w:t>
            </w:r>
            <w:r w:rsidR="0001423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720" w:type="dxa"/>
            <w:vAlign w:val="center"/>
          </w:tcPr>
          <w:p w:rsidR="004B5811" w:rsidRPr="004B5811" w:rsidRDefault="00EE3104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0,63</w:t>
            </w:r>
          </w:p>
        </w:tc>
      </w:tr>
      <w:tr w:rsidR="004B5811" w:rsidRPr="004B5811" w:rsidTr="00262ABF">
        <w:trPr>
          <w:trHeight w:val="465"/>
        </w:trPr>
        <w:tc>
          <w:tcPr>
            <w:tcW w:w="1211" w:type="dxa"/>
          </w:tcPr>
          <w:p w:rsidR="004B5811" w:rsidRPr="004B5811" w:rsidRDefault="00262ABF" w:rsidP="00262ABF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2.Точение</w:t>
            </w:r>
            <w:r w:rsidR="004B5811" w:rsidRPr="004B5811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B5811" w:rsidRPr="004B5811">
              <w:rPr>
                <w:color w:val="000000"/>
                <w:sz w:val="24"/>
                <w:szCs w:val="24"/>
                <w:lang w:val="ru-RU"/>
              </w:rPr>
              <w:t>оконч</w:t>
            </w:r>
            <w:proofErr w:type="spellEnd"/>
            <w:r w:rsidR="004B5811" w:rsidRPr="004B5811">
              <w:rPr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737" w:type="dxa"/>
            <w:vAlign w:val="center"/>
          </w:tcPr>
          <w:p w:rsidR="004B5811" w:rsidRPr="004B5811" w:rsidRDefault="0002518E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10</w:t>
            </w:r>
          </w:p>
        </w:tc>
        <w:tc>
          <w:tcPr>
            <w:tcW w:w="547" w:type="dxa"/>
            <w:vAlign w:val="center"/>
          </w:tcPr>
          <w:p w:rsidR="004B5811" w:rsidRPr="004B5811" w:rsidRDefault="009F4914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-</w:t>
            </w:r>
          </w:p>
        </w:tc>
        <w:tc>
          <w:tcPr>
            <w:tcW w:w="709" w:type="dxa"/>
            <w:vAlign w:val="center"/>
          </w:tcPr>
          <w:p w:rsidR="004B5811" w:rsidRPr="004B5811" w:rsidRDefault="00E304E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20</w:t>
            </w:r>
          </w:p>
        </w:tc>
        <w:tc>
          <w:tcPr>
            <w:tcW w:w="617" w:type="dxa"/>
            <w:vAlign w:val="center"/>
          </w:tcPr>
          <w:p w:rsidR="004B5811" w:rsidRPr="004B5811" w:rsidRDefault="0002518E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  <w:tc>
          <w:tcPr>
            <w:tcW w:w="1008" w:type="dxa"/>
            <w:vAlign w:val="center"/>
          </w:tcPr>
          <w:p w:rsidR="004B5811" w:rsidRPr="004B5811" w:rsidRDefault="00E304E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100</w:t>
            </w:r>
          </w:p>
        </w:tc>
        <w:tc>
          <w:tcPr>
            <w:tcW w:w="850" w:type="dxa"/>
            <w:vAlign w:val="center"/>
          </w:tcPr>
          <w:p w:rsidR="004B5811" w:rsidRPr="004A3CE7" w:rsidRDefault="004A3CE7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121,9</w:t>
            </w:r>
          </w:p>
        </w:tc>
        <w:tc>
          <w:tcPr>
            <w:tcW w:w="894" w:type="dxa"/>
            <w:vAlign w:val="center"/>
          </w:tcPr>
          <w:p w:rsidR="004B5811" w:rsidRPr="00F76526" w:rsidRDefault="00F76526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0,2</w:t>
            </w:r>
          </w:p>
        </w:tc>
        <w:tc>
          <w:tcPr>
            <w:tcW w:w="820" w:type="dxa"/>
            <w:vAlign w:val="center"/>
          </w:tcPr>
          <w:p w:rsidR="004B5811" w:rsidRPr="004B5811" w:rsidRDefault="004A3CE7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122,1</w:t>
            </w:r>
          </w:p>
        </w:tc>
        <w:tc>
          <w:tcPr>
            <w:tcW w:w="800" w:type="dxa"/>
            <w:vAlign w:val="center"/>
          </w:tcPr>
          <w:p w:rsidR="004B5811" w:rsidRPr="004B5811" w:rsidRDefault="004A3CE7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121,9</w:t>
            </w:r>
          </w:p>
        </w:tc>
        <w:tc>
          <w:tcPr>
            <w:tcW w:w="822" w:type="dxa"/>
            <w:vAlign w:val="center"/>
          </w:tcPr>
          <w:p w:rsidR="004B5811" w:rsidRPr="004B5811" w:rsidRDefault="00E8027B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0,9</w:t>
            </w:r>
          </w:p>
        </w:tc>
        <w:tc>
          <w:tcPr>
            <w:tcW w:w="720" w:type="dxa"/>
            <w:vAlign w:val="center"/>
          </w:tcPr>
          <w:p w:rsidR="004B5811" w:rsidRPr="004B5811" w:rsidRDefault="004A3CE7" w:rsidP="00E304E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0,</w:t>
            </w:r>
            <w:r w:rsidR="00E304E6">
              <w:rPr>
                <w:color w:val="000000"/>
                <w:sz w:val="24"/>
                <w:szCs w:val="24"/>
                <w:lang w:val="ru-RU"/>
              </w:rPr>
              <w:t>1</w:t>
            </w:r>
          </w:p>
        </w:tc>
      </w:tr>
      <w:tr w:rsidR="00EE3104" w:rsidRPr="004B5811" w:rsidTr="00935C33">
        <w:trPr>
          <w:trHeight w:val="180"/>
        </w:trPr>
        <w:tc>
          <w:tcPr>
            <w:tcW w:w="8193" w:type="dxa"/>
            <w:gridSpan w:val="10"/>
          </w:tcPr>
          <w:p w:rsidR="00EE3104" w:rsidRPr="004B5811" w:rsidRDefault="00EE3104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822" w:type="dxa"/>
            <w:vAlign w:val="center"/>
          </w:tcPr>
          <w:p w:rsidR="00EE3104" w:rsidRPr="00014239" w:rsidRDefault="00EE3104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4,5</w:t>
            </w:r>
            <w:r w:rsidR="0001423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720" w:type="dxa"/>
            <w:vAlign w:val="center"/>
          </w:tcPr>
          <w:p w:rsidR="00EE3104" w:rsidRPr="004B5811" w:rsidRDefault="00014239" w:rsidP="004B5811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0,73</w:t>
            </w:r>
          </w:p>
        </w:tc>
      </w:tr>
    </w:tbl>
    <w:p w:rsidR="004B5811" w:rsidRPr="004B5811" w:rsidRDefault="004B5811" w:rsidP="009E4AF3">
      <w:pPr>
        <w:rPr>
          <w:lang w:val="ru-RU"/>
        </w:rPr>
      </w:pPr>
    </w:p>
    <w:p w:rsidR="004B5811" w:rsidRDefault="004B5811" w:rsidP="009E4AF3">
      <w:pPr>
        <w:rPr>
          <w:color w:val="000000"/>
          <w:szCs w:val="28"/>
          <w:lang w:val="ru-RU"/>
        </w:rPr>
      </w:pPr>
      <w:r w:rsidRPr="004B5811">
        <w:rPr>
          <w:color w:val="000000"/>
          <w:szCs w:val="28"/>
          <w:lang w:val="ru-RU"/>
        </w:rPr>
        <w:t>Заполняем графу «Элементы припуска» исходя из метода обработки. Для этого находим составляющие элементы припусков [5]:</w:t>
      </w:r>
    </w:p>
    <w:p w:rsidR="009E4AF3" w:rsidRDefault="000E6742" w:rsidP="009E4AF3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 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R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zi-1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h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∑i</m:t>
              </m:r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ε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,</m:t>
          </m:r>
        </m:oMath>
      </m:oMathPara>
    </w:p>
    <w:p w:rsidR="009E4AF3" w:rsidRPr="009E4AF3" w:rsidRDefault="009E4AF3" w:rsidP="009E4AF3">
      <w:pPr>
        <w:ind w:firstLine="0"/>
        <w:rPr>
          <w:color w:val="000000"/>
          <w:szCs w:val="28"/>
          <w:lang w:val="ru-RU"/>
        </w:rPr>
      </w:pPr>
      <w:r>
        <w:rPr>
          <w:color w:val="000000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lang w:val="ru-RU"/>
              </w:rPr>
              <m:t>R</m:t>
            </m:r>
          </m:e>
          <m:sub>
            <m:r>
              <w:rPr>
                <w:rFonts w:ascii="Cambria Math" w:hAnsi="Cambria Math"/>
                <w:color w:val="000000"/>
                <w:lang w:val="ru-RU"/>
              </w:rPr>
              <m:t>zi-1</m:t>
            </m:r>
          </m:sub>
        </m:sSub>
      </m:oMath>
      <w:r>
        <w:rPr>
          <w:color w:val="000000"/>
          <w:lang w:val="ru-RU"/>
        </w:rPr>
        <w:t xml:space="preserve"> – </w:t>
      </w:r>
      <w:r w:rsidRPr="009E4AF3">
        <w:rPr>
          <w:lang w:val="ru-RU"/>
        </w:rPr>
        <w:t>высота микронеровностей на предшествующем переходе;</w:t>
      </w:r>
    </w:p>
    <w:p w:rsidR="009E4AF3" w:rsidRDefault="000E6742" w:rsidP="009E4AF3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lang w:val="ru-RU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lang w:val="ru-RU"/>
              </w:rPr>
              <m:t>i-1</m:t>
            </m:r>
          </m:sub>
        </m:sSub>
      </m:oMath>
      <w:r w:rsidR="009E4AF3" w:rsidRPr="009E4AF3">
        <w:rPr>
          <w:color w:val="000000"/>
          <w:lang w:val="ru-RU"/>
        </w:rPr>
        <w:t xml:space="preserve"> </w:t>
      </w:r>
      <w:r w:rsidR="009E4AF3">
        <w:rPr>
          <w:color w:val="000000"/>
          <w:lang w:val="ru-RU"/>
        </w:rPr>
        <w:t>–</w:t>
      </w:r>
      <w:r w:rsidR="009E4AF3" w:rsidRPr="009E4AF3">
        <w:rPr>
          <w:color w:val="000000"/>
          <w:lang w:val="ru-RU"/>
        </w:rPr>
        <w:t xml:space="preserve"> </w:t>
      </w:r>
      <w:r w:rsidR="009E4AF3" w:rsidRPr="009E4AF3">
        <w:rPr>
          <w:lang w:val="ru-RU"/>
        </w:rPr>
        <w:t>глубина дефектного слоя на предшествующем переходе;</w:t>
      </w:r>
    </w:p>
    <w:p w:rsidR="009E4AF3" w:rsidRPr="009E4AF3" w:rsidRDefault="000E6742" w:rsidP="009E4AF3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∆</m:t>
            </m:r>
          </m:e>
          <m:sub>
            <m:r>
              <w:rPr>
                <w:rFonts w:ascii="Cambria Math" w:hAnsi="Cambria Math" w:cs="Tahoma"/>
                <w:color w:val="000000"/>
                <w:szCs w:val="28"/>
                <w:lang w:val="ru-RU"/>
              </w:rPr>
              <m:t>∑i</m:t>
            </m:r>
            <m:r>
              <w:rPr>
                <w:rFonts w:ascii="Cambria Math" w:hAnsi="Cambria Math"/>
                <w:color w:val="000000"/>
                <w:szCs w:val="28"/>
                <w:lang w:val="ru-RU"/>
              </w:rPr>
              <m:t>-1</m:t>
            </m:r>
          </m:sub>
        </m:sSub>
      </m:oMath>
      <w:r w:rsidR="009E4AF3" w:rsidRPr="009E4AF3">
        <w:rPr>
          <w:color w:val="000000"/>
          <w:szCs w:val="28"/>
          <w:lang w:val="ru-RU"/>
        </w:rPr>
        <w:t xml:space="preserve"> </w:t>
      </w:r>
      <w:r w:rsidR="009E4AF3">
        <w:rPr>
          <w:color w:val="000000"/>
          <w:lang w:val="ru-RU"/>
        </w:rPr>
        <w:t>–</w:t>
      </w:r>
      <w:r w:rsidR="009E4AF3" w:rsidRPr="009E4AF3">
        <w:rPr>
          <w:color w:val="000000"/>
          <w:lang w:val="ru-RU"/>
        </w:rPr>
        <w:t xml:space="preserve"> суммарное </w:t>
      </w:r>
      <w:r w:rsidR="009E4AF3">
        <w:rPr>
          <w:color w:val="000000"/>
          <w:lang w:val="ru-RU"/>
        </w:rPr>
        <w:t>отклонение</w:t>
      </w:r>
      <w:r w:rsidR="009E4AF3" w:rsidRPr="009E4AF3">
        <w:rPr>
          <w:color w:val="000000"/>
          <w:lang w:val="ru-RU"/>
        </w:rPr>
        <w:t xml:space="preserve"> </w:t>
      </w:r>
      <w:r w:rsidR="009E4AF3">
        <w:rPr>
          <w:color w:val="000000"/>
          <w:lang w:val="ru-RU"/>
        </w:rPr>
        <w:t>расположения и формы поверхности на</w:t>
      </w:r>
      <w:r w:rsidR="009E4AF3" w:rsidRPr="009E4AF3">
        <w:rPr>
          <w:lang w:val="ru-RU"/>
        </w:rPr>
        <w:t xml:space="preserve"> предшествующем переходе;</w:t>
      </w:r>
    </w:p>
    <w:p w:rsidR="009E4AF3" w:rsidRPr="009E4AF3" w:rsidRDefault="000E6742" w:rsidP="009E4AF3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ε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i</m:t>
            </m:r>
          </m:sub>
        </m:sSub>
      </m:oMath>
      <w:r w:rsidR="009E4AF3" w:rsidRPr="009E4AF3">
        <w:rPr>
          <w:color w:val="000000"/>
          <w:szCs w:val="28"/>
          <w:lang w:val="ru-RU"/>
        </w:rPr>
        <w:t xml:space="preserve"> </w:t>
      </w:r>
      <w:r w:rsidR="009E4AF3">
        <w:rPr>
          <w:color w:val="000000"/>
          <w:lang w:val="ru-RU"/>
        </w:rPr>
        <w:t>–</w:t>
      </w:r>
      <w:r w:rsidR="009E4AF3" w:rsidRPr="009E4AF3">
        <w:rPr>
          <w:color w:val="000000"/>
          <w:lang w:val="ru-RU"/>
        </w:rPr>
        <w:t xml:space="preserve"> </w:t>
      </w:r>
      <w:r w:rsidR="009E4AF3">
        <w:rPr>
          <w:color w:val="000000"/>
          <w:lang w:val="ru-RU"/>
        </w:rPr>
        <w:t>погрешность установки заготовке на выполняемом переходе.</w:t>
      </w:r>
    </w:p>
    <w:p w:rsidR="00CF002C" w:rsidRDefault="009B035B" w:rsidP="009E4AF3">
      <w:pPr>
        <w:rPr>
          <w:color w:val="000000"/>
          <w:szCs w:val="28"/>
          <w:lang w:val="ru-RU"/>
        </w:rPr>
      </w:pPr>
      <w:r>
        <w:rPr>
          <w:color w:val="000000"/>
          <w:lang w:val="ru-RU"/>
        </w:rPr>
        <w:t>С</w:t>
      </w:r>
      <w:r w:rsidRPr="009E4AF3">
        <w:rPr>
          <w:color w:val="000000"/>
          <w:lang w:val="ru-RU"/>
        </w:rPr>
        <w:t xml:space="preserve">уммарное </w:t>
      </w:r>
      <w:r>
        <w:rPr>
          <w:color w:val="000000"/>
          <w:lang w:val="ru-RU"/>
        </w:rPr>
        <w:t>отклонение</w:t>
      </w:r>
      <w:r w:rsidRPr="009E4AF3">
        <w:rPr>
          <w:color w:val="000000"/>
          <w:lang w:val="ru-RU"/>
        </w:rPr>
        <w:t xml:space="preserve"> </w:t>
      </w:r>
      <w:r>
        <w:rPr>
          <w:color w:val="000000"/>
          <w:lang w:val="ru-RU"/>
        </w:rPr>
        <w:t>расположения и формы поверхности заготовки:</w:t>
      </w:r>
    </w:p>
    <w:p w:rsidR="009E4AF3" w:rsidRPr="003D0A59" w:rsidRDefault="000E6742" w:rsidP="009E4AF3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∑i</m:t>
              </m:r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кор</m:t>
              </m:r>
            </m:sub>
          </m:sSub>
        </m:oMath>
      </m:oMathPara>
    </w:p>
    <w:p w:rsidR="003D0A59" w:rsidRDefault="00FD1638" w:rsidP="009E4AF3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Коробление заготовки:</w:t>
      </w:r>
    </w:p>
    <w:p w:rsidR="00FD1638" w:rsidRPr="00FD1638" w:rsidRDefault="000E6742" w:rsidP="009E4AF3">
      <w:pPr>
        <w:rPr>
          <w:color w:val="000000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кор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к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r>
            <w:rPr>
              <w:rFonts w:ascii="Cambria Math" w:hAnsi="Cambria Math"/>
              <w:color w:val="000000"/>
              <w:szCs w:val="28"/>
            </w:rPr>
            <m:t>l=2∙133=166 мкм,</m:t>
          </m:r>
        </m:oMath>
      </m:oMathPara>
    </w:p>
    <w:p w:rsidR="005C4990" w:rsidRDefault="00FD1638" w:rsidP="00CC3275">
      <w:pPr>
        <w:ind w:firstLine="0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∆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к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=2</m:t>
        </m:r>
      </m:oMath>
      <w:r>
        <w:rPr>
          <w:color w:val="000000"/>
          <w:szCs w:val="28"/>
          <w:lang w:val="ru-RU"/>
        </w:rPr>
        <w:t xml:space="preserve"> </w:t>
      </w:r>
      <w:r w:rsidR="00CF002C">
        <w:rPr>
          <w:color w:val="000000"/>
          <w:szCs w:val="28"/>
          <w:lang w:val="ru-RU"/>
        </w:rPr>
        <w:t>–</w:t>
      </w:r>
      <w:r>
        <w:rPr>
          <w:color w:val="000000"/>
          <w:szCs w:val="28"/>
          <w:lang w:val="ru-RU"/>
        </w:rPr>
        <w:t xml:space="preserve"> </w:t>
      </w:r>
      <w:r w:rsidR="00CF002C">
        <w:rPr>
          <w:color w:val="000000"/>
          <w:szCs w:val="28"/>
          <w:lang w:val="ru-RU"/>
        </w:rPr>
        <w:t>коробление, мкм/мм</w:t>
      </w:r>
      <w:r w:rsidR="00CF002C" w:rsidRPr="00CF002C">
        <w:rPr>
          <w:color w:val="000000"/>
          <w:szCs w:val="28"/>
          <w:lang w:val="ru-RU"/>
        </w:rPr>
        <w:t xml:space="preserve">; </w:t>
      </w:r>
      <m:oMath>
        <m:r>
          <w:rPr>
            <w:rFonts w:ascii="Cambria Math" w:hAnsi="Cambria Math"/>
            <w:color w:val="000000"/>
            <w:szCs w:val="28"/>
          </w:rPr>
          <m:t>l</m:t>
        </m:r>
        <m:r>
          <w:rPr>
            <w:rFonts w:ascii="Cambria Math" w:hAnsi="Cambria Math"/>
            <w:color w:val="000000"/>
            <w:szCs w:val="28"/>
            <w:lang w:val="ru-RU"/>
          </w:rPr>
          <m:t>=133</m:t>
        </m:r>
      </m:oMath>
      <w:r w:rsidR="00CF002C" w:rsidRPr="00CF002C">
        <w:rPr>
          <w:color w:val="000000"/>
          <w:szCs w:val="28"/>
          <w:lang w:val="ru-RU"/>
        </w:rPr>
        <w:t xml:space="preserve"> </w:t>
      </w:r>
      <w:r w:rsidR="00CF002C">
        <w:rPr>
          <w:color w:val="000000"/>
          <w:szCs w:val="28"/>
          <w:lang w:val="ru-RU"/>
        </w:rPr>
        <w:t xml:space="preserve">– </w:t>
      </w:r>
      <w:proofErr w:type="gramStart"/>
      <w:r w:rsidR="00CF002C">
        <w:rPr>
          <w:color w:val="000000"/>
          <w:szCs w:val="28"/>
          <w:lang w:val="ru-RU"/>
        </w:rPr>
        <w:t>длинна</w:t>
      </w:r>
      <w:proofErr w:type="gramEnd"/>
      <w:r w:rsidR="00CF002C">
        <w:rPr>
          <w:color w:val="000000"/>
          <w:szCs w:val="28"/>
          <w:lang w:val="ru-RU"/>
        </w:rPr>
        <w:t xml:space="preserve"> заготовки</w:t>
      </w:r>
      <w:r w:rsidR="00CC3275">
        <w:rPr>
          <w:color w:val="000000"/>
          <w:szCs w:val="28"/>
          <w:lang w:val="ru-RU"/>
        </w:rPr>
        <w:t>, мм</w:t>
      </w:r>
      <w:r w:rsidR="001C765B">
        <w:rPr>
          <w:color w:val="000000"/>
          <w:szCs w:val="28"/>
          <w:lang w:val="ru-RU"/>
        </w:rPr>
        <w:t>.</w:t>
      </w:r>
    </w:p>
    <w:p w:rsidR="001C765B" w:rsidRDefault="001C765B" w:rsidP="001C765B">
      <w:pPr>
        <w:rPr>
          <w:lang w:val="ru-RU"/>
        </w:rPr>
      </w:pPr>
      <w:r w:rsidRPr="001C765B">
        <w:rPr>
          <w:lang w:val="ru-RU"/>
        </w:rPr>
        <w:lastRenderedPageBreak/>
        <w:t>Суммарное отклонение расположения и формы поверхности</w:t>
      </w:r>
      <w:r>
        <w:rPr>
          <w:lang w:val="ru-RU"/>
        </w:rPr>
        <w:t xml:space="preserve"> при предв</w:t>
      </w:r>
      <w:r>
        <w:rPr>
          <w:lang w:val="ru-RU"/>
        </w:rPr>
        <w:t>а</w:t>
      </w:r>
      <w:r>
        <w:rPr>
          <w:lang w:val="ru-RU"/>
        </w:rPr>
        <w:t xml:space="preserve">рительном </w:t>
      </w:r>
      <w:r w:rsidR="0083495E">
        <w:rPr>
          <w:lang w:val="ru-RU"/>
        </w:rPr>
        <w:t>точении</w:t>
      </w:r>
      <w:r>
        <w:rPr>
          <w:lang w:val="ru-RU"/>
        </w:rPr>
        <w:t>:</w:t>
      </w:r>
    </w:p>
    <w:p w:rsidR="001C765B" w:rsidRPr="001C765B" w:rsidRDefault="000E6742" w:rsidP="001C765B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∑i</m:t>
              </m:r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∑i</m:t>
              </m:r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y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=229∙0,3=68 мкм,</m:t>
          </m:r>
        </m:oMath>
      </m:oMathPara>
    </w:p>
    <w:p w:rsidR="00CC3275" w:rsidRDefault="009F31F5" w:rsidP="009F31F5">
      <w:pPr>
        <w:ind w:firstLine="0"/>
        <w:rPr>
          <w:color w:val="000000"/>
          <w:szCs w:val="28"/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K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y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=0,3</m:t>
        </m:r>
      </m:oMath>
      <w:r>
        <w:rPr>
          <w:color w:val="000000"/>
          <w:szCs w:val="28"/>
          <w:lang w:val="ru-RU"/>
        </w:rPr>
        <w:t xml:space="preserve"> – коэффициент уточнения.</w:t>
      </w:r>
    </w:p>
    <w:p w:rsidR="009F4914" w:rsidRDefault="009F4914" w:rsidP="009F31F5">
      <w:pPr>
        <w:ind w:firstLine="0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ab/>
        <w:t>При окончательном фрезеровании:</w:t>
      </w:r>
    </w:p>
    <w:p w:rsidR="009F4914" w:rsidRDefault="000E6742" w:rsidP="009F31F5">
      <w:pPr>
        <w:ind w:firstLine="0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∆</m:t>
              </m:r>
            </m:e>
            <m:sub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∑i</m:t>
              </m:r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-1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=56∙0,3=20 мкм.</m:t>
          </m:r>
        </m:oMath>
      </m:oMathPara>
    </w:p>
    <w:p w:rsidR="009F31F5" w:rsidRDefault="001C1EA3" w:rsidP="009F31F5">
      <w:pPr>
        <w:rPr>
          <w:lang w:val="ru-RU"/>
        </w:rPr>
      </w:pPr>
      <w:r>
        <w:rPr>
          <w:lang w:val="ru-RU"/>
        </w:rPr>
        <w:t>Пог</w:t>
      </w:r>
      <w:r w:rsidR="0002518E">
        <w:rPr>
          <w:lang w:val="ru-RU"/>
        </w:rPr>
        <w:t xml:space="preserve">решность установки </w:t>
      </w:r>
      <w:r>
        <w:rPr>
          <w:lang w:val="ru-RU"/>
        </w:rPr>
        <w:t>можно определить, как:</w:t>
      </w:r>
    </w:p>
    <w:p w:rsidR="00CC0749" w:rsidRDefault="000E6742" w:rsidP="009F31F5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ε</m:t>
              </m:r>
            </m:e>
            <m:sub>
              <m:r>
                <w:rPr>
                  <w:rFonts w:ascii="Cambria Math" w:hAnsi="Cambria Math"/>
                </w:rPr>
                <m:t>i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ru-RU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ru-RU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б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lang w:val="ru-RU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ru-RU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з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bSup>
            </m:e>
          </m:rad>
          <m:r>
            <w:rPr>
              <w:rFonts w:ascii="Cambria Math" w:hAnsi="Cambria Math"/>
              <w:lang w:val="ru-RU"/>
            </w:rPr>
            <m:t>=0 мкм,</m:t>
          </m:r>
        </m:oMath>
      </m:oMathPara>
    </w:p>
    <w:p w:rsidR="005C4990" w:rsidRDefault="0002518E" w:rsidP="0002518E">
      <w:pPr>
        <w:ind w:firstLine="0"/>
        <w:rPr>
          <w:color w:val="000000"/>
          <w:szCs w:val="28"/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ε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б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=0</m:t>
        </m:r>
      </m:oMath>
      <w:r>
        <w:rPr>
          <w:color w:val="000000"/>
          <w:szCs w:val="28"/>
          <w:lang w:val="ru-RU"/>
        </w:rPr>
        <w:t xml:space="preserve"> – погрешность базирования</w:t>
      </w:r>
      <w:r w:rsidRPr="0002518E">
        <w:rPr>
          <w:color w:val="000000"/>
          <w:szCs w:val="28"/>
          <w:lang w:val="ru-RU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ε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=0</m:t>
        </m:r>
      </m:oMath>
      <w:r>
        <w:rPr>
          <w:color w:val="000000"/>
          <w:szCs w:val="28"/>
          <w:lang w:val="ru-RU"/>
        </w:rPr>
        <w:t xml:space="preserve"> – погрешность закрепления.</w:t>
      </w:r>
    </w:p>
    <w:p w:rsidR="00F76526" w:rsidRDefault="00F76526" w:rsidP="00394A91">
      <w:pPr>
        <w:rPr>
          <w:szCs w:val="28"/>
          <w:lang w:val="ru-RU"/>
        </w:rPr>
      </w:pPr>
      <w:r w:rsidRPr="00F76526">
        <w:rPr>
          <w:szCs w:val="28"/>
          <w:lang w:val="ru-RU"/>
        </w:rPr>
        <w:t>Минимальный припуск при последовательной обработке противолеж</w:t>
      </w:r>
      <w:r w:rsidRPr="00F76526">
        <w:rPr>
          <w:szCs w:val="28"/>
          <w:lang w:val="ru-RU"/>
        </w:rPr>
        <w:t>а</w:t>
      </w:r>
      <w:r w:rsidRPr="00F76526">
        <w:rPr>
          <w:szCs w:val="28"/>
          <w:lang w:val="ru-RU"/>
        </w:rPr>
        <w:t>щих поверхностей:</w:t>
      </w:r>
    </w:p>
    <w:p w:rsidR="00394A91" w:rsidRPr="00F76526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1 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=400+229=629 мкм,</m:t>
          </m:r>
        </m:oMath>
      </m:oMathPara>
    </w:p>
    <w:p w:rsidR="00F76526" w:rsidRPr="00F76526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 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=32+68=100 мкм.</m:t>
          </m:r>
        </m:oMath>
      </m:oMathPara>
    </w:p>
    <w:p w:rsidR="00F76526" w:rsidRDefault="00F76526" w:rsidP="00394A91">
      <w:pPr>
        <w:rPr>
          <w:color w:val="000000"/>
          <w:szCs w:val="28"/>
          <w:lang w:val="ru-RU"/>
        </w:rPr>
      </w:pPr>
      <w:r w:rsidRPr="00F76526">
        <w:rPr>
          <w:color w:val="000000"/>
          <w:szCs w:val="28"/>
          <w:lang w:val="ru-RU"/>
        </w:rPr>
        <w:t>Предельные размеры:</w:t>
      </w:r>
    </w:p>
    <w:p w:rsidR="00F76526" w:rsidRPr="00F76526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i-1min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 xml:space="preserve">;   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imax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+TD;</m:t>
          </m:r>
        </m:oMath>
      </m:oMathPara>
    </w:p>
    <w:p w:rsidR="00F76526" w:rsidRPr="004A3CE7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=121,9+0,1=122 мм,</m:t>
          </m:r>
        </m:oMath>
      </m:oMathPara>
    </w:p>
    <w:p w:rsidR="004A3CE7" w:rsidRPr="00E8027B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0min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=122+0,63=122,63 мм.</m:t>
          </m:r>
        </m:oMath>
      </m:oMathPara>
    </w:p>
    <w:p w:rsidR="00E8027B" w:rsidRPr="004A3CE7" w:rsidRDefault="000E6742" w:rsidP="00E8027B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=122+1=123 мм,</m:t>
          </m:r>
        </m:oMath>
      </m:oMathPara>
    </w:p>
    <w:p w:rsidR="00E8027B" w:rsidRPr="00E8027B" w:rsidRDefault="000E6742" w:rsidP="00E8027B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0min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=122,63+4=126,63 мм.</m:t>
          </m:r>
        </m:oMath>
      </m:oMathPara>
    </w:p>
    <w:p w:rsidR="00E8027B" w:rsidRDefault="00E8027B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П</w:t>
      </w:r>
      <w:r w:rsidRPr="00E8027B">
        <w:rPr>
          <w:color w:val="000000"/>
          <w:szCs w:val="28"/>
          <w:lang w:val="ru-RU"/>
        </w:rPr>
        <w:t>редельные размеры припусков</w:t>
      </w:r>
      <w:r>
        <w:rPr>
          <w:color w:val="000000"/>
          <w:szCs w:val="28"/>
          <w:lang w:val="ru-RU"/>
        </w:rPr>
        <w:t>:</w:t>
      </w:r>
    </w:p>
    <w:p w:rsidR="00E8027B" w:rsidRPr="00E8027B" w:rsidRDefault="000E6742" w:rsidP="00394A91">
      <w:pPr>
        <w:rPr>
          <w:color w:val="000000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imax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i-1max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imax</m:t>
              </m:r>
            </m:sub>
          </m:sSub>
          <m:r>
            <w:rPr>
              <w:rFonts w:ascii="Cambria Math" w:hAnsi="Cambria Math"/>
              <w:color w:val="000000"/>
              <w:szCs w:val="28"/>
            </w:rPr>
            <m:t>;</m:t>
          </m:r>
        </m:oMath>
      </m:oMathPara>
    </w:p>
    <w:p w:rsidR="00F76526" w:rsidRPr="00E8027B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2max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=123-122,1=0,9 мм,</m:t>
          </m:r>
        </m:oMath>
      </m:oMathPara>
    </w:p>
    <w:p w:rsidR="00E8027B" w:rsidRPr="00E8027B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1max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=126,63-123=3,63 мм.</m:t>
          </m:r>
        </m:oMath>
      </m:oMathPara>
    </w:p>
    <w:p w:rsidR="00E8027B" w:rsidRDefault="00E8027B" w:rsidP="00394A91">
      <w:pPr>
        <w:rPr>
          <w:color w:val="000000"/>
          <w:szCs w:val="28"/>
          <w:lang w:val="ru-RU"/>
        </w:rPr>
      </w:pPr>
      <w:r w:rsidRPr="00E8027B">
        <w:rPr>
          <w:color w:val="000000"/>
          <w:szCs w:val="28"/>
          <w:lang w:val="ru-RU"/>
        </w:rPr>
        <w:t>Правильность проведенных расчетов проверяем по формуле</w:t>
      </w:r>
      <w:r>
        <w:rPr>
          <w:color w:val="000000"/>
          <w:szCs w:val="28"/>
          <w:lang w:val="ru-RU"/>
        </w:rPr>
        <w:t>:</w:t>
      </w:r>
    </w:p>
    <w:p w:rsidR="00E8027B" w:rsidRPr="00EE3104" w:rsidRDefault="00E8027B" w:rsidP="00394A91">
      <w:pPr>
        <w:rPr>
          <w:color w:val="000000"/>
          <w:szCs w:val="28"/>
          <w:lang w:val="ru-RU"/>
        </w:rPr>
      </w:pPr>
      <m:oMathPara>
        <m:oMath>
          <m:r>
            <w:rPr>
              <w:rFonts w:ascii="Cambria Math" w:hAnsi="Cambria Math" w:cs="Tahoma"/>
              <w:color w:val="000000"/>
              <w:szCs w:val="28"/>
              <w:lang w:val="ru-RU"/>
            </w:rPr>
            <m:t>∑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imax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-</m:t>
          </m:r>
          <m:r>
            <w:rPr>
              <w:rFonts w:ascii="Cambria Math" w:hAnsi="Cambria Math" w:cs="Tahoma"/>
              <w:color w:val="000000"/>
              <w:szCs w:val="28"/>
              <w:lang w:val="ru-RU"/>
            </w:rPr>
            <m:t>∑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Z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im</m:t>
              </m:r>
              <m:r>
                <w:rPr>
                  <w:rFonts w:ascii="Cambria Math" w:hAnsi="Cambria Math"/>
                  <w:color w:val="000000"/>
                  <w:szCs w:val="28"/>
                </w:rPr>
                <m:t>in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;</m:t>
          </m:r>
        </m:oMath>
      </m:oMathPara>
    </w:p>
    <w:p w:rsidR="00EE3104" w:rsidRPr="00EE3104" w:rsidRDefault="000E6742" w:rsidP="00394A91">
      <w:pPr>
        <w:rPr>
          <w:color w:val="000000"/>
          <w:szCs w:val="28"/>
        </w:rPr>
      </w:pPr>
      <m:oMathPara>
        <m:oMath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3,63+0,9</m:t>
              </m:r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-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0,1+0,63</m:t>
              </m:r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=4-0,2</m:t>
          </m:r>
          <m:r>
            <w:rPr>
              <w:rFonts w:ascii="Cambria Math" w:hAnsi="Cambria Math"/>
              <w:color w:val="000000"/>
              <w:szCs w:val="28"/>
            </w:rPr>
            <m:t>;</m:t>
          </m:r>
        </m:oMath>
      </m:oMathPara>
    </w:p>
    <w:p w:rsidR="00EE3104" w:rsidRPr="00014239" w:rsidRDefault="00014239" w:rsidP="00394A91">
      <w:pPr>
        <w:rPr>
          <w:i/>
          <w:color w:val="000000"/>
          <w:szCs w:val="28"/>
          <w:lang w:val="ru-RU"/>
        </w:rPr>
      </w:pPr>
      <m:oMathPara>
        <m:oMath>
          <m:r>
            <w:rPr>
              <w:rFonts w:ascii="Cambria Math" w:hAnsi="Cambria Math"/>
              <w:color w:val="000000"/>
              <w:szCs w:val="28"/>
            </w:rPr>
            <m:t>3</m:t>
          </m:r>
          <m:r>
            <w:rPr>
              <w:rFonts w:ascii="Cambria Math" w:hAnsi="Cambria Math"/>
              <w:color w:val="000000"/>
              <w:szCs w:val="28"/>
              <w:lang w:val="ru-RU"/>
            </w:rPr>
            <m:t>,8=3,8</m:t>
          </m:r>
        </m:oMath>
      </m:oMathPara>
    </w:p>
    <w:p w:rsidR="00EE3104" w:rsidRPr="00014239" w:rsidRDefault="00014239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Условие выполняется, следовательно</w:t>
      </w:r>
      <w:r w:rsidRPr="00014239">
        <w:rPr>
          <w:color w:val="000000"/>
          <w:szCs w:val="28"/>
          <w:lang w:val="ru-RU"/>
        </w:rPr>
        <w:t>, расчеты выполнены верно.</w:t>
      </w:r>
    </w:p>
    <w:p w:rsidR="00014239" w:rsidRDefault="00014239" w:rsidP="00394A91">
      <w:pPr>
        <w:rPr>
          <w:color w:val="000000"/>
          <w:szCs w:val="28"/>
          <w:lang w:val="ru-RU"/>
        </w:rPr>
      </w:pPr>
      <w:r w:rsidRPr="00014239">
        <w:rPr>
          <w:color w:val="000000"/>
          <w:szCs w:val="28"/>
          <w:lang w:val="ru-RU"/>
        </w:rPr>
        <w:t>Остальные расчеты межоперационных припусков производим</w:t>
      </w:r>
      <w:r w:rsidR="000E1318">
        <w:rPr>
          <w:color w:val="000000"/>
          <w:szCs w:val="28"/>
          <w:lang w:val="ru-RU"/>
        </w:rPr>
        <w:t xml:space="preserve"> на ПЭВМ</w:t>
      </w:r>
      <w:r w:rsidRPr="00014239">
        <w:rPr>
          <w:color w:val="000000"/>
          <w:szCs w:val="28"/>
          <w:lang w:val="ru-RU"/>
        </w:rPr>
        <w:t xml:space="preserve"> с помощью программного пакета “SAPR” (приложение </w:t>
      </w:r>
      <w:r w:rsidR="00036F1D">
        <w:rPr>
          <w:color w:val="000000"/>
          <w:szCs w:val="28"/>
          <w:lang w:val="ru-RU"/>
        </w:rPr>
        <w:t>Г</w:t>
      </w:r>
      <w:r w:rsidRPr="00014239">
        <w:rPr>
          <w:color w:val="000000"/>
          <w:szCs w:val="28"/>
          <w:lang w:val="ru-RU"/>
        </w:rPr>
        <w:t>).</w:t>
      </w:r>
    </w:p>
    <w:p w:rsidR="00014239" w:rsidRDefault="00014239" w:rsidP="00394A91">
      <w:pPr>
        <w:rPr>
          <w:color w:val="000000"/>
          <w:szCs w:val="28"/>
          <w:lang w:val="ru-RU"/>
        </w:rPr>
      </w:pPr>
    </w:p>
    <w:p w:rsidR="00014239" w:rsidRDefault="00072751" w:rsidP="00A13935">
      <w:pPr>
        <w:pStyle w:val="2"/>
        <w:rPr>
          <w:lang w:val="ru-RU"/>
        </w:rPr>
      </w:pPr>
      <w:bookmarkStart w:id="40" w:name="_Toc530862601"/>
      <w:r>
        <w:rPr>
          <w:lang w:val="ru-RU"/>
        </w:rPr>
        <w:t>4.</w:t>
      </w:r>
      <w:r w:rsidR="00A13935">
        <w:rPr>
          <w:lang w:val="ru-RU"/>
        </w:rPr>
        <w:t>7</w:t>
      </w:r>
      <w:r>
        <w:rPr>
          <w:lang w:val="ru-RU"/>
        </w:rPr>
        <w:t>.</w:t>
      </w:r>
      <w:r w:rsidR="00014239">
        <w:rPr>
          <w:lang w:val="ru-RU"/>
        </w:rPr>
        <w:t xml:space="preserve"> Расчет режимов резания</w:t>
      </w:r>
      <w:bookmarkEnd w:id="40"/>
    </w:p>
    <w:p w:rsidR="00E8717F" w:rsidRDefault="00E8717F" w:rsidP="00E8717F">
      <w:pPr>
        <w:rPr>
          <w:lang w:val="ru-RU"/>
        </w:rPr>
      </w:pPr>
      <w:r w:rsidRPr="0070448C">
        <w:rPr>
          <w:lang w:val="ru-RU"/>
        </w:rPr>
        <w:t xml:space="preserve">Рассчитаем режимы резания для фрезерования </w:t>
      </w:r>
      <w:r w:rsidR="006D43AA">
        <w:rPr>
          <w:lang w:val="ru-RU"/>
        </w:rPr>
        <w:t xml:space="preserve">шпоночного паза </w:t>
      </w:r>
      <w:r>
        <w:rPr>
          <w:lang w:val="ru-RU"/>
        </w:rPr>
        <w:t>2</w:t>
      </w:r>
      <w:r w:rsidR="006D43AA">
        <w:rPr>
          <w:lang w:val="ru-RU"/>
        </w:rPr>
        <w:t>1</w:t>
      </w:r>
      <w:r w:rsidRPr="0070448C">
        <w:rPr>
          <w:lang w:val="ru-RU"/>
        </w:rPr>
        <w:t xml:space="preserve"> (</w:t>
      </w:r>
      <w:r w:rsidRPr="002460F7">
        <w:rPr>
          <w:lang w:val="ru-RU"/>
        </w:rPr>
        <w:t>10 операция, 2 переход</w:t>
      </w:r>
      <w:r w:rsidRPr="0070448C">
        <w:rPr>
          <w:lang w:val="ru-RU"/>
        </w:rPr>
        <w:t xml:space="preserve">) вручную, а на остальные поверхности с помощью ПЭВМ (прил. </w:t>
      </w:r>
      <w:r>
        <w:rPr>
          <w:lang w:val="ru-RU"/>
        </w:rPr>
        <w:t>Д</w:t>
      </w:r>
      <w:r w:rsidRPr="0070448C">
        <w:rPr>
          <w:lang w:val="ru-RU"/>
        </w:rPr>
        <w:t>).</w:t>
      </w:r>
    </w:p>
    <w:p w:rsidR="00E8717F" w:rsidRPr="00E8717F" w:rsidRDefault="00E8717F" w:rsidP="00E8717F">
      <w:pPr>
        <w:rPr>
          <w:lang w:val="ru-RU"/>
        </w:rPr>
      </w:pPr>
      <w:r w:rsidRPr="00E8717F">
        <w:rPr>
          <w:lang w:val="ru-RU"/>
        </w:rPr>
        <w:lastRenderedPageBreak/>
        <w:t>При расчете режимов резания учитывают характер обработки, тип и ра</w:t>
      </w:r>
      <w:r w:rsidRPr="00E8717F">
        <w:rPr>
          <w:lang w:val="ru-RU"/>
        </w:rPr>
        <w:t>з</w:t>
      </w:r>
      <w:r w:rsidRPr="00E8717F">
        <w:rPr>
          <w:lang w:val="ru-RU"/>
        </w:rPr>
        <w:t>меры инструмента, материал его режущей части, материал и состояние загото</w:t>
      </w:r>
      <w:r w:rsidRPr="00E8717F">
        <w:rPr>
          <w:lang w:val="ru-RU"/>
        </w:rPr>
        <w:t>в</w:t>
      </w:r>
      <w:r w:rsidRPr="00E8717F">
        <w:rPr>
          <w:lang w:val="ru-RU"/>
        </w:rPr>
        <w:t xml:space="preserve">ки, тип и состояние оборудования. </w:t>
      </w:r>
    </w:p>
    <w:p w:rsidR="00E8717F" w:rsidRPr="00E8717F" w:rsidRDefault="00E8717F" w:rsidP="00E8717F">
      <w:pPr>
        <w:rPr>
          <w:lang w:val="ru-RU"/>
        </w:rPr>
      </w:pPr>
      <w:r w:rsidRPr="00E8717F">
        <w:rPr>
          <w:lang w:val="ru-RU"/>
        </w:rPr>
        <w:t xml:space="preserve">Мощность станка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ст</m:t>
            </m:r>
          </m:sub>
        </m:sSub>
      </m:oMath>
      <w:r>
        <w:rPr>
          <w:lang w:val="ru-RU"/>
        </w:rPr>
        <w:t>= 14</w:t>
      </w:r>
      <w:r w:rsidRPr="00E8717F">
        <w:rPr>
          <w:lang w:val="ru-RU"/>
        </w:rPr>
        <w:t xml:space="preserve"> кВт.</w:t>
      </w:r>
    </w:p>
    <w:p w:rsidR="00E8717F" w:rsidRPr="0046596C" w:rsidRDefault="00E8717F" w:rsidP="00E8717F">
      <w:pPr>
        <w:rPr>
          <w:lang w:val="ru-RU"/>
        </w:rPr>
      </w:pPr>
      <w:r w:rsidRPr="00D82287">
        <w:rPr>
          <w:lang w:val="ru-RU"/>
        </w:rPr>
        <w:t>Режущий инстр</w:t>
      </w:r>
      <w:r>
        <w:rPr>
          <w:lang w:val="ru-RU"/>
        </w:rPr>
        <w:t xml:space="preserve">умент выбираем по каталогу </w:t>
      </w:r>
      <w:proofErr w:type="spellStart"/>
      <w:r>
        <w:t>Sandvik</w:t>
      </w:r>
      <w:proofErr w:type="spellEnd"/>
      <w:r w:rsidRPr="008E5191">
        <w:rPr>
          <w:lang w:val="ru-RU"/>
        </w:rPr>
        <w:t xml:space="preserve"> </w:t>
      </w:r>
      <w:proofErr w:type="spellStart"/>
      <w:r>
        <w:t>Coromant</w:t>
      </w:r>
      <w:proofErr w:type="spellEnd"/>
      <w:r>
        <w:rPr>
          <w:lang w:val="ru-RU"/>
        </w:rPr>
        <w:t xml:space="preserve"> [7</w:t>
      </w:r>
      <w:r w:rsidRPr="008E5191">
        <w:rPr>
          <w:lang w:val="ru-RU"/>
        </w:rPr>
        <w:t>]</w:t>
      </w:r>
      <w:r>
        <w:rPr>
          <w:lang w:val="ru-RU"/>
        </w:rPr>
        <w:t xml:space="preserve">: фреза торцовая </w:t>
      </w:r>
      <w:proofErr w:type="spellStart"/>
      <w:r>
        <w:rPr>
          <w:lang w:val="ru-RU"/>
        </w:rPr>
        <w:t>Coro</w:t>
      </w:r>
      <w:r w:rsidR="007E663B">
        <w:rPr>
          <w:lang w:val="ru-RU"/>
        </w:rPr>
        <w:t>Mill</w:t>
      </w:r>
      <w:proofErr w:type="spellEnd"/>
      <w:r w:rsidR="007E663B">
        <w:rPr>
          <w:lang w:val="ru-RU"/>
        </w:rPr>
        <w:t xml:space="preserve"> 331</w:t>
      </w:r>
      <w:r>
        <w:rPr>
          <w:lang w:val="ru-RU"/>
        </w:rPr>
        <w:t xml:space="preserve"> </w:t>
      </w:r>
      <m:oMath>
        <m:r>
          <w:rPr>
            <w:rFonts w:ascii="Cambria Math" w:hAnsi="Cambria Math"/>
            <w:lang w:val="ru-RU"/>
          </w:rPr>
          <m:t>∅50</m:t>
        </m:r>
      </m:oMath>
      <w:r>
        <w:rPr>
          <w:lang w:val="ru-RU"/>
        </w:rPr>
        <w:t xml:space="preserve">, </w:t>
      </w:r>
      <m:oMath>
        <m:r>
          <w:rPr>
            <w:rFonts w:ascii="Cambria Math" w:hAnsi="Cambria Math"/>
            <w:lang w:val="ru-RU"/>
          </w:rPr>
          <m:t>z=3</m:t>
        </m:r>
      </m:oMath>
      <w:r w:rsidR="0046596C">
        <w:rPr>
          <w:lang w:val="ru-RU"/>
        </w:rPr>
        <w:t xml:space="preserve">, материал режущей части: </w:t>
      </w:r>
      <w:r w:rsidR="0046596C">
        <w:t>GS</w:t>
      </w:r>
      <w:r w:rsidR="0046596C" w:rsidRPr="0046596C">
        <w:rPr>
          <w:lang w:val="ru-RU"/>
        </w:rPr>
        <w:t>4230.</w:t>
      </w:r>
    </w:p>
    <w:p w:rsidR="00E8717F" w:rsidRDefault="00E8717F" w:rsidP="00E8717F">
      <w:pPr>
        <w:rPr>
          <w:lang w:val="ru-RU"/>
        </w:rPr>
      </w:pPr>
      <w:r w:rsidRPr="00E8717F">
        <w:rPr>
          <w:lang w:val="ru-RU"/>
        </w:rPr>
        <w:t>Перебег</w:t>
      </w:r>
      <w:r>
        <w:rPr>
          <w:lang w:val="ru-RU"/>
        </w:rPr>
        <w:t xml:space="preserve"> </w:t>
      </w:r>
      <w:r w:rsidRPr="00E8717F">
        <w:rPr>
          <w:lang w:val="ru-RU"/>
        </w:rPr>
        <w:t xml:space="preserve">- </w:t>
      </w:r>
      <w:r w:rsidR="000C5DE4">
        <w:rPr>
          <w:lang w:val="ru-RU"/>
        </w:rPr>
        <w:t>0</w:t>
      </w:r>
      <w:r w:rsidRPr="00E8717F">
        <w:rPr>
          <w:lang w:val="ru-RU"/>
        </w:rPr>
        <w:t xml:space="preserve"> мм.</w:t>
      </w:r>
    </w:p>
    <w:p w:rsidR="00466A1C" w:rsidRPr="00E8717F" w:rsidRDefault="00466A1C" w:rsidP="00E8717F">
      <w:pPr>
        <w:rPr>
          <w:lang w:val="ru-RU"/>
        </w:rPr>
      </w:pPr>
      <w:r>
        <w:rPr>
          <w:lang w:val="ru-RU"/>
        </w:rPr>
        <w:t>Врезание – 10 мм.</w:t>
      </w:r>
    </w:p>
    <w:p w:rsidR="00F61B41" w:rsidRPr="00E8717F" w:rsidRDefault="00F61B41" w:rsidP="00F61B41">
      <w:pPr>
        <w:rPr>
          <w:lang w:val="ru-RU"/>
        </w:rPr>
      </w:pPr>
      <w:r>
        <w:rPr>
          <w:lang w:val="ru-RU"/>
        </w:rPr>
        <w:t xml:space="preserve">Глубина обработки – </w:t>
      </w:r>
      <w:r w:rsidR="007E663B">
        <w:rPr>
          <w:lang w:val="ru-RU"/>
        </w:rPr>
        <w:t>3</w:t>
      </w:r>
      <w:r w:rsidRPr="00E8717F">
        <w:rPr>
          <w:lang w:val="ru-RU"/>
        </w:rPr>
        <w:t xml:space="preserve"> мм.</w:t>
      </w:r>
    </w:p>
    <w:p w:rsidR="00E8717F" w:rsidRDefault="00F61B41" w:rsidP="00F61B41">
      <w:pPr>
        <w:rPr>
          <w:lang w:val="ru-RU"/>
        </w:rPr>
      </w:pPr>
      <w:r>
        <w:rPr>
          <w:lang w:val="ru-RU"/>
        </w:rPr>
        <w:t xml:space="preserve">Скорость резания и подачу на зуб определяем по каталогу </w:t>
      </w:r>
      <w:proofErr w:type="spellStart"/>
      <w:r w:rsidRPr="00F61B41">
        <w:rPr>
          <w:lang w:val="ru-RU"/>
        </w:rPr>
        <w:t>Sandvik</w:t>
      </w:r>
      <w:proofErr w:type="spellEnd"/>
      <w:r w:rsidRPr="00F61B41">
        <w:rPr>
          <w:lang w:val="ru-RU"/>
        </w:rPr>
        <w:t xml:space="preserve"> </w:t>
      </w:r>
      <w:proofErr w:type="spellStart"/>
      <w:r w:rsidRPr="00F61B41">
        <w:rPr>
          <w:lang w:val="ru-RU"/>
        </w:rPr>
        <w:t>Coromant</w:t>
      </w:r>
      <w:proofErr w:type="spellEnd"/>
      <w:r>
        <w:rPr>
          <w:lang w:val="ru-RU"/>
        </w:rPr>
        <w:t xml:space="preserve"> </w:t>
      </w:r>
      <w:r w:rsidRPr="00F61B41">
        <w:rPr>
          <w:lang w:val="ru-RU"/>
        </w:rPr>
        <w:t xml:space="preserve">[7]: </w:t>
      </w:r>
      <m:oMath>
        <m:r>
          <w:rPr>
            <w:rFonts w:ascii="Cambria Math" w:hAnsi="Cambria Math"/>
            <w:lang w:val="ru-RU"/>
          </w:rPr>
          <m:t>V=200</m:t>
        </m:r>
        <m:f>
          <m:fPr>
            <m:type m:val="lin"/>
            <m:ctrlPr>
              <w:rPr>
                <w:rFonts w:ascii="Cambria Math" w:hAnsi="Cambria Math"/>
                <w:i/>
                <w:lang w:val="ru-RU"/>
              </w:rPr>
            </m:ctrlPr>
          </m:fPr>
          <m:num>
            <m:r>
              <w:rPr>
                <w:rFonts w:ascii="Cambria Math" w:hAnsi="Cambria Math"/>
                <w:lang w:val="ru-RU"/>
              </w:rPr>
              <m:t>м</m:t>
            </m:r>
          </m:num>
          <m:den>
            <m:r>
              <w:rPr>
                <w:rFonts w:ascii="Cambria Math" w:hAnsi="Cambria Math"/>
                <w:lang w:val="ru-RU"/>
              </w:rPr>
              <m:t>мин</m:t>
            </m:r>
          </m:den>
        </m:f>
      </m:oMath>
      <w:r>
        <w:rPr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z</m:t>
            </m:r>
          </m:sub>
        </m:sSub>
        <m:r>
          <w:rPr>
            <w:rFonts w:ascii="Cambria Math" w:hAnsi="Cambria Math"/>
            <w:lang w:val="ru-RU"/>
          </w:rPr>
          <m:t>=0,14 мм/зуб</m:t>
        </m:r>
      </m:oMath>
      <w:r>
        <w:rPr>
          <w:lang w:val="ru-RU"/>
        </w:rPr>
        <w:t>.</w:t>
      </w:r>
    </w:p>
    <w:p w:rsidR="00F61B41" w:rsidRDefault="00F61B41" w:rsidP="00F61B41">
      <w:pPr>
        <w:rPr>
          <w:lang w:val="ru-RU"/>
        </w:rPr>
      </w:pPr>
      <w:r>
        <w:rPr>
          <w:lang w:val="ru-RU"/>
        </w:rPr>
        <w:t>Частота вращения фрезы:</w:t>
      </w:r>
    </w:p>
    <w:p w:rsidR="00F61B41" w:rsidRPr="00F61B41" w:rsidRDefault="00F61B41" w:rsidP="00F61B41">
      <w:pPr>
        <w:spacing w:before="100"/>
        <w:rPr>
          <w:lang w:val="ru-RU"/>
        </w:rPr>
      </w:pPr>
      <m:oMathPara>
        <m:oMath>
          <m:r>
            <w:rPr>
              <w:rFonts w:ascii="Cambria Math" w:hAnsi="Cambria Math"/>
            </w:rPr>
            <m:t>n</m:t>
          </m:r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1000</m:t>
              </m:r>
              <m:r>
                <w:rPr>
                  <w:rFonts w:ascii="Cambria Math" w:hAnsi="Cambria Math"/>
                </w:rPr>
                <m:t>V</m:t>
              </m:r>
            </m:num>
            <m:den>
              <m:r>
                <w:rPr>
                  <w:rFonts w:ascii="Cambria Math" w:hAnsi="Cambria Math"/>
                </w:rPr>
                <m:t>πD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1000∙200</m:t>
              </m:r>
            </m:num>
            <m:den>
              <m:r>
                <w:rPr>
                  <w:rFonts w:ascii="Cambria Math" w:hAnsi="Cambria Math"/>
                </w:rPr>
                <m:t>π</m:t>
              </m:r>
              <m:r>
                <w:rPr>
                  <w:rFonts w:ascii="Cambria Math" w:hAnsi="Cambria Math"/>
                  <w:lang w:val="ru-RU"/>
                </w:rPr>
                <m:t>∙50</m:t>
              </m:r>
            </m:den>
          </m:f>
          <m:r>
            <w:rPr>
              <w:rFonts w:ascii="Cambria Math" w:hAnsi="Cambria Math"/>
              <w:lang w:val="ru-RU"/>
            </w:rPr>
            <m:t>=1274</m:t>
          </m:r>
          <m:f>
            <m:fPr>
              <m:type m:val="lin"/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об</m:t>
              </m:r>
              <m:ctrlPr>
                <w:rPr>
                  <w:rFonts w:ascii="Cambria Math" w:hAnsi="Cambria Math"/>
                  <w:i/>
                </w:rPr>
              </m:ctrlPr>
            </m:num>
            <m:den>
              <m:r>
                <w:rPr>
                  <w:rFonts w:ascii="Cambria Math" w:hAnsi="Cambria Math"/>
                  <w:lang w:val="ru-RU"/>
                </w:rPr>
                <m:t>мин</m:t>
              </m:r>
            </m:den>
          </m:f>
          <m:r>
            <w:rPr>
              <w:rFonts w:ascii="Cambria Math" w:hAnsi="Cambria Math"/>
              <w:lang w:val="ru-RU"/>
            </w:rPr>
            <m:t>.</m:t>
          </m:r>
        </m:oMath>
      </m:oMathPara>
    </w:p>
    <w:p w:rsidR="00F61B41" w:rsidRDefault="00F61B41" w:rsidP="00F61B41">
      <w:pPr>
        <w:spacing w:before="100"/>
        <w:rPr>
          <w:lang w:val="ru-RU"/>
        </w:rPr>
      </w:pPr>
      <w:r>
        <w:rPr>
          <w:lang w:val="ru-RU"/>
        </w:rPr>
        <w:t>Минутная подача:</w:t>
      </w:r>
    </w:p>
    <w:p w:rsidR="00F61B41" w:rsidRPr="00A9467F" w:rsidRDefault="000E6742" w:rsidP="00F61B41">
      <w:pPr>
        <w:spacing w:before="100"/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  <w:lang w:val="ru-RU"/>
                </w:rPr>
                <m:t>M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S</m:t>
              </m:r>
            </m:e>
            <m:sub>
              <m:r>
                <w:rPr>
                  <w:rFonts w:ascii="Cambria Math" w:hAnsi="Cambria Math"/>
                  <w:lang w:val="ru-RU"/>
                </w:rPr>
                <m:t>z</m:t>
              </m:r>
            </m:sub>
          </m:sSub>
          <m:r>
            <w:rPr>
              <w:rFonts w:ascii="Cambria Math" w:hAnsi="Cambria Math"/>
              <w:lang w:val="ru-RU"/>
            </w:rPr>
            <m:t>zn=0,14∙3∙1274=535</m:t>
          </m:r>
          <m:f>
            <m:fPr>
              <m:type m:val="lin"/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мм</m:t>
              </m:r>
            </m:num>
            <m:den>
              <m:r>
                <w:rPr>
                  <w:rFonts w:ascii="Cambria Math" w:hAnsi="Cambria Math"/>
                  <w:lang w:val="ru-RU"/>
                </w:rPr>
                <m:t>мин</m:t>
              </m:r>
            </m:den>
          </m:f>
          <m:r>
            <w:rPr>
              <w:rFonts w:ascii="Cambria Math" w:hAnsi="Cambria Math"/>
              <w:lang w:val="ru-RU"/>
            </w:rPr>
            <m:t>.</m:t>
          </m:r>
        </m:oMath>
      </m:oMathPara>
    </w:p>
    <w:p w:rsidR="00F61B41" w:rsidRDefault="00F61B41" w:rsidP="00F61B41">
      <w:pPr>
        <w:rPr>
          <w:lang w:val="ru-RU"/>
        </w:rPr>
      </w:pPr>
      <w:r>
        <w:rPr>
          <w:lang w:val="ru-RU"/>
        </w:rPr>
        <w:t>Главная составляющая силы резания при фрезеровании:</w:t>
      </w:r>
    </w:p>
    <w:p w:rsidR="00F61B41" w:rsidRPr="0025665D" w:rsidRDefault="000E6742" w:rsidP="00F61B41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z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10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p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x</m:t>
                  </m:r>
                </m:sup>
              </m:sSup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y</m:t>
                  </m:r>
                </m:sup>
              </m:sSubSup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B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u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q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w</m:t>
                  </m:r>
                </m:sup>
              </m:sSup>
            </m:den>
          </m:f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м</m:t>
              </m:r>
              <m:r>
                <w:rPr>
                  <w:rFonts w:ascii="Cambria Math" w:hAnsi="Cambria Math"/>
                </w:rPr>
                <m:t>p</m:t>
              </m:r>
            </m:sub>
          </m:sSub>
        </m:oMath>
      </m:oMathPara>
    </w:p>
    <w:p w:rsidR="00F61B41" w:rsidRDefault="00F61B41" w:rsidP="00F61B41">
      <w:pPr>
        <w:rPr>
          <w:lang w:val="ru-RU"/>
        </w:rPr>
      </w:pPr>
      <w:r w:rsidRPr="003A10C6">
        <w:rPr>
          <w:lang w:val="ru-RU"/>
        </w:rPr>
        <w:t xml:space="preserve">Значение коэффициента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C</m:t>
            </m:r>
          </m:e>
          <m:sub>
            <m:r>
              <w:rPr>
                <w:rFonts w:ascii="Cambria Math" w:hAnsi="Cambria Math"/>
                <w:lang w:val="ru-RU"/>
              </w:rPr>
              <m:t>p</m:t>
            </m:r>
          </m:sub>
        </m:sSub>
      </m:oMath>
      <w:r w:rsidRPr="003A10C6">
        <w:rPr>
          <w:lang w:val="ru-RU"/>
        </w:rPr>
        <w:t xml:space="preserve"> и показателей степени приведены в табл. </w:t>
      </w:r>
      <w:r>
        <w:rPr>
          <w:lang w:val="ru-RU"/>
        </w:rPr>
        <w:t>4</w:t>
      </w:r>
      <w:r w:rsidRPr="003A10C6">
        <w:rPr>
          <w:lang w:val="ru-RU"/>
        </w:rPr>
        <w:t>1 [7, с.</w:t>
      </w:r>
      <w:r>
        <w:rPr>
          <w:lang w:val="ru-RU"/>
        </w:rPr>
        <w:t xml:space="preserve"> 291</w:t>
      </w:r>
      <w:r w:rsidRPr="003A10C6">
        <w:rPr>
          <w:lang w:val="ru-RU"/>
        </w:rPr>
        <w:t xml:space="preserve">]: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C</m:t>
            </m:r>
          </m:e>
          <m:sub>
            <m:r>
              <w:rPr>
                <w:rFonts w:ascii="Cambria Math" w:hAnsi="Cambria Math"/>
                <w:lang w:val="ru-RU"/>
              </w:rPr>
              <m:t>p</m:t>
            </m:r>
          </m:sub>
        </m:sSub>
        <m:r>
          <w:rPr>
            <w:rFonts w:ascii="Cambria Math" w:hAnsi="Cambria Math"/>
            <w:lang w:val="ru-RU"/>
          </w:rPr>
          <m:t>=261;q=1,1;x=0,9;y=0,8;u=1,1;p=0;w=0,1</m:t>
        </m:r>
      </m:oMath>
      <w:r>
        <w:rPr>
          <w:lang w:val="ru-RU"/>
        </w:rPr>
        <w:t>.</w:t>
      </w:r>
    </w:p>
    <w:p w:rsidR="00F61B41" w:rsidRDefault="00F61B41" w:rsidP="00F61B41">
      <w:pPr>
        <w:rPr>
          <w:lang w:val="ru-RU"/>
        </w:rPr>
      </w:pPr>
      <w:r>
        <w:rPr>
          <w:lang w:val="ru-RU"/>
        </w:rPr>
        <w:t>Поправочный коэффициент учитывающий влияние качества обрабатыв</w:t>
      </w:r>
      <w:r>
        <w:rPr>
          <w:lang w:val="ru-RU"/>
        </w:rPr>
        <w:t>а</w:t>
      </w:r>
      <w:r>
        <w:rPr>
          <w:lang w:val="ru-RU"/>
        </w:rPr>
        <w:t xml:space="preserve">емого материала на силовые зависимости определим по табл. 9 </w:t>
      </w:r>
      <w:r w:rsidRPr="003A10C6">
        <w:rPr>
          <w:lang w:val="ru-RU"/>
        </w:rPr>
        <w:t>[7, с.</w:t>
      </w:r>
      <w:r>
        <w:rPr>
          <w:lang w:val="ru-RU"/>
        </w:rPr>
        <w:t xml:space="preserve"> 264</w:t>
      </w:r>
      <w:r w:rsidRPr="003A10C6">
        <w:rPr>
          <w:lang w:val="ru-RU"/>
        </w:rPr>
        <w:t>]</w:t>
      </w:r>
      <w:r>
        <w:rPr>
          <w:lang w:val="ru-RU"/>
        </w:rPr>
        <w:t>:</w:t>
      </w:r>
    </w:p>
    <w:p w:rsidR="00F61B41" w:rsidRPr="003A10C6" w:rsidRDefault="000E6742" w:rsidP="00F61B41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м</m:t>
              </m:r>
              <m: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В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lang w:val="ru-RU"/>
                </w:rPr>
                <m:t>n</m:t>
              </m:r>
            </m:sup>
          </m:sSup>
          <m:r>
            <w:rPr>
              <w:rFonts w:ascii="Cambria Math" w:hAnsi="Cambria Math"/>
              <w:lang w:val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ru-RU"/>
                        </w:rPr>
                        <m:t>960</m:t>
                      </m:r>
                    </m:num>
                    <m:den>
                      <m:r>
                        <w:rPr>
                          <w:rFonts w:ascii="Cambria Math" w:hAnsi="Cambria Math"/>
                          <w:lang w:val="ru-RU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lang w:val="ru-RU"/>
                </w:rPr>
                <m:t>1</m:t>
              </m:r>
            </m:sup>
          </m:sSup>
          <m:r>
            <w:rPr>
              <w:rFonts w:ascii="Cambria Math" w:hAnsi="Cambria Math"/>
              <w:lang w:val="ru-RU"/>
            </w:rPr>
            <m:t>=1,07.</m:t>
          </m:r>
        </m:oMath>
      </m:oMathPara>
    </w:p>
    <w:p w:rsidR="00F61B41" w:rsidRDefault="00F61B41" w:rsidP="00F61B41">
      <w:pPr>
        <w:rPr>
          <w:lang w:val="ru-RU"/>
        </w:rPr>
      </w:pPr>
      <w:r>
        <w:rPr>
          <w:lang w:val="ru-RU"/>
        </w:rPr>
        <w:t>Тогда:</w:t>
      </w:r>
    </w:p>
    <w:p w:rsidR="00F61B41" w:rsidRPr="002F713A" w:rsidRDefault="000E6742" w:rsidP="00F61B41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z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10∙261∙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0,9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0,14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0,8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7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1,1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∙3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50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1,1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1274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0,1</m:t>
                  </m:r>
                </m:sup>
              </m:sSup>
            </m:den>
          </m:f>
          <m:r>
            <w:rPr>
              <w:rFonts w:ascii="Cambria Math" w:hAnsi="Cambria Math"/>
              <w:lang w:val="ru-RU"/>
            </w:rPr>
            <m:t>∙1,07=258 Н.</m:t>
          </m:r>
        </m:oMath>
      </m:oMathPara>
    </w:p>
    <w:p w:rsidR="00F61B41" w:rsidRDefault="00F61B41" w:rsidP="00F61B41">
      <w:pPr>
        <w:rPr>
          <w:lang w:val="ru-RU"/>
        </w:rPr>
      </w:pPr>
      <w:r>
        <w:rPr>
          <w:lang w:val="ru-RU"/>
        </w:rPr>
        <w:t xml:space="preserve">Относительные значения составляющих сил резания </w:t>
      </w:r>
      <w:r w:rsidRPr="002F713A">
        <w:rPr>
          <w:lang w:val="ru-RU"/>
        </w:rPr>
        <w:t xml:space="preserve">[7, </w:t>
      </w:r>
      <w:r>
        <w:rPr>
          <w:lang w:val="ru-RU"/>
        </w:rPr>
        <w:t>табл. 42, с 292</w:t>
      </w:r>
      <w:r w:rsidRPr="002F713A">
        <w:rPr>
          <w:lang w:val="ru-RU"/>
        </w:rPr>
        <w:t>]</w:t>
      </w:r>
      <w:r>
        <w:rPr>
          <w:lang w:val="ru-RU"/>
        </w:rPr>
        <w:t>:</w:t>
      </w:r>
    </w:p>
    <w:p w:rsidR="00F61B41" w:rsidRPr="002F713A" w:rsidRDefault="000E6742" w:rsidP="00F61B41"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y</m:t>
              </m:r>
            </m:sub>
          </m:sSub>
          <m:r>
            <w:rPr>
              <w:rFonts w:ascii="Cambria Math" w:hAnsi="Cambria Math"/>
              <w:lang w:val="ru-RU"/>
            </w:rPr>
            <m:t>=0,4∙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z</m:t>
              </m:r>
            </m:sub>
          </m:sSub>
          <m:r>
            <w:rPr>
              <w:rFonts w:ascii="Cambria Math" w:hAnsi="Cambria Math"/>
              <w:lang w:val="ru-RU"/>
            </w:rPr>
            <m:t>=0,4∙258=103,2 Н</m:t>
          </m:r>
          <m:r>
            <w:rPr>
              <w:rFonts w:ascii="Cambria Math" w:hAnsi="Cambria Math"/>
            </w:rPr>
            <m:t>;</m:t>
          </m:r>
        </m:oMath>
      </m:oMathPara>
    </w:p>
    <w:p w:rsidR="002F53C8" w:rsidRDefault="000E6742" w:rsidP="002F53C8"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x</m:t>
              </m:r>
            </m:sub>
          </m:sSub>
          <m:r>
            <w:rPr>
              <w:rFonts w:ascii="Cambria Math" w:hAnsi="Cambria Math"/>
              <w:lang w:val="ru-RU"/>
            </w:rPr>
            <m:t>=0,525∙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z</m:t>
              </m:r>
            </m:sub>
          </m:sSub>
          <m:r>
            <w:rPr>
              <w:rFonts w:ascii="Cambria Math" w:hAnsi="Cambria Math"/>
              <w:lang w:val="ru-RU"/>
            </w:rPr>
            <m:t>=0,525∙258=135,45 Н.</m:t>
          </m:r>
        </m:oMath>
      </m:oMathPara>
    </w:p>
    <w:p w:rsidR="002F53C8" w:rsidRPr="002F53C8" w:rsidRDefault="002F53C8" w:rsidP="002F53C8">
      <w:pPr>
        <w:rPr>
          <w:lang w:val="ru-RU"/>
        </w:rPr>
      </w:pPr>
      <w:r>
        <w:rPr>
          <w:lang w:val="ru-RU"/>
        </w:rPr>
        <w:t>Данные расчеты</w:t>
      </w:r>
      <w:r w:rsidR="0046596C">
        <w:rPr>
          <w:lang w:val="ru-RU"/>
        </w:rPr>
        <w:t xml:space="preserve"> сил резания</w:t>
      </w:r>
      <w:r>
        <w:rPr>
          <w:lang w:val="ru-RU"/>
        </w:rPr>
        <w:t xml:space="preserve"> являются приближенными поскольку </w:t>
      </w:r>
      <w:r w:rsidR="0046596C">
        <w:rPr>
          <w:lang w:val="ru-RU"/>
        </w:rPr>
        <w:t>и</w:t>
      </w:r>
      <w:r w:rsidR="0046596C">
        <w:rPr>
          <w:lang w:val="ru-RU"/>
        </w:rPr>
        <w:t>с</w:t>
      </w:r>
      <w:r w:rsidR="0046596C">
        <w:rPr>
          <w:lang w:val="ru-RU"/>
        </w:rPr>
        <w:t>пользовались коэффициенты для инструментальных материалов старых обра</w:t>
      </w:r>
      <w:r w:rsidR="0046596C">
        <w:rPr>
          <w:lang w:val="ru-RU"/>
        </w:rPr>
        <w:t>з</w:t>
      </w:r>
      <w:r w:rsidR="0046596C">
        <w:rPr>
          <w:lang w:val="ru-RU"/>
        </w:rPr>
        <w:t>цов без нанесения износостойких покрытий.</w:t>
      </w:r>
    </w:p>
    <w:p w:rsidR="002F713A" w:rsidRDefault="002F713A" w:rsidP="002F713A">
      <w:pPr>
        <w:rPr>
          <w:lang w:val="ru-RU"/>
        </w:rPr>
      </w:pPr>
      <w:r>
        <w:rPr>
          <w:lang w:val="ru-RU"/>
        </w:rPr>
        <w:t>Крутящий момент:</w:t>
      </w:r>
    </w:p>
    <w:p w:rsidR="002F713A" w:rsidRPr="002F713A" w:rsidRDefault="000E6742" w:rsidP="002F713A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  <w:lang w:val="ru-RU"/>
                </w:rPr>
                <m:t>кp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∙D</m:t>
              </m:r>
            </m:num>
            <m:den>
              <m:r>
                <w:rPr>
                  <w:rFonts w:ascii="Cambria Math" w:hAnsi="Cambria Math"/>
                </w:rPr>
                <m:t>2</m:t>
              </m:r>
              <m:r>
                <w:rPr>
                  <w:rFonts w:ascii="Cambria Math" w:hAnsi="Cambria Math"/>
                  <w:lang w:val="ru-RU"/>
                </w:rPr>
                <m:t>∙1000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258∙50</m:t>
              </m:r>
            </m:num>
            <m:den>
              <m:r>
                <w:rPr>
                  <w:rFonts w:ascii="Cambria Math" w:hAnsi="Cambria Math"/>
                </w:rPr>
                <m:t>2</m:t>
              </m:r>
              <m:r>
                <w:rPr>
                  <w:rFonts w:ascii="Cambria Math" w:hAnsi="Cambria Math"/>
                  <w:lang w:val="ru-RU"/>
                </w:rPr>
                <m:t>∙1000</m:t>
              </m:r>
            </m:den>
          </m:f>
          <m:r>
            <w:rPr>
              <w:rFonts w:ascii="Cambria Math" w:hAnsi="Cambria Math"/>
              <w:lang w:val="ru-RU"/>
            </w:rPr>
            <m:t>=6,45 Н∙м.</m:t>
          </m:r>
        </m:oMath>
      </m:oMathPara>
    </w:p>
    <w:p w:rsidR="002F713A" w:rsidRDefault="002F713A" w:rsidP="002F713A">
      <w:pPr>
        <w:rPr>
          <w:lang w:val="ru-RU"/>
        </w:rPr>
      </w:pPr>
      <w:r>
        <w:rPr>
          <w:lang w:val="ru-RU"/>
        </w:rPr>
        <w:t>Мощность резания:</w:t>
      </w:r>
    </w:p>
    <w:p w:rsidR="002F713A" w:rsidRPr="00456111" w:rsidRDefault="000E6742" w:rsidP="002F713A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  <w:lang w:val="ru-RU"/>
                </w:rPr>
                <m:t>p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r>
                <w:rPr>
                  <w:rFonts w:ascii="Cambria Math" w:hAnsi="Cambria Math"/>
                </w:rPr>
                <m:t>v</m:t>
              </m:r>
            </m:num>
            <m:den>
              <m:r>
                <w:rPr>
                  <w:rFonts w:ascii="Cambria Math" w:hAnsi="Cambria Math"/>
                </w:rPr>
                <m:t>60</m:t>
              </m:r>
              <m:r>
                <w:rPr>
                  <w:rFonts w:ascii="Cambria Math" w:hAnsi="Cambria Math"/>
                  <w:lang w:val="ru-RU"/>
                </w:rPr>
                <m:t>∙1020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1292∙200</m:t>
              </m:r>
            </m:num>
            <m:den>
              <m:r>
                <w:rPr>
                  <w:rFonts w:ascii="Cambria Math" w:hAnsi="Cambria Math"/>
                </w:rPr>
                <m:t>60</m:t>
              </m:r>
              <m:r>
                <w:rPr>
                  <w:rFonts w:ascii="Cambria Math" w:hAnsi="Cambria Math"/>
                  <w:lang w:val="ru-RU"/>
                </w:rPr>
                <m:t>∙1020</m:t>
              </m:r>
            </m:den>
          </m:f>
          <m:r>
            <w:rPr>
              <w:rFonts w:ascii="Cambria Math" w:hAnsi="Cambria Math"/>
              <w:lang w:val="ru-RU"/>
            </w:rPr>
            <m:t>=4,2 кВт.</m:t>
          </m:r>
        </m:oMath>
      </m:oMathPara>
    </w:p>
    <w:p w:rsidR="00456111" w:rsidRDefault="00456111" w:rsidP="002F713A">
      <w:pPr>
        <w:rPr>
          <w:lang w:val="ru-RU"/>
        </w:rPr>
      </w:pPr>
      <w:r>
        <w:rPr>
          <w:lang w:val="ru-RU"/>
        </w:rPr>
        <w:t>Необходимая мощность на валу электродвигателя:</w:t>
      </w:r>
    </w:p>
    <w:p w:rsidR="00456111" w:rsidRPr="00456111" w:rsidRDefault="000E6742" w:rsidP="002F713A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  <w:lang w:val="ru-RU"/>
                </w:rPr>
                <m:t>рез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p</m:t>
                  </m:r>
                </m:sub>
              </m:sSub>
            </m:num>
            <m:den>
              <m:r>
                <w:rPr>
                  <w:rFonts w:ascii="Cambria Math" w:hAnsi="Cambria Math"/>
                  <w:lang w:val="ru-RU"/>
                </w:rPr>
                <m:t>0,9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4,2</m:t>
              </m:r>
            </m:num>
            <m:den>
              <m:r>
                <w:rPr>
                  <w:rFonts w:ascii="Cambria Math" w:hAnsi="Cambria Math"/>
                  <w:lang w:val="ru-RU"/>
                </w:rPr>
                <m:t>0,9</m:t>
              </m:r>
            </m:den>
          </m:f>
          <m:r>
            <w:rPr>
              <w:rFonts w:ascii="Cambria Math" w:hAnsi="Cambria Math"/>
              <w:lang w:val="ru-RU"/>
            </w:rPr>
            <m:t>=4,7 кВт.</m:t>
          </m:r>
        </m:oMath>
      </m:oMathPara>
    </w:p>
    <w:p w:rsidR="00456111" w:rsidRPr="00456111" w:rsidRDefault="00456111" w:rsidP="00AC37D8">
      <w:pPr>
        <w:rPr>
          <w:lang w:val="ru-RU"/>
        </w:rPr>
      </w:pPr>
      <w:r w:rsidRPr="00456111">
        <w:rPr>
          <w:lang w:val="ru-RU"/>
        </w:rPr>
        <w:t>Для того чтобы на выбранном станке возможно было осуществить пр</w:t>
      </w:r>
      <w:r w:rsidRPr="00456111">
        <w:rPr>
          <w:lang w:val="ru-RU"/>
        </w:rPr>
        <w:t>о</w:t>
      </w:r>
      <w:r w:rsidRPr="00456111">
        <w:rPr>
          <w:lang w:val="ru-RU"/>
        </w:rPr>
        <w:t xml:space="preserve">цесс резания необходимо чтобы мощность электродвигателя данного станка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ст</m:t>
            </m:r>
          </m:sub>
        </m:sSub>
        <m:r>
          <w:rPr>
            <w:rFonts w:ascii="Cambria Math" w:hAnsi="Cambria Math"/>
            <w:lang w:val="ru-RU"/>
          </w:rPr>
          <m:t>=14</m:t>
        </m:r>
      </m:oMath>
      <w:r w:rsidRPr="00456111">
        <w:rPr>
          <w:lang w:val="ru-RU"/>
        </w:rPr>
        <w:t xml:space="preserve"> была больше (или, в крайнем случае, равна) расчетной мощности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рез</m:t>
            </m:r>
          </m:sub>
        </m:sSub>
      </m:oMath>
      <w:r w:rsidR="00AC37D8">
        <w:rPr>
          <w:lang w:val="ru-RU"/>
        </w:rPr>
        <w:t xml:space="preserve">, т.е.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ст</m:t>
            </m:r>
          </m:sub>
        </m:sSub>
        <m:r>
          <w:rPr>
            <w:rFonts w:ascii="Cambria Math" w:hAnsi="Cambria Math"/>
            <w:lang w:val="ru-RU"/>
          </w:rPr>
          <m:t>≥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рез</m:t>
            </m:r>
          </m:sub>
        </m:sSub>
      </m:oMath>
      <w:r w:rsidRPr="00456111">
        <w:rPr>
          <w:lang w:val="ru-RU"/>
        </w:rPr>
        <w:t>.</w:t>
      </w:r>
    </w:p>
    <w:p w:rsidR="00456111" w:rsidRPr="00456111" w:rsidRDefault="00AC37D8" w:rsidP="00456111">
      <w:pPr>
        <w:rPr>
          <w:lang w:val="ru-RU"/>
        </w:rPr>
      </w:pPr>
      <m:oMathPara>
        <m:oMath>
          <m:r>
            <w:rPr>
              <w:rFonts w:ascii="Cambria Math" w:hAnsi="Cambria Math"/>
              <w:lang w:val="ru-RU"/>
            </w:rPr>
            <m:t xml:space="preserve"> 14≥4,7</m:t>
          </m:r>
        </m:oMath>
      </m:oMathPara>
    </w:p>
    <w:p w:rsidR="00456111" w:rsidRDefault="00456111" w:rsidP="00456111">
      <w:pPr>
        <w:rPr>
          <w:lang w:val="ru-RU"/>
        </w:rPr>
      </w:pPr>
      <w:r w:rsidRPr="00456111">
        <w:rPr>
          <w:lang w:val="ru-RU"/>
        </w:rPr>
        <w:t>Условие выполняется.</w:t>
      </w:r>
    </w:p>
    <w:p w:rsidR="00AF36DF" w:rsidRPr="00B932F4" w:rsidRDefault="00AF36DF" w:rsidP="00AF36DF">
      <w:pPr>
        <w:rPr>
          <w:lang w:val="ru-RU"/>
        </w:rPr>
      </w:pPr>
      <w:r w:rsidRPr="00AF36DF">
        <w:rPr>
          <w:lang w:val="ru-RU"/>
        </w:rPr>
        <w:t>Определим основное технологическое время:</w:t>
      </w:r>
    </w:p>
    <w:p w:rsidR="00AF36DF" w:rsidRPr="00AF36DF" w:rsidRDefault="000E6742" w:rsidP="00AF36DF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О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l+y+</m:t>
              </m:r>
              <m:r>
                <m:rPr>
                  <m:sty m:val="p"/>
                </m:rPr>
                <w:rPr>
                  <w:rFonts w:ascii="Cambria Math" w:hAnsi="Cambria Math"/>
                  <w:lang w:val="ru-RU"/>
                </w:rPr>
                <m:t>Δ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м</m:t>
                  </m:r>
                </m:sub>
              </m:sSub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22+10+0</m:t>
              </m:r>
            </m:num>
            <m:den>
              <m:r>
                <w:rPr>
                  <w:rFonts w:ascii="Cambria Math" w:hAnsi="Cambria Math"/>
                  <w:lang w:val="ru-RU"/>
                </w:rPr>
                <m:t>535</m:t>
              </m:r>
            </m:den>
          </m:f>
          <m:r>
            <w:rPr>
              <w:rFonts w:ascii="Cambria Math" w:hAnsi="Cambria Math"/>
              <w:lang w:val="ru-RU"/>
            </w:rPr>
            <m:t>=0,06 мин.</m:t>
          </m:r>
        </m:oMath>
      </m:oMathPara>
    </w:p>
    <w:p w:rsidR="00AF36DF" w:rsidRPr="00AF36DF" w:rsidRDefault="00AF36DF" w:rsidP="00AF36DF">
      <w:pPr>
        <w:rPr>
          <w:lang w:val="ru-RU"/>
        </w:rPr>
      </w:pPr>
      <w:r w:rsidRPr="00AF36DF">
        <w:rPr>
          <w:lang w:val="ru-RU"/>
        </w:rPr>
        <w:t xml:space="preserve">где </w:t>
      </w:r>
      <m:oMath>
        <m:r>
          <w:rPr>
            <w:rFonts w:ascii="Cambria Math" w:hAnsi="Cambria Math"/>
            <w:lang w:val="ru-RU"/>
          </w:rPr>
          <m:t>l=22</m:t>
        </m:r>
      </m:oMath>
      <w:r w:rsidRPr="00AF36DF">
        <w:rPr>
          <w:lang w:val="ru-RU"/>
        </w:rPr>
        <w:t xml:space="preserve"> – </w:t>
      </w:r>
      <w:proofErr w:type="gramStart"/>
      <w:r w:rsidRPr="00AF36DF">
        <w:rPr>
          <w:lang w:val="ru-RU"/>
        </w:rPr>
        <w:t>длинна</w:t>
      </w:r>
      <w:proofErr w:type="gramEnd"/>
      <w:r w:rsidRPr="00AF36DF">
        <w:rPr>
          <w:lang w:val="ru-RU"/>
        </w:rPr>
        <w:t xml:space="preserve"> обработки, мм;</w:t>
      </w:r>
    </w:p>
    <w:p w:rsidR="00AF36DF" w:rsidRPr="00AF36DF" w:rsidRDefault="00AF36DF" w:rsidP="00AF36DF">
      <w:pPr>
        <w:rPr>
          <w:lang w:val="ru-RU"/>
        </w:rPr>
      </w:pPr>
      <m:oMath>
        <m:r>
          <w:rPr>
            <w:rFonts w:ascii="Cambria Math" w:hAnsi="Cambria Math"/>
          </w:rPr>
          <m:t>y</m:t>
        </m:r>
        <m:r>
          <w:rPr>
            <w:rFonts w:ascii="Cambria Math" w:hAnsi="Cambria Math"/>
            <w:lang w:val="ru-RU"/>
          </w:rPr>
          <m:t>=10</m:t>
        </m:r>
      </m:oMath>
      <w:r w:rsidRPr="00AF36DF">
        <w:rPr>
          <w:lang w:val="ru-RU"/>
        </w:rPr>
        <w:t xml:space="preserve"> – величина врезания инструмента, </w:t>
      </w:r>
      <w:proofErr w:type="gramStart"/>
      <w:r w:rsidRPr="00AF36DF">
        <w:rPr>
          <w:lang w:val="ru-RU"/>
        </w:rPr>
        <w:t>мм</w:t>
      </w:r>
      <w:proofErr w:type="gramEnd"/>
      <w:r w:rsidRPr="00AF36DF">
        <w:rPr>
          <w:lang w:val="ru-RU"/>
        </w:rPr>
        <w:t>;</w:t>
      </w:r>
    </w:p>
    <w:p w:rsidR="00AF36DF" w:rsidRPr="00AF36DF" w:rsidRDefault="00466A1C" w:rsidP="00AF36DF">
      <w:pPr>
        <w:rPr>
          <w:lang w:val="ru-RU"/>
        </w:rPr>
      </w:pPr>
      <m:oMath>
        <m:r>
          <m:rPr>
            <m:sty m:val="p"/>
          </m:rPr>
          <w:rPr>
            <w:rFonts w:ascii="Cambria Math" w:hAnsi="Cambria Math"/>
            <w:lang w:val="ru-RU"/>
          </w:rPr>
          <m:t>Δ=0</m:t>
        </m:r>
      </m:oMath>
      <w:r w:rsidR="00AF36DF" w:rsidRPr="00AF36DF">
        <w:rPr>
          <w:lang w:val="ru-RU"/>
        </w:rPr>
        <w:t xml:space="preserve"> – величина перебега инструмента.</w:t>
      </w:r>
    </w:p>
    <w:p w:rsidR="00D82287" w:rsidRDefault="00D82287" w:rsidP="00014239">
      <w:pPr>
        <w:rPr>
          <w:lang w:val="ru-RU"/>
        </w:rPr>
      </w:pPr>
    </w:p>
    <w:p w:rsidR="00036F1D" w:rsidRPr="004B1852" w:rsidRDefault="00B97F03" w:rsidP="00A13935">
      <w:pPr>
        <w:pStyle w:val="2"/>
        <w:rPr>
          <w:lang w:val="ru-RU"/>
        </w:rPr>
      </w:pPr>
      <w:bookmarkStart w:id="41" w:name="_Toc530862602"/>
      <w:r w:rsidRPr="004B1852">
        <w:rPr>
          <w:lang w:val="ru-RU"/>
        </w:rPr>
        <w:t>4.</w:t>
      </w:r>
      <w:r w:rsidR="00A13935" w:rsidRPr="004B1852">
        <w:rPr>
          <w:lang w:val="ru-RU"/>
        </w:rPr>
        <w:t>8</w:t>
      </w:r>
      <w:r w:rsidR="00036F1D" w:rsidRPr="004B1852">
        <w:rPr>
          <w:lang w:val="ru-RU"/>
        </w:rPr>
        <w:t>. Технологическая документация</w:t>
      </w:r>
      <w:bookmarkEnd w:id="41"/>
    </w:p>
    <w:p w:rsidR="00AF36DF" w:rsidRPr="00B932F4" w:rsidRDefault="00036F1D" w:rsidP="00036F1D">
      <w:pPr>
        <w:rPr>
          <w:lang w:val="ru-RU"/>
        </w:rPr>
      </w:pPr>
      <w:r w:rsidRPr="00036F1D">
        <w:rPr>
          <w:lang w:val="ru-RU"/>
        </w:rPr>
        <w:t>Выбираем форму заполнения технологической документации – карту технологического процесса (КТП) согласно ГОСТ 3.1404-86. КТП изготовлени</w:t>
      </w:r>
      <w:r>
        <w:rPr>
          <w:lang w:val="ru-RU"/>
        </w:rPr>
        <w:t>я корпуса представлена в прил. Е</w:t>
      </w:r>
      <w:r w:rsidRPr="00036F1D">
        <w:rPr>
          <w:lang w:val="ru-RU"/>
        </w:rPr>
        <w:t>. Технологические эскизы обработки заготовки корпуса приведены на 2 листе курсового проекта.</w:t>
      </w:r>
    </w:p>
    <w:p w:rsidR="00AF36DF" w:rsidRPr="00B932F4" w:rsidRDefault="00AF36DF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B932F4">
        <w:rPr>
          <w:lang w:val="ru-RU"/>
        </w:rPr>
        <w:br w:type="page"/>
      </w:r>
    </w:p>
    <w:p w:rsidR="00036F1D" w:rsidRDefault="004C4BC6" w:rsidP="004C4BC6">
      <w:pPr>
        <w:pStyle w:val="1"/>
        <w:rPr>
          <w:lang w:val="ru-RU"/>
        </w:rPr>
      </w:pPr>
      <w:bookmarkStart w:id="42" w:name="_Toc530862603"/>
      <w:r>
        <w:rPr>
          <w:lang w:val="ru-RU"/>
        </w:rPr>
        <w:lastRenderedPageBreak/>
        <w:t>5. Расчет и проектирования приспособления</w:t>
      </w:r>
      <w:r w:rsidR="00897BAA">
        <w:rPr>
          <w:lang w:val="ru-RU"/>
        </w:rPr>
        <w:br/>
        <w:t>для программной обработки</w:t>
      </w:r>
      <w:bookmarkEnd w:id="42"/>
    </w:p>
    <w:p w:rsidR="00897BAA" w:rsidRDefault="00A13935" w:rsidP="00897BAA">
      <w:pPr>
        <w:pStyle w:val="2"/>
        <w:rPr>
          <w:lang w:val="ru-RU"/>
        </w:rPr>
      </w:pPr>
      <w:bookmarkStart w:id="43" w:name="_Toc530862604"/>
      <w:r>
        <w:rPr>
          <w:lang w:val="ru-RU"/>
        </w:rPr>
        <w:t>5.1</w:t>
      </w:r>
      <w:r w:rsidR="00897BAA">
        <w:rPr>
          <w:lang w:val="ru-RU"/>
        </w:rPr>
        <w:t>. Техническое задание на проектирование приспособления</w:t>
      </w:r>
      <w:r w:rsidR="00897BAA">
        <w:rPr>
          <w:lang w:val="ru-RU"/>
        </w:rPr>
        <w:br/>
        <w:t>для программной обработки</w:t>
      </w:r>
      <w:bookmarkEnd w:id="43"/>
    </w:p>
    <w:p w:rsidR="00897BAA" w:rsidRDefault="00D70676" w:rsidP="00897BAA">
      <w:pPr>
        <w:rPr>
          <w:lang w:val="ru-RU"/>
        </w:rPr>
      </w:pPr>
      <w:r w:rsidRPr="00D70676">
        <w:rPr>
          <w:lang w:val="ru-RU"/>
        </w:rPr>
        <w:t>Техническое задание на проектирование приспособления для програм</w:t>
      </w:r>
      <w:r w:rsidRPr="00D70676">
        <w:rPr>
          <w:lang w:val="ru-RU"/>
        </w:rPr>
        <w:t>м</w:t>
      </w:r>
      <w:r w:rsidRPr="00D70676">
        <w:rPr>
          <w:lang w:val="ru-RU"/>
        </w:rPr>
        <w:t>ной обработки оформляем в виде таблице 7.</w:t>
      </w:r>
    </w:p>
    <w:p w:rsidR="00D70676" w:rsidRDefault="00D70676" w:rsidP="00D70676">
      <w:pPr>
        <w:ind w:firstLine="0"/>
        <w:jc w:val="center"/>
        <w:rPr>
          <w:lang w:val="ru-RU"/>
        </w:rPr>
      </w:pPr>
      <w:r>
        <w:rPr>
          <w:lang w:val="ru-RU"/>
        </w:rPr>
        <w:t xml:space="preserve">7. </w:t>
      </w:r>
      <w:r w:rsidRPr="00D70676">
        <w:rPr>
          <w:lang w:val="ru-RU"/>
        </w:rPr>
        <w:t>Техническое задание н</w:t>
      </w:r>
      <w:r>
        <w:rPr>
          <w:lang w:val="ru-RU"/>
        </w:rPr>
        <w:t>а проектирование приспособления</w:t>
      </w:r>
      <w:r>
        <w:rPr>
          <w:lang w:val="ru-RU"/>
        </w:rPr>
        <w:br/>
      </w:r>
      <w:r w:rsidRPr="00D70676">
        <w:rPr>
          <w:lang w:val="ru-RU"/>
        </w:rPr>
        <w:t>для программной обработки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60"/>
        <w:gridCol w:w="6626"/>
      </w:tblGrid>
      <w:tr w:rsidR="00D70676" w:rsidRPr="00D70676" w:rsidTr="00D70676">
        <w:trPr>
          <w:trHeight w:val="300"/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Раздел</w:t>
            </w: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Содержание раздела</w:t>
            </w:r>
          </w:p>
        </w:tc>
      </w:tr>
      <w:tr w:rsidR="00D70676" w:rsidRPr="00D70676" w:rsidTr="00D70676">
        <w:trPr>
          <w:trHeight w:val="240"/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2</w:t>
            </w:r>
          </w:p>
        </w:tc>
      </w:tr>
      <w:tr w:rsidR="00D70676" w:rsidRPr="0023029F" w:rsidTr="00D70676">
        <w:trPr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Наименование и о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б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ласть применения</w:t>
            </w: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vertAlign w:val="superscript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Приспособление для программной обработки (10 операция)</w:t>
            </w:r>
          </w:p>
        </w:tc>
      </w:tr>
      <w:tr w:rsidR="00D70676" w:rsidRPr="0023029F" w:rsidTr="00D70676">
        <w:trPr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Основания для разр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а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ботки</w:t>
            </w: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Операционная карта технологического процесса механич</w:t>
            </w:r>
            <w:r>
              <w:rPr>
                <w:color w:val="000000"/>
                <w:sz w:val="24"/>
                <w:szCs w:val="24"/>
                <w:lang w:val="ru-RU"/>
              </w:rPr>
              <w:t>е</w:t>
            </w:r>
            <w:r>
              <w:rPr>
                <w:color w:val="000000"/>
                <w:sz w:val="24"/>
                <w:szCs w:val="24"/>
                <w:lang w:val="ru-RU"/>
              </w:rPr>
              <w:t>ской обработки корпуса</w:t>
            </w:r>
          </w:p>
        </w:tc>
      </w:tr>
      <w:tr w:rsidR="00D70676" w:rsidRPr="0023029F" w:rsidTr="00D70676">
        <w:trPr>
          <w:trHeight w:val="2040"/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Цель и назначение ра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з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работки</w:t>
            </w:r>
          </w:p>
        </w:tc>
        <w:tc>
          <w:tcPr>
            <w:tcW w:w="6626" w:type="dxa"/>
          </w:tcPr>
          <w:p w:rsidR="00D70676" w:rsidRPr="00D70676" w:rsidRDefault="00D70676" w:rsidP="00466A1C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proofErr w:type="gramStart"/>
            <w:r w:rsidRPr="00D70676">
              <w:rPr>
                <w:color w:val="000000"/>
                <w:sz w:val="24"/>
                <w:szCs w:val="24"/>
                <w:lang w:val="ru-RU"/>
              </w:rPr>
              <w:t xml:space="preserve">Проектируемое приспособление должно обеспечить: точную установку и надежное закрепление </w:t>
            </w:r>
            <w:r w:rsidR="0072076A">
              <w:rPr>
                <w:color w:val="000000"/>
                <w:sz w:val="24"/>
                <w:szCs w:val="24"/>
                <w:lang w:val="ru-RU"/>
              </w:rPr>
              <w:t xml:space="preserve">заготовки </w:t>
            </w:r>
            <w:r w:rsidR="00466A1C">
              <w:rPr>
                <w:color w:val="000000"/>
                <w:sz w:val="24"/>
                <w:szCs w:val="24"/>
                <w:lang w:val="ru-RU"/>
              </w:rPr>
              <w:t>цапфы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, а также постоянное во времени и пространстве положение заготовки относительно стола станка и режущего инструмента с целью получения необходимой точности размеров; удобство уст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а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новки, закрепления и снятия заготовки; рост производител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ь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ности труда на данной операции на 10-15%;</w:t>
            </w:r>
            <w:r w:rsidRPr="00D70676">
              <w:rPr>
                <w:color w:val="000000"/>
                <w:sz w:val="24"/>
                <w:szCs w:val="28"/>
                <w:lang w:val="ru-RU"/>
              </w:rPr>
              <w:t xml:space="preserve"> время закрепл</w:t>
            </w:r>
            <w:r w:rsidRPr="00D70676">
              <w:rPr>
                <w:color w:val="000000"/>
                <w:sz w:val="24"/>
                <w:szCs w:val="28"/>
                <w:lang w:val="ru-RU"/>
              </w:rPr>
              <w:t>е</w:t>
            </w:r>
            <w:r w:rsidRPr="00D70676">
              <w:rPr>
                <w:color w:val="000000"/>
                <w:sz w:val="24"/>
                <w:szCs w:val="28"/>
                <w:lang w:val="ru-RU"/>
              </w:rPr>
              <w:t>ния – снятия заготовки не более 1,5 мин.</w:t>
            </w:r>
            <w:proofErr w:type="gramEnd"/>
          </w:p>
        </w:tc>
      </w:tr>
      <w:tr w:rsidR="00D70676" w:rsidRPr="0023029F" w:rsidTr="00D74C4C">
        <w:trPr>
          <w:trHeight w:val="3819"/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Технические требов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а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ния</w:t>
            </w: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675AAF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 xml:space="preserve">Тип производства – </w:t>
            </w:r>
            <w:r w:rsidR="0072076A">
              <w:rPr>
                <w:color w:val="000000"/>
                <w:sz w:val="24"/>
                <w:szCs w:val="24"/>
                <w:lang w:val="ru-RU"/>
              </w:rPr>
              <w:t>мелкосерийный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 xml:space="preserve">; годовой объем выпуска: -  </w:t>
            </w:r>
            <w:r w:rsidR="00675AAF">
              <w:rPr>
                <w:color w:val="000000"/>
                <w:sz w:val="24"/>
                <w:szCs w:val="24"/>
                <w:lang w:val="ru-RU"/>
              </w:rPr>
              <w:t>45</w:t>
            </w:r>
            <w:r w:rsidR="0072076A">
              <w:rPr>
                <w:color w:val="000000"/>
                <w:sz w:val="24"/>
                <w:szCs w:val="24"/>
                <w:lang w:val="ru-RU"/>
              </w:rPr>
              <w:t>00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 xml:space="preserve"> шт.</w:t>
            </w: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Установленные присоединительные размеры приспособления должны соответствовать</w:t>
            </w:r>
            <w:r w:rsidRPr="00D70676">
              <w:rPr>
                <w:i/>
                <w:color w:val="000000"/>
                <w:lang w:val="ru-RU"/>
              </w:rPr>
              <w:t xml:space="preserve"> </w:t>
            </w:r>
            <w:r w:rsidR="00675AAF">
              <w:rPr>
                <w:color w:val="000000"/>
                <w:sz w:val="24"/>
                <w:szCs w:val="24"/>
                <w:lang w:val="ru-RU"/>
              </w:rPr>
              <w:t>горизонтально фрезерному станку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675AAF">
              <w:rPr>
                <w:color w:val="000000"/>
                <w:sz w:val="24"/>
                <w:szCs w:val="24"/>
              </w:rPr>
              <w:t>DMG</w:t>
            </w:r>
            <w:r w:rsidR="00675AAF" w:rsidRPr="00675AAF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675AAF">
              <w:rPr>
                <w:color w:val="000000"/>
                <w:sz w:val="24"/>
                <w:szCs w:val="24"/>
              </w:rPr>
              <w:t>I</w:t>
            </w:r>
            <w:r w:rsidR="0072076A" w:rsidRPr="0072076A">
              <w:rPr>
                <w:color w:val="000000"/>
                <w:sz w:val="24"/>
                <w:szCs w:val="24"/>
                <w:lang w:val="ru-RU"/>
              </w:rPr>
              <w:t xml:space="preserve"> 50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, необходимо выдержать настроечные размеры и обеспечить необходимую точность для данных размеров.</w:t>
            </w: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Время закрепления заготовки: не более 0,4 мин.</w:t>
            </w: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Уровень униф</w:t>
            </w:r>
            <w:r w:rsidR="00C8182B">
              <w:rPr>
                <w:color w:val="000000"/>
                <w:sz w:val="24"/>
                <w:szCs w:val="24"/>
                <w:lang w:val="ru-RU"/>
              </w:rPr>
              <w:t>икации и стандартизации деталей</w:t>
            </w:r>
            <w:r w:rsidR="00C8182B">
              <w:rPr>
                <w:color w:val="000000"/>
                <w:sz w:val="24"/>
                <w:szCs w:val="24"/>
                <w:lang w:val="ru-RU"/>
              </w:rPr>
              <w:br/>
            </w:r>
            <w:r w:rsidRPr="00D70676">
              <w:rPr>
                <w:color w:val="000000"/>
                <w:sz w:val="24"/>
                <w:szCs w:val="24"/>
                <w:lang w:val="ru-RU"/>
              </w:rPr>
              <w:t>приспособления: 95%</w:t>
            </w:r>
          </w:p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8"/>
                <w:lang w:val="ru-RU"/>
              </w:rPr>
            </w:pPr>
            <w:r w:rsidRPr="00D70676">
              <w:rPr>
                <w:color w:val="000000"/>
                <w:sz w:val="24"/>
                <w:szCs w:val="28"/>
                <w:lang w:val="ru-RU"/>
              </w:rPr>
              <w:t>Вхо</w:t>
            </w:r>
            <w:r w:rsidR="00C8182B">
              <w:rPr>
                <w:color w:val="000000"/>
                <w:sz w:val="24"/>
                <w:szCs w:val="28"/>
                <w:lang w:val="ru-RU"/>
              </w:rPr>
              <w:t xml:space="preserve">дные данные заготовки: длина </w:t>
            </w:r>
            <w:r w:rsidR="00675AAF">
              <w:rPr>
                <w:color w:val="000000"/>
                <w:sz w:val="24"/>
                <w:szCs w:val="28"/>
                <w:lang w:val="ru-RU"/>
              </w:rPr>
              <w:t>133</w:t>
            </w:r>
            <w:r w:rsidR="00A13935">
              <w:rPr>
                <w:color w:val="000000"/>
                <w:sz w:val="24"/>
                <w:szCs w:val="28"/>
                <w:lang w:val="ru-RU"/>
              </w:rPr>
              <w:t xml:space="preserve"> </w:t>
            </w:r>
            <m:oMath>
              <m:r>
                <w:rPr>
                  <w:rFonts w:ascii="Cambria Math" w:hAnsi="Cambria Math"/>
                  <w:color w:val="000000"/>
                  <w:sz w:val="24"/>
                  <w:szCs w:val="28"/>
                  <w:lang w:val="ru-RU"/>
                </w:rPr>
                <m:t>±</m:t>
              </m:r>
            </m:oMath>
            <w:r w:rsidR="00675AAF">
              <w:rPr>
                <w:color w:val="000000"/>
                <w:sz w:val="24"/>
                <w:szCs w:val="28"/>
                <w:lang w:val="ru-RU"/>
              </w:rPr>
              <w:t xml:space="preserve"> 0,5</w:t>
            </w:r>
            <w:r w:rsidR="00A13935">
              <w:rPr>
                <w:color w:val="000000"/>
                <w:sz w:val="24"/>
                <w:szCs w:val="28"/>
                <w:lang w:val="ru-RU"/>
              </w:rPr>
              <w:t xml:space="preserve"> </w:t>
            </w:r>
            <w:r w:rsidR="00C8182B">
              <w:rPr>
                <w:color w:val="000000"/>
                <w:sz w:val="24"/>
                <w:szCs w:val="28"/>
                <w:lang w:val="ru-RU"/>
              </w:rPr>
              <w:t>мм,</w:t>
            </w:r>
            <w:r w:rsidR="00D74C4C">
              <w:rPr>
                <w:color w:val="000000"/>
                <w:sz w:val="24"/>
                <w:szCs w:val="28"/>
                <w:lang w:val="ru-RU"/>
              </w:rPr>
              <w:t xml:space="preserve"> максимал</w:t>
            </w:r>
            <w:r w:rsidR="00D74C4C">
              <w:rPr>
                <w:color w:val="000000"/>
                <w:sz w:val="24"/>
                <w:szCs w:val="28"/>
                <w:lang w:val="ru-RU"/>
              </w:rPr>
              <w:t>ь</w:t>
            </w:r>
            <w:r w:rsidR="00D74C4C">
              <w:rPr>
                <w:color w:val="000000"/>
                <w:sz w:val="24"/>
                <w:szCs w:val="28"/>
                <w:lang w:val="ru-RU"/>
              </w:rPr>
              <w:t>ный</w:t>
            </w:r>
            <w:r w:rsidR="00C8182B">
              <w:rPr>
                <w:color w:val="000000"/>
                <w:sz w:val="24"/>
                <w:szCs w:val="28"/>
                <w:lang w:val="ru-RU"/>
              </w:rPr>
              <w:t xml:space="preserve"> </w:t>
            </w:r>
            <w:r w:rsidR="00675AAF">
              <w:rPr>
                <w:color w:val="000000"/>
                <w:sz w:val="24"/>
                <w:szCs w:val="28"/>
                <w:lang w:val="ru-RU"/>
              </w:rPr>
              <w:t xml:space="preserve">диаметр </w:t>
            </w:r>
            <w:r w:rsidR="00675AAF" w:rsidRPr="00D70676">
              <w:rPr>
                <w:iCs/>
                <w:color w:val="000000"/>
                <w:sz w:val="24"/>
                <w:szCs w:val="24"/>
                <w:lang w:val="ru-RU"/>
              </w:rPr>
              <w:sym w:font="Symbol" w:char="F0C6"/>
            </w:r>
            <w:r w:rsidR="00675AAF">
              <w:rPr>
                <w:iCs/>
                <w:color w:val="000000"/>
                <w:sz w:val="24"/>
                <w:szCs w:val="24"/>
                <w:lang w:val="ru-RU"/>
              </w:rPr>
              <w:t>142</w:t>
            </w:r>
            <m:oMath>
              <m:r>
                <w:rPr>
                  <w:rFonts w:ascii="Cambria Math" w:hAnsi="Cambria Math"/>
                  <w:color w:val="000000"/>
                  <w:sz w:val="24"/>
                  <w:szCs w:val="28"/>
                  <w:lang w:val="ru-RU"/>
                </w:rPr>
                <m:t>±</m:t>
              </m:r>
            </m:oMath>
            <w:r w:rsidR="00675AAF">
              <w:rPr>
                <w:color w:val="000000"/>
                <w:sz w:val="24"/>
                <w:szCs w:val="28"/>
                <w:lang w:val="ru-RU"/>
              </w:rPr>
              <w:t xml:space="preserve"> 0,5 мм</w:t>
            </w:r>
            <w:proofErr w:type="gramStart"/>
            <w:r w:rsidR="00675AAF">
              <w:rPr>
                <w:color w:val="000000"/>
                <w:sz w:val="24"/>
                <w:szCs w:val="28"/>
                <w:lang w:val="ru-RU"/>
              </w:rPr>
              <w:t>.</w:t>
            </w:r>
            <w:r w:rsidR="00D74C4C">
              <w:rPr>
                <w:color w:val="000000"/>
                <w:sz w:val="24"/>
                <w:szCs w:val="28"/>
                <w:lang w:val="ru-RU"/>
              </w:rPr>
              <w:t xml:space="preserve">, </w:t>
            </w:r>
            <w:proofErr w:type="gramEnd"/>
            <w:r w:rsidR="00D74C4C">
              <w:rPr>
                <w:color w:val="000000"/>
                <w:sz w:val="24"/>
                <w:szCs w:val="28"/>
                <w:lang w:val="ru-RU"/>
              </w:rPr>
              <w:t xml:space="preserve">диаметр хвостовика </w:t>
            </w:r>
            <w:r w:rsidR="00D74C4C" w:rsidRPr="00D70676">
              <w:rPr>
                <w:iCs/>
                <w:color w:val="000000"/>
                <w:sz w:val="24"/>
                <w:szCs w:val="24"/>
                <w:lang w:val="ru-RU"/>
              </w:rPr>
              <w:sym w:font="Symbol" w:char="F0C6"/>
            </w:r>
            <w:r w:rsidR="00D74C4C">
              <w:rPr>
                <w:iCs/>
                <w:color w:val="000000"/>
                <w:sz w:val="24"/>
                <w:szCs w:val="24"/>
                <w:lang w:val="ru-RU"/>
              </w:rPr>
              <w:t>45</w:t>
            </w:r>
            <m:oMath>
              <m:r>
                <w:rPr>
                  <w:rFonts w:ascii="Cambria Math" w:hAnsi="Cambria Math"/>
                  <w:color w:val="000000"/>
                  <w:sz w:val="24"/>
                  <w:szCs w:val="28"/>
                  <w:lang w:val="ru-RU"/>
                </w:rPr>
                <m:t>±</m:t>
              </m:r>
            </m:oMath>
            <w:r w:rsidR="00D74C4C">
              <w:rPr>
                <w:color w:val="000000"/>
                <w:sz w:val="24"/>
                <w:szCs w:val="28"/>
                <w:lang w:val="ru-RU"/>
              </w:rPr>
              <w:t xml:space="preserve"> 0,02</w:t>
            </w:r>
          </w:p>
          <w:p w:rsidR="00D70676" w:rsidRPr="00D74C4C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8"/>
                <w:lang w:val="ru-RU"/>
              </w:rPr>
            </w:pPr>
            <w:r w:rsidRPr="00D70676">
              <w:rPr>
                <w:color w:val="000000"/>
                <w:sz w:val="24"/>
                <w:szCs w:val="28"/>
                <w:lang w:val="ru-RU"/>
              </w:rPr>
              <w:t>В</w:t>
            </w:r>
            <w:r w:rsidR="00C8182B">
              <w:rPr>
                <w:color w:val="000000"/>
                <w:sz w:val="24"/>
                <w:szCs w:val="28"/>
                <w:lang w:val="ru-RU"/>
              </w:rPr>
              <w:t>ыходные данные детали</w:t>
            </w:r>
            <w:r w:rsidR="00A770C6">
              <w:rPr>
                <w:color w:val="000000"/>
                <w:sz w:val="24"/>
                <w:szCs w:val="28"/>
                <w:lang w:val="ru-RU"/>
              </w:rPr>
              <w:t xml:space="preserve"> операции 10: ширина паза 7 мм</w:t>
            </w:r>
            <w:proofErr w:type="gramStart"/>
            <w:r w:rsidR="00A770C6">
              <w:rPr>
                <w:color w:val="000000"/>
                <w:sz w:val="24"/>
                <w:szCs w:val="28"/>
                <w:lang w:val="ru-RU"/>
              </w:rPr>
              <w:t xml:space="preserve">., </w:t>
            </w:r>
            <w:proofErr w:type="gramEnd"/>
            <w:r w:rsidR="00A770C6">
              <w:rPr>
                <w:color w:val="000000"/>
                <w:sz w:val="24"/>
                <w:szCs w:val="28"/>
                <w:lang w:val="ru-RU"/>
              </w:rPr>
              <w:t xml:space="preserve">глубина паза 3 мм., шероховатость </w:t>
            </w:r>
            <w:r w:rsidR="00A770C6">
              <w:rPr>
                <w:color w:val="000000"/>
                <w:sz w:val="24"/>
                <w:szCs w:val="28"/>
              </w:rPr>
              <w:t>Ra</w:t>
            </w:r>
            <w:r w:rsidR="00A770C6">
              <w:rPr>
                <w:color w:val="000000"/>
                <w:sz w:val="24"/>
                <w:szCs w:val="28"/>
                <w:lang w:val="ru-RU"/>
              </w:rPr>
              <w:t>10.</w:t>
            </w:r>
          </w:p>
        </w:tc>
      </w:tr>
      <w:tr w:rsidR="00D70676" w:rsidRPr="00D70676" w:rsidTr="00D70676">
        <w:trPr>
          <w:trHeight w:val="750"/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proofErr w:type="gramStart"/>
            <w:r w:rsidRPr="00D70676">
              <w:rPr>
                <w:color w:val="000000"/>
                <w:sz w:val="24"/>
                <w:szCs w:val="24"/>
                <w:lang w:val="ru-RU"/>
              </w:rPr>
              <w:t>Документация</w:t>
            </w:r>
            <w:proofErr w:type="gramEnd"/>
            <w:r w:rsidRPr="00D70676">
              <w:rPr>
                <w:color w:val="000000"/>
                <w:sz w:val="24"/>
                <w:szCs w:val="24"/>
                <w:lang w:val="ru-RU"/>
              </w:rPr>
              <w:t xml:space="preserve"> испол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ь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зуемая при разработке</w:t>
            </w: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ГОСТ 14.201-83. Обеспечение технологичности конструкций изделий. Общие требования.</w:t>
            </w:r>
          </w:p>
        </w:tc>
      </w:tr>
      <w:tr w:rsidR="00D70676" w:rsidRPr="0023029F" w:rsidTr="00D70676">
        <w:trPr>
          <w:trHeight w:val="460"/>
          <w:jc w:val="center"/>
        </w:trPr>
        <w:tc>
          <w:tcPr>
            <w:tcW w:w="2660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Документация подл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е</w:t>
            </w:r>
            <w:r w:rsidRPr="00D70676">
              <w:rPr>
                <w:color w:val="000000"/>
                <w:sz w:val="24"/>
                <w:szCs w:val="24"/>
                <w:lang w:val="ru-RU"/>
              </w:rPr>
              <w:t>жащая разработке</w:t>
            </w:r>
          </w:p>
        </w:tc>
        <w:tc>
          <w:tcPr>
            <w:tcW w:w="6626" w:type="dxa"/>
          </w:tcPr>
          <w:p w:rsidR="00D70676" w:rsidRPr="00D70676" w:rsidRDefault="00D70676" w:rsidP="00D70676">
            <w:pPr>
              <w:overflowPunct/>
              <w:autoSpaceDE/>
              <w:autoSpaceDN/>
              <w:adjustRightInd/>
              <w:spacing w:line="240" w:lineRule="auto"/>
              <w:ind w:firstLine="0"/>
              <w:textAlignment w:val="auto"/>
              <w:rPr>
                <w:color w:val="000000"/>
                <w:sz w:val="24"/>
                <w:szCs w:val="24"/>
                <w:lang w:val="ru-RU"/>
              </w:rPr>
            </w:pPr>
            <w:r w:rsidRPr="00D70676">
              <w:rPr>
                <w:color w:val="000000"/>
                <w:sz w:val="24"/>
                <w:szCs w:val="24"/>
                <w:lang w:val="ru-RU"/>
              </w:rPr>
              <w:t>Пояснительная записка, чертеж общего вида приспособления, спецификация.</w:t>
            </w:r>
          </w:p>
        </w:tc>
      </w:tr>
    </w:tbl>
    <w:p w:rsidR="00C8182B" w:rsidRPr="004B1852" w:rsidRDefault="00C8182B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4B1852">
        <w:rPr>
          <w:lang w:val="ru-RU"/>
        </w:rPr>
        <w:br w:type="page"/>
      </w:r>
    </w:p>
    <w:p w:rsidR="00C8182B" w:rsidRDefault="00C8182B" w:rsidP="00C8182B">
      <w:pPr>
        <w:pStyle w:val="2"/>
        <w:rPr>
          <w:lang w:val="ru-RU"/>
        </w:rPr>
      </w:pPr>
      <w:bookmarkStart w:id="44" w:name="_Toc530862605"/>
      <w:r>
        <w:rPr>
          <w:lang w:val="ru-RU"/>
        </w:rPr>
        <w:lastRenderedPageBreak/>
        <w:t>5.2.</w:t>
      </w:r>
      <w:bookmarkStart w:id="45" w:name="_Toc470120549"/>
      <w:bookmarkStart w:id="46" w:name="_Toc470120698"/>
      <w:bookmarkStart w:id="47" w:name="_Toc500604203"/>
      <w:r w:rsidRPr="00C8182B">
        <w:rPr>
          <w:lang w:val="ru-RU"/>
        </w:rPr>
        <w:t xml:space="preserve"> Выбор системы приспособления для программной обработки</w:t>
      </w:r>
      <w:bookmarkEnd w:id="44"/>
      <w:bookmarkEnd w:id="45"/>
      <w:bookmarkEnd w:id="46"/>
      <w:bookmarkEnd w:id="47"/>
    </w:p>
    <w:p w:rsidR="00576C97" w:rsidRPr="00576C97" w:rsidRDefault="00576C97" w:rsidP="00576C97">
      <w:pPr>
        <w:rPr>
          <w:lang w:val="ru-RU"/>
        </w:rPr>
      </w:pPr>
      <w:r w:rsidRPr="00576C97">
        <w:rPr>
          <w:lang w:val="ru-RU"/>
        </w:rPr>
        <w:t xml:space="preserve">Выбор системы приспособления был осуществлен с помощью программы «SAPR», результат показал, что единственным вариантом является </w:t>
      </w:r>
      <w:r w:rsidR="00F71274">
        <w:rPr>
          <w:lang w:val="ru-RU"/>
        </w:rPr>
        <w:t>не перен</w:t>
      </w:r>
      <w:r w:rsidR="00F71274">
        <w:rPr>
          <w:lang w:val="ru-RU"/>
        </w:rPr>
        <w:t>а</w:t>
      </w:r>
      <w:r w:rsidR="00F71274">
        <w:rPr>
          <w:lang w:val="ru-RU"/>
        </w:rPr>
        <w:t xml:space="preserve">лаживаемые специальные приспособления </w:t>
      </w:r>
      <w:r w:rsidRPr="00576C97">
        <w:rPr>
          <w:lang w:val="ru-RU"/>
        </w:rPr>
        <w:t>(прил. 4).</w:t>
      </w:r>
    </w:p>
    <w:p w:rsidR="00C8182B" w:rsidRDefault="00F71274" w:rsidP="00576C97">
      <w:pPr>
        <w:rPr>
          <w:lang w:val="ru-RU"/>
        </w:rPr>
      </w:pPr>
      <w:r>
        <w:rPr>
          <w:lang w:val="ru-RU"/>
        </w:rPr>
        <w:t>Приспособление для горизонтально-фрезерной</w:t>
      </w:r>
      <w:r w:rsidR="00576C97" w:rsidRPr="00576C97">
        <w:rPr>
          <w:lang w:val="ru-RU"/>
        </w:rPr>
        <w:t xml:space="preserve"> обработки заготовки ко</w:t>
      </w:r>
      <w:r w:rsidR="00576C97" w:rsidRPr="00576C97">
        <w:rPr>
          <w:lang w:val="ru-RU"/>
        </w:rPr>
        <w:t>р</w:t>
      </w:r>
      <w:r w:rsidR="00576C97" w:rsidRPr="00576C97">
        <w:rPr>
          <w:lang w:val="ru-RU"/>
        </w:rPr>
        <w:t xml:space="preserve">пуса на 10 операции спроектировано </w:t>
      </w:r>
      <w:r>
        <w:rPr>
          <w:lang w:val="ru-RU"/>
        </w:rPr>
        <w:t>по аналогии с универсальными сборными</w:t>
      </w:r>
      <w:r w:rsidR="00576C97" w:rsidRPr="00576C97">
        <w:rPr>
          <w:lang w:val="ru-RU"/>
        </w:rPr>
        <w:t xml:space="preserve"> эле</w:t>
      </w:r>
      <w:r w:rsidR="00576C97">
        <w:rPr>
          <w:lang w:val="ru-RU"/>
        </w:rPr>
        <w:t>мен</w:t>
      </w:r>
      <w:r>
        <w:rPr>
          <w:lang w:val="ru-RU"/>
        </w:rPr>
        <w:t>тами</w:t>
      </w:r>
      <w:r w:rsidR="00576C97">
        <w:rPr>
          <w:lang w:val="ru-RU"/>
        </w:rPr>
        <w:t xml:space="preserve"> каталога фирмы «</w:t>
      </w:r>
      <w:proofErr w:type="spellStart"/>
      <w:r w:rsidR="00576C97">
        <w:rPr>
          <w:lang w:val="ru-RU"/>
        </w:rPr>
        <w:t>Kipp</w:t>
      </w:r>
      <w:proofErr w:type="spellEnd"/>
      <w:r w:rsidR="00576C97">
        <w:rPr>
          <w:lang w:val="ru-RU"/>
        </w:rPr>
        <w:t>» [8</w:t>
      </w:r>
      <w:r w:rsidR="00576C97" w:rsidRPr="00576C97">
        <w:rPr>
          <w:lang w:val="ru-RU"/>
        </w:rPr>
        <w:t>].</w:t>
      </w:r>
    </w:p>
    <w:p w:rsidR="00C8182B" w:rsidRPr="00C8182B" w:rsidRDefault="00C8182B" w:rsidP="00C8182B">
      <w:pPr>
        <w:rPr>
          <w:lang w:val="ru-RU"/>
        </w:rPr>
      </w:pPr>
    </w:p>
    <w:p w:rsidR="00810CE2" w:rsidRDefault="00810CE2" w:rsidP="00810CE2">
      <w:pPr>
        <w:pStyle w:val="2"/>
        <w:rPr>
          <w:lang w:val="ru-RU"/>
        </w:rPr>
      </w:pPr>
      <w:bookmarkStart w:id="48" w:name="_Toc530862606"/>
      <w:r>
        <w:rPr>
          <w:lang w:val="ru-RU"/>
        </w:rPr>
        <w:t>5.3. Расчет зажимных устройств приспособления</w:t>
      </w:r>
      <w:bookmarkEnd w:id="48"/>
    </w:p>
    <w:p w:rsidR="00F71274" w:rsidRDefault="00462293" w:rsidP="00462293">
      <w:pPr>
        <w:rPr>
          <w:lang w:val="ru-RU"/>
        </w:rPr>
      </w:pPr>
      <w:r w:rsidRPr="00462293">
        <w:rPr>
          <w:lang w:val="ru-RU"/>
        </w:rPr>
        <w:t xml:space="preserve">Силовой расчет приспособления выполним при фрезеровании </w:t>
      </w:r>
      <w:proofErr w:type="gramStart"/>
      <w:r w:rsidR="00F71274">
        <w:rPr>
          <w:lang w:val="ru-RU"/>
        </w:rPr>
        <w:t>дисковой</w:t>
      </w:r>
      <w:proofErr w:type="gramEnd"/>
      <w:r>
        <w:rPr>
          <w:lang w:val="ru-RU"/>
        </w:rPr>
        <w:t xml:space="preserve">.   </w:t>
      </w:r>
      <w:r w:rsidR="00F71274">
        <w:rPr>
          <w:lang w:val="ru-RU"/>
        </w:rPr>
        <w:t xml:space="preserve">Силы резания при </w:t>
      </w:r>
      <w:r w:rsidRPr="00462293">
        <w:rPr>
          <w:lang w:val="ru-RU"/>
        </w:rPr>
        <w:t>фрезерова</w:t>
      </w:r>
      <w:r w:rsidR="00F71274">
        <w:rPr>
          <w:lang w:val="ru-RU"/>
        </w:rPr>
        <w:t>нии: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ru-RU"/>
              </w:rPr>
              <m:t>z</m:t>
            </m:r>
          </m:sub>
        </m:sSub>
        <m:r>
          <w:rPr>
            <w:rFonts w:ascii="Cambria Math" w:hAnsi="Cambria Math"/>
            <w:lang w:val="ru-RU"/>
          </w:rPr>
          <m:t xml:space="preserve">=258 Н,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y</m:t>
            </m:r>
          </m:sub>
        </m:sSub>
        <m:r>
          <w:rPr>
            <w:rFonts w:ascii="Cambria Math" w:hAnsi="Cambria Math"/>
            <w:lang w:val="ru-RU"/>
          </w:rPr>
          <m:t xml:space="preserve">=103,2 Н,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ru-RU"/>
              </w:rPr>
              <m:t>x</m:t>
            </m:r>
          </m:sub>
        </m:sSub>
        <m:r>
          <w:rPr>
            <w:rFonts w:ascii="Cambria Math" w:hAnsi="Cambria Math"/>
            <w:lang w:val="ru-RU"/>
          </w:rPr>
          <m:t>=135,45 Н</m:t>
        </m:r>
      </m:oMath>
      <w:r>
        <w:rPr>
          <w:lang w:val="ru-RU"/>
        </w:rPr>
        <w:t xml:space="preserve"> </w:t>
      </w:r>
      <w:r w:rsidR="00F71274">
        <w:rPr>
          <w:lang w:val="ru-RU"/>
        </w:rPr>
        <w:t xml:space="preserve"> </w:t>
      </w:r>
    </w:p>
    <w:p w:rsidR="00810CE2" w:rsidRDefault="00462293" w:rsidP="00F71274">
      <w:pPr>
        <w:ind w:firstLine="0"/>
        <w:rPr>
          <w:lang w:val="ru-RU"/>
        </w:rPr>
      </w:pPr>
      <w:r>
        <w:rPr>
          <w:lang w:val="ru-RU"/>
        </w:rPr>
        <w:t>(см. п.п. 4.7</w:t>
      </w:r>
      <w:r w:rsidRPr="00462293">
        <w:rPr>
          <w:lang w:val="ru-RU"/>
        </w:rPr>
        <w:t>).</w:t>
      </w:r>
    </w:p>
    <w:p w:rsidR="00462293" w:rsidRDefault="00462293" w:rsidP="00462293">
      <w:pPr>
        <w:rPr>
          <w:lang w:val="ru-RU"/>
        </w:rPr>
      </w:pPr>
      <w:r w:rsidRPr="00462293">
        <w:rPr>
          <w:lang w:val="ru-RU"/>
        </w:rPr>
        <w:t>Составляем расчетную схему, при этом на схеме показываем базирование загото</w:t>
      </w:r>
      <w:r>
        <w:rPr>
          <w:lang w:val="ru-RU"/>
        </w:rPr>
        <w:t>вки, действующие силы резания</w:t>
      </w:r>
      <w:r w:rsidRPr="00462293">
        <w:rPr>
          <w:lang w:val="ru-RU"/>
        </w:rPr>
        <w:t xml:space="preserve">, силы </w:t>
      </w:r>
      <w:proofErr w:type="gramStart"/>
      <w:r w:rsidRPr="00462293">
        <w:rPr>
          <w:lang w:val="ru-RU"/>
        </w:rPr>
        <w:t>трения</w:t>
      </w:r>
      <w:proofErr w:type="gramEnd"/>
      <w:r>
        <w:rPr>
          <w:lang w:val="ru-RU"/>
        </w:rPr>
        <w:t xml:space="preserve"> </w:t>
      </w:r>
      <w:r w:rsidRPr="00462293">
        <w:rPr>
          <w:lang w:val="ru-RU"/>
        </w:rPr>
        <w:t>возникшие в местах ко</w:t>
      </w:r>
      <w:r w:rsidRPr="00462293">
        <w:rPr>
          <w:lang w:val="ru-RU"/>
        </w:rPr>
        <w:t>н</w:t>
      </w:r>
      <w:r w:rsidRPr="00462293">
        <w:rPr>
          <w:lang w:val="ru-RU"/>
        </w:rPr>
        <w:t>такта заготовки с установочными</w:t>
      </w:r>
      <w:r w:rsidR="002D64A6" w:rsidRPr="002D64A6">
        <w:rPr>
          <w:lang w:val="ru-RU"/>
        </w:rPr>
        <w:t xml:space="preserve"> </w:t>
      </w:r>
      <w:r w:rsidR="002D64A6">
        <w:rPr>
          <w:lang w:val="ru-RU"/>
        </w:rPr>
        <w:t>(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,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3</m:t>
            </m:r>
          </m:sub>
        </m:sSub>
        <m:r>
          <w:rPr>
            <w:rFonts w:ascii="Cambria Math" w:hAnsi="Cambria Math"/>
            <w:lang w:val="ru-RU"/>
          </w:rPr>
          <m:t>,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4</m:t>
            </m:r>
          </m:sub>
        </m:sSub>
        <m:r>
          <w:rPr>
            <w:rFonts w:ascii="Cambria Math" w:hAnsi="Cambria Math"/>
            <w:lang w:val="ru-RU"/>
          </w:rPr>
          <m:t>)</m:t>
        </m:r>
      </m:oMath>
      <w:r w:rsidR="002D64A6" w:rsidRPr="00462293">
        <w:rPr>
          <w:lang w:val="ru-RU"/>
        </w:rPr>
        <w:t xml:space="preserve"> </w:t>
      </w:r>
      <w:r w:rsidRPr="00462293">
        <w:rPr>
          <w:lang w:val="ru-RU"/>
        </w:rPr>
        <w:t xml:space="preserve"> и зажимными элементами пр</w:t>
      </w:r>
      <w:r w:rsidRPr="00462293">
        <w:rPr>
          <w:lang w:val="ru-RU"/>
        </w:rPr>
        <w:t>и</w:t>
      </w:r>
      <w:r w:rsidRPr="00462293">
        <w:rPr>
          <w:lang w:val="ru-RU"/>
        </w:rPr>
        <w:t>способления</w:t>
      </w:r>
      <w:r w:rsidR="007B75BB">
        <w:rPr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5</m:t>
            </m:r>
          </m:sub>
        </m:sSub>
        <m:r>
          <w:rPr>
            <w:rFonts w:ascii="Cambria Math" w:hAnsi="Cambria Math"/>
            <w:lang w:val="ru-RU"/>
          </w:rPr>
          <m:t>)</m:t>
        </m:r>
      </m:oMath>
      <w:r w:rsidRPr="00462293">
        <w:rPr>
          <w:lang w:val="ru-RU"/>
        </w:rPr>
        <w:t>, и точк</w:t>
      </w:r>
      <w:r w:rsidR="00F71274">
        <w:rPr>
          <w:lang w:val="ru-RU"/>
        </w:rPr>
        <w:t>у</w:t>
      </w:r>
      <w:r w:rsidRPr="00462293">
        <w:rPr>
          <w:lang w:val="ru-RU"/>
        </w:rPr>
        <w:t xml:space="preserve"> приложения сил</w:t>
      </w:r>
      <w:r w:rsidR="00D74C4C">
        <w:rPr>
          <w:lang w:val="ru-RU"/>
        </w:rPr>
        <w:t>ы</w:t>
      </w:r>
      <w:r w:rsidRPr="00462293">
        <w:rPr>
          <w:lang w:val="ru-RU"/>
        </w:rPr>
        <w:t xml:space="preserve"> зажима </w:t>
      </w:r>
      <m:oMath>
        <m:r>
          <w:rPr>
            <w:rFonts w:ascii="Cambria Math" w:hAnsi="Cambria Math"/>
            <w:lang w:val="ru-RU"/>
          </w:rPr>
          <m:t>Q</m:t>
        </m:r>
      </m:oMath>
      <w:r w:rsidRPr="00462293">
        <w:rPr>
          <w:lang w:val="ru-RU"/>
        </w:rPr>
        <w:t xml:space="preserve"> </w:t>
      </w:r>
      <w:r w:rsidR="007B75BB">
        <w:rPr>
          <w:lang w:val="ru-RU"/>
        </w:rPr>
        <w:t>прихвата</w:t>
      </w:r>
      <w:r w:rsidR="00D74C4C">
        <w:rPr>
          <w:lang w:val="ru-RU"/>
        </w:rPr>
        <w:t xml:space="preserve"> (Рис. 6</w:t>
      </w:r>
      <w:r w:rsidRPr="00462293">
        <w:rPr>
          <w:lang w:val="ru-RU"/>
        </w:rPr>
        <w:t>).</w:t>
      </w:r>
    </w:p>
    <w:p w:rsidR="002D64A6" w:rsidRPr="002D64A6" w:rsidRDefault="002D64A6" w:rsidP="002D64A6">
      <w:pPr>
        <w:rPr>
          <w:lang w:val="ru-RU"/>
        </w:rPr>
      </w:pPr>
      <w:r w:rsidRPr="002D64A6">
        <w:rPr>
          <w:lang w:val="ru-RU"/>
        </w:rPr>
        <w:t xml:space="preserve">При обработке заготовки </w:t>
      </w:r>
      <w:r w:rsidR="00F71274">
        <w:rPr>
          <w:lang w:val="ru-RU"/>
        </w:rPr>
        <w:t>цапфы</w:t>
      </w:r>
      <w:r w:rsidRPr="002D64A6">
        <w:rPr>
          <w:lang w:val="ru-RU"/>
        </w:rPr>
        <w:t xml:space="preserve"> возможны случаи:</w:t>
      </w:r>
    </w:p>
    <w:p w:rsidR="002D64A6" w:rsidRPr="0023029F" w:rsidRDefault="002D64A6" w:rsidP="002D64A6">
      <w:pPr>
        <w:rPr>
          <w:lang w:val="ru-RU"/>
        </w:rPr>
      </w:pPr>
      <w:r w:rsidRPr="002D64A6">
        <w:rPr>
          <w:lang w:val="ru-RU"/>
        </w:rPr>
        <w:t xml:space="preserve">1. Под действием окружной составляющей силы резания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ru-RU"/>
              </w:rPr>
              <m:t>z</m:t>
            </m:r>
          </m:sub>
        </m:sSub>
      </m:oMath>
      <w:r w:rsidRPr="002D64A6">
        <w:rPr>
          <w:lang w:val="ru-RU"/>
        </w:rPr>
        <w:t xml:space="preserve"> и составля</w:t>
      </w:r>
      <w:r w:rsidRPr="002D64A6">
        <w:rPr>
          <w:lang w:val="ru-RU"/>
        </w:rPr>
        <w:t>ю</w:t>
      </w:r>
      <w:r w:rsidRPr="002D64A6">
        <w:rPr>
          <w:lang w:val="ru-RU"/>
        </w:rPr>
        <w:t xml:space="preserve">щей силы резания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ru-RU"/>
              </w:rPr>
              <m:t>y</m:t>
            </m:r>
          </m:sub>
        </m:sSub>
      </m:oMath>
      <w:r w:rsidRPr="002D64A6">
        <w:rPr>
          <w:lang w:val="ru-RU"/>
        </w:rPr>
        <w:t xml:space="preserve">  возможен  сдвиг заготовки, который предотвращается с</w:t>
      </w:r>
      <w:r w:rsidRPr="002D64A6">
        <w:rPr>
          <w:lang w:val="ru-RU"/>
        </w:rPr>
        <w:t>и</w:t>
      </w:r>
      <w:r w:rsidRPr="002D64A6">
        <w:rPr>
          <w:lang w:val="ru-RU"/>
        </w:rPr>
        <w:t xml:space="preserve">лами трения, возникающими в местах контакта заготовки с приспособлением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,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3</m:t>
            </m:r>
          </m:sub>
        </m:sSub>
        <m:r>
          <w:rPr>
            <w:rFonts w:ascii="Cambria Math" w:hAnsi="Cambria Math"/>
            <w:lang w:val="ru-RU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4</m:t>
            </m:r>
          </m:sub>
        </m:sSub>
      </m:oMath>
      <w:r w:rsidRPr="002D64A6">
        <w:rPr>
          <w:lang w:val="ru-RU"/>
        </w:rPr>
        <w:t xml:space="preserve">  и зажимным устройством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5</m:t>
            </m:r>
          </m:sub>
        </m:sSub>
      </m:oMath>
      <w:r w:rsidR="00731F23">
        <w:rPr>
          <w:lang w:val="ru-RU"/>
        </w:rPr>
        <w:t xml:space="preserve"> (рис. </w:t>
      </w:r>
      <w:r w:rsidR="00731F23" w:rsidRPr="00731F23">
        <w:rPr>
          <w:lang w:val="ru-RU"/>
        </w:rPr>
        <w:t>6</w:t>
      </w:r>
      <w:r w:rsidRPr="002D64A6">
        <w:rPr>
          <w:lang w:val="ru-RU"/>
        </w:rPr>
        <w:t>).</w:t>
      </w:r>
    </w:p>
    <w:p w:rsidR="00731F23" w:rsidRPr="008A294B" w:rsidRDefault="00731F23" w:rsidP="00731F23">
      <w:pPr>
        <w:ind w:firstLine="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78D0995E" wp14:editId="7598B40A">
            <wp:extent cx="3853437" cy="3329796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присп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1666" cy="3336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F23" w:rsidRPr="0023029F" w:rsidRDefault="00731F23" w:rsidP="00731F23">
      <w:pPr>
        <w:ind w:firstLine="0"/>
        <w:jc w:val="center"/>
        <w:rPr>
          <w:lang w:val="ru-RU"/>
        </w:rPr>
      </w:pPr>
      <w:r>
        <w:rPr>
          <w:lang w:val="ru-RU"/>
        </w:rPr>
        <w:t xml:space="preserve">Рис. </w:t>
      </w:r>
      <w:r w:rsidRPr="00731F23">
        <w:rPr>
          <w:lang w:val="ru-RU"/>
        </w:rPr>
        <w:t>6</w:t>
      </w:r>
      <w:r>
        <w:rPr>
          <w:lang w:val="ru-RU"/>
        </w:rPr>
        <w:t>. Расчетная схема приспособления</w:t>
      </w:r>
    </w:p>
    <w:p w:rsidR="00D74C4C" w:rsidRDefault="00D74C4C" w:rsidP="00D74C4C">
      <w:pPr>
        <w:rPr>
          <w:lang w:val="ru-RU"/>
        </w:rPr>
      </w:pPr>
      <w:r>
        <w:rPr>
          <w:lang w:val="ru-RU"/>
        </w:rPr>
        <w:lastRenderedPageBreak/>
        <w:t>Масса заготовки незначительна.</w:t>
      </w:r>
    </w:p>
    <w:p w:rsidR="00D74C4C" w:rsidRDefault="00D74C4C" w:rsidP="00D74C4C">
      <w:pPr>
        <w:rPr>
          <w:lang w:val="ru-RU"/>
        </w:rPr>
      </w:pPr>
      <w:r>
        <w:rPr>
          <w:lang w:val="ru-RU"/>
        </w:rPr>
        <w:t>Соответственно этому условию можно записать.</w:t>
      </w:r>
    </w:p>
    <w:p w:rsidR="00D74C4C" w:rsidRPr="00E154E6" w:rsidRDefault="000E6742" w:rsidP="00D74C4C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ru-RU"/>
                </w:rPr>
                <m:t>z</m:t>
              </m:r>
            </m:sub>
          </m:sSub>
          <m:r>
            <w:rPr>
              <w:rFonts w:ascii="Cambria Math" w:hAnsi="Cambria Math"/>
              <w:lang w:val="ru-RU"/>
            </w:rPr>
            <m:t>&lt;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3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4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5</m:t>
              </m:r>
            </m:sub>
          </m:sSub>
        </m:oMath>
      </m:oMathPara>
    </w:p>
    <w:p w:rsidR="00E154E6" w:rsidRDefault="00E154E6" w:rsidP="00D74C4C">
      <w:pPr>
        <w:rPr>
          <w:lang w:val="ru-RU"/>
        </w:rPr>
      </w:pPr>
      <w:r>
        <w:rPr>
          <w:lang w:val="ru-RU"/>
        </w:rPr>
        <w:t>Определим силы трения</w:t>
      </w:r>
    </w:p>
    <w:p w:rsidR="00E154E6" w:rsidRPr="00E154E6" w:rsidRDefault="000E6742" w:rsidP="00D74C4C"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3</m:t>
              </m:r>
            </m:sub>
          </m:sSub>
          <m:r>
            <w:rPr>
              <w:rFonts w:ascii="Cambria Math" w:hAnsi="Cambria Math"/>
              <w:lang w:val="ru-RU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4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r>
            <w:rPr>
              <w:rFonts w:ascii="Cambria Math" w:hAnsi="Cambria Math"/>
            </w:rPr>
            <m:t>N∙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4∙sinα/20</m:t>
              </m:r>
            </m:den>
          </m:f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;</m:t>
          </m:r>
        </m:oMath>
      </m:oMathPara>
    </w:p>
    <w:p w:rsidR="00E154E6" w:rsidRPr="00E154E6" w:rsidRDefault="000E6742" w:rsidP="00D74C4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5</m:t>
              </m:r>
            </m:sub>
          </m:sSub>
          <m:r>
            <w:rPr>
              <w:rFonts w:ascii="Cambria Math" w:hAnsi="Cambria Math"/>
            </w:rPr>
            <m:t>=Q∙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</m:oMath>
      </m:oMathPara>
    </w:p>
    <w:p w:rsidR="00E154E6" w:rsidRDefault="00E154E6" w:rsidP="00731F23">
      <w:pPr>
        <w:ind w:firstLine="0"/>
        <w:rPr>
          <w:lang w:val="ru-RU"/>
        </w:rPr>
      </w:pPr>
      <w:r>
        <w:rPr>
          <w:lang w:val="ru-RU"/>
        </w:rPr>
        <w:t>Введя коэффициент запаса</w:t>
      </w:r>
      <w:proofErr w:type="gramStart"/>
      <w:r>
        <w:rPr>
          <w:lang w:val="ru-RU"/>
        </w:rPr>
        <w:t xml:space="preserve"> К</w:t>
      </w:r>
      <w:proofErr w:type="gramEnd"/>
      <w:r>
        <w:rPr>
          <w:lang w:val="ru-RU"/>
        </w:rPr>
        <w:t xml:space="preserve"> </w:t>
      </w:r>
      <w:r w:rsidRPr="00E154E6">
        <w:rPr>
          <w:lang w:val="ru-RU"/>
        </w:rPr>
        <w:t>[6]</w:t>
      </w:r>
      <w:r>
        <w:rPr>
          <w:lang w:val="ru-RU"/>
        </w:rPr>
        <w:t xml:space="preserve"> и подставив значения сил трения, после прео</w:t>
      </w:r>
      <w:r>
        <w:rPr>
          <w:lang w:val="ru-RU"/>
        </w:rPr>
        <w:t>б</w:t>
      </w:r>
      <w:r>
        <w:rPr>
          <w:lang w:val="ru-RU"/>
        </w:rPr>
        <w:t>разования получим</w:t>
      </w:r>
    </w:p>
    <w:p w:rsidR="00E154E6" w:rsidRPr="00731F23" w:rsidRDefault="00E154E6" w:rsidP="00E154E6">
      <w:pPr>
        <w:ind w:firstLine="709"/>
      </w:pPr>
      <m:oMathPara>
        <m:oMath>
          <m:r>
            <w:rPr>
              <w:rFonts w:ascii="Cambria Math" w:hAnsi="Cambria Math"/>
              <w:lang w:val="ru-RU"/>
            </w:rPr>
            <m:t>Q=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K∙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∙sinα/2 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y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∙sinα/2+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3,7∙258∙</m:t>
              </m:r>
              <m:func>
                <m:funcPr>
                  <m:ctrlPr>
                    <w:rPr>
                      <w:rFonts w:ascii="Cambria Math" w:hAnsi="Cambria Math"/>
                      <w:lang w:val="ru-RU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ru-RU"/>
                    </w:rPr>
                    <m:t>sin</m:t>
                  </m: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fName>
                <m:e>
                  <m:r>
                    <w:rPr>
                      <w:rFonts w:ascii="Cambria Math" w:hAnsi="Cambria Math"/>
                      <w:lang w:val="ru-RU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lang w:val="ru-RU"/>
                </w:rPr>
                <m:t>+103,2∙0,2</m:t>
              </m:r>
            </m:num>
            <m:den>
              <m:r>
                <w:rPr>
                  <w:rFonts w:ascii="Cambria Math" w:hAnsi="Cambria Math"/>
                  <w:lang w:val="ru-RU"/>
                </w:rPr>
                <m:t>0,16∙sin45+0,2</m:t>
              </m:r>
            </m:den>
          </m:f>
          <m:r>
            <w:rPr>
              <w:rFonts w:ascii="Cambria Math" w:hAnsi="Cambria Math"/>
              <w:lang w:val="ru-RU"/>
            </w:rPr>
            <m:t>=537,5</m:t>
          </m:r>
        </m:oMath>
      </m:oMathPara>
    </w:p>
    <w:p w:rsidR="00731F23" w:rsidRPr="00731F23" w:rsidRDefault="00731F23" w:rsidP="00731F23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=0,16</m:t>
        </m:r>
      </m:oMath>
      <w:r>
        <w:rPr>
          <w:lang w:val="ru-RU"/>
        </w:rPr>
        <w:t xml:space="preserve"> – </w:t>
      </w:r>
      <w:r w:rsidRPr="008A294B">
        <w:rPr>
          <w:lang w:val="ru-RU"/>
        </w:rPr>
        <w:t>коэффициент трения при контакте</w:t>
      </w:r>
      <w:r>
        <w:rPr>
          <w:lang w:val="ru-RU"/>
        </w:rPr>
        <w:t xml:space="preserve"> заготовки</w:t>
      </w:r>
      <w:r w:rsidRPr="008A294B">
        <w:rPr>
          <w:lang w:val="ru-RU"/>
        </w:rPr>
        <w:t xml:space="preserve"> </w:t>
      </w:r>
      <w:r>
        <w:rPr>
          <w:lang w:val="ru-RU"/>
        </w:rPr>
        <w:t>с опорами присп</w:t>
      </w:r>
      <w:r>
        <w:rPr>
          <w:lang w:val="ru-RU"/>
        </w:rPr>
        <w:t>о</w:t>
      </w:r>
      <w:r>
        <w:rPr>
          <w:lang w:val="ru-RU"/>
        </w:rPr>
        <w:t>собления обработанными поверхностями</w:t>
      </w:r>
      <w:r w:rsidRPr="00731F23">
        <w:rPr>
          <w:lang w:val="ru-RU"/>
        </w:rPr>
        <w:t>;</w:t>
      </w:r>
    </w:p>
    <w:p w:rsidR="00731F23" w:rsidRPr="00731F23" w:rsidRDefault="000E6742" w:rsidP="00731F23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=0,2</m:t>
        </m:r>
      </m:oMath>
      <w:r w:rsidR="00731F23">
        <w:rPr>
          <w:lang w:val="ru-RU"/>
        </w:rPr>
        <w:t xml:space="preserve"> – </w:t>
      </w:r>
      <w:r w:rsidR="00731F23" w:rsidRPr="008A294B">
        <w:rPr>
          <w:lang w:val="ru-RU"/>
        </w:rPr>
        <w:t>коэффициент трения при контакте</w:t>
      </w:r>
      <w:r w:rsidR="00731F23">
        <w:rPr>
          <w:lang w:val="ru-RU"/>
        </w:rPr>
        <w:t xml:space="preserve"> заготовки</w:t>
      </w:r>
      <w:r w:rsidR="00731F23" w:rsidRPr="008A294B">
        <w:rPr>
          <w:lang w:val="ru-RU"/>
        </w:rPr>
        <w:t xml:space="preserve"> </w:t>
      </w:r>
      <w:r w:rsidR="00731F23">
        <w:rPr>
          <w:lang w:val="ru-RU"/>
        </w:rPr>
        <w:t>с ЗМ.</w:t>
      </w:r>
    </w:p>
    <w:p w:rsidR="0038447A" w:rsidRPr="005E6AB9" w:rsidRDefault="0038447A" w:rsidP="00E154E6">
      <w:pPr>
        <w:ind w:firstLine="0"/>
      </w:pPr>
      <m:oMathPara>
        <m:oMath>
          <m:r>
            <w:rPr>
              <w:rFonts w:ascii="Cambria Math" w:hAnsi="Cambria Math"/>
              <w:lang w:val="ru-RU"/>
            </w:rPr>
            <m:t>K=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0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3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4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5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6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38447A" w:rsidRPr="005E6AB9" w:rsidRDefault="0038447A" w:rsidP="0038447A">
      <w:pPr>
        <w:ind w:firstLine="0"/>
        <w:rPr>
          <w:lang w:val="ru-RU"/>
        </w:rPr>
      </w:pPr>
      <w:r>
        <w:rPr>
          <w:lang w:val="ru-RU"/>
        </w:rPr>
        <w:t>где</w:t>
      </w:r>
      <w:r w:rsidRPr="005E6AB9">
        <w:rPr>
          <w:lang w:val="ru-RU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  <m:r>
          <w:rPr>
            <w:rFonts w:ascii="Cambria Math" w:hAnsi="Cambria Math"/>
            <w:lang w:val="ru-RU"/>
          </w:rPr>
          <m:t>=1,5</m:t>
        </m:r>
      </m:oMath>
      <w:r w:rsidRPr="005E6AB9">
        <w:rPr>
          <w:lang w:val="ru-RU"/>
        </w:rPr>
        <w:t xml:space="preserve"> – коэффициент гарантированного запаса; </w:t>
      </w:r>
    </w:p>
    <w:p w:rsidR="008D0331" w:rsidRPr="0038447A" w:rsidRDefault="000E6742" w:rsidP="0038447A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=1</m:t>
        </m:r>
      </m:oMath>
      <w:r w:rsidR="0038447A" w:rsidRPr="005E6AB9">
        <w:rPr>
          <w:lang w:val="ru-RU"/>
        </w:rPr>
        <w:t xml:space="preserve"> – коэффициент, учитывающий увеличение сил резания из-за случайных неровностей на обрабатываемой поверхности п</w:t>
      </w:r>
      <w:r w:rsidR="0038447A">
        <w:rPr>
          <w:lang w:val="ru-RU"/>
        </w:rPr>
        <w:t>ри предварительном фрезеров</w:t>
      </w:r>
      <w:r w:rsidR="0038447A">
        <w:rPr>
          <w:lang w:val="ru-RU"/>
        </w:rPr>
        <w:t>а</w:t>
      </w:r>
      <w:r w:rsidR="0038447A">
        <w:rPr>
          <w:lang w:val="ru-RU"/>
        </w:rPr>
        <w:t>нии;</w:t>
      </w:r>
    </w:p>
    <w:p w:rsidR="005E6AB9" w:rsidRPr="005E6AB9" w:rsidRDefault="000E6742" w:rsidP="0038447A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=1,6</m:t>
        </m:r>
      </m:oMath>
      <w:r w:rsidR="005E6AB9" w:rsidRPr="005E6AB9">
        <w:rPr>
          <w:lang w:val="ru-RU"/>
        </w:rPr>
        <w:t xml:space="preserve"> – коэффициент, учитывающий увеличение сил резания, </w:t>
      </w:r>
      <w:proofErr w:type="spellStart"/>
      <w:r w:rsidR="005E6AB9" w:rsidRPr="005E6AB9">
        <w:rPr>
          <w:lang w:val="ru-RU"/>
        </w:rPr>
        <w:t>вследствии</w:t>
      </w:r>
      <w:proofErr w:type="spellEnd"/>
      <w:r w:rsidR="005E6AB9" w:rsidRPr="005E6AB9">
        <w:rPr>
          <w:lang w:val="ru-RU"/>
        </w:rPr>
        <w:t xml:space="preserve"> </w:t>
      </w:r>
      <w:proofErr w:type="spellStart"/>
      <w:r w:rsidR="005E6AB9" w:rsidRPr="005E6AB9">
        <w:rPr>
          <w:lang w:val="ru-RU"/>
        </w:rPr>
        <w:t>з</w:t>
      </w:r>
      <w:r w:rsidR="005E6AB9" w:rsidRPr="005E6AB9">
        <w:rPr>
          <w:lang w:val="ru-RU"/>
        </w:rPr>
        <w:t>а</w:t>
      </w:r>
      <w:r w:rsidR="005E6AB9" w:rsidRPr="005E6AB9">
        <w:rPr>
          <w:lang w:val="ru-RU"/>
        </w:rPr>
        <w:t>тупления</w:t>
      </w:r>
      <w:proofErr w:type="spellEnd"/>
      <w:r w:rsidR="005E6AB9" w:rsidRPr="005E6AB9">
        <w:rPr>
          <w:lang w:val="ru-RU"/>
        </w:rPr>
        <w:t xml:space="preserve"> режущего инструмента при предварительном фрезеровании; </w:t>
      </w:r>
    </w:p>
    <w:p w:rsidR="005E6AB9" w:rsidRPr="005E6AB9" w:rsidRDefault="000E6742" w:rsidP="0038447A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3</m:t>
            </m:r>
          </m:sub>
        </m:sSub>
        <m:r>
          <w:rPr>
            <w:rFonts w:ascii="Cambria Math" w:hAnsi="Cambria Math"/>
            <w:lang w:val="ru-RU"/>
          </w:rPr>
          <m:t>=1,2</m:t>
        </m:r>
      </m:oMath>
      <w:r w:rsidR="005E6AB9" w:rsidRPr="005E6AB9">
        <w:rPr>
          <w:lang w:val="ru-RU"/>
        </w:rPr>
        <w:t xml:space="preserve"> – коэффициент, учитывающий увеличение сил резания при прер</w:t>
      </w:r>
      <w:r w:rsidR="008D0331">
        <w:rPr>
          <w:lang w:val="ru-RU"/>
        </w:rPr>
        <w:t>ыв</w:t>
      </w:r>
      <w:r w:rsidR="008D0331">
        <w:rPr>
          <w:lang w:val="ru-RU"/>
        </w:rPr>
        <w:t>и</w:t>
      </w:r>
      <w:r w:rsidR="008D0331">
        <w:rPr>
          <w:lang w:val="ru-RU"/>
        </w:rPr>
        <w:t>стом резании (фрезерование)</w:t>
      </w:r>
      <w:r w:rsidR="005E6AB9" w:rsidRPr="005E6AB9">
        <w:rPr>
          <w:lang w:val="ru-RU"/>
        </w:rPr>
        <w:t xml:space="preserve">; </w:t>
      </w:r>
    </w:p>
    <w:p w:rsidR="005E6AB9" w:rsidRPr="005E6AB9" w:rsidRDefault="000E6742" w:rsidP="0038447A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4</m:t>
            </m:r>
          </m:sub>
        </m:sSub>
        <m:r>
          <w:rPr>
            <w:rFonts w:ascii="Cambria Math" w:hAnsi="Cambria Math"/>
            <w:lang w:val="ru-RU"/>
          </w:rPr>
          <m:t>=1,3</m:t>
        </m:r>
      </m:oMath>
      <w:r w:rsidR="005E6AB9" w:rsidRPr="005E6AB9">
        <w:rPr>
          <w:lang w:val="ru-RU"/>
        </w:rPr>
        <w:t xml:space="preserve"> – </w:t>
      </w:r>
      <w:r w:rsidR="005E6AB9" w:rsidRPr="005E6AB9">
        <w:rPr>
          <w:rFonts w:eastAsiaTheme="minorEastAsia"/>
          <w:color w:val="000000"/>
          <w:szCs w:val="28"/>
          <w:lang w:val="ru-RU"/>
        </w:rPr>
        <w:t>коэффициент, учитывающий изменение зажимного усилия (для ру</w:t>
      </w:r>
      <w:r w:rsidR="005E6AB9" w:rsidRPr="005E6AB9">
        <w:rPr>
          <w:rFonts w:eastAsiaTheme="minorEastAsia"/>
          <w:color w:val="000000"/>
          <w:szCs w:val="28"/>
          <w:lang w:val="ru-RU"/>
        </w:rPr>
        <w:t>ч</w:t>
      </w:r>
      <w:r w:rsidR="005E6AB9" w:rsidRPr="005E6AB9">
        <w:rPr>
          <w:rFonts w:eastAsiaTheme="minorEastAsia"/>
          <w:color w:val="000000"/>
          <w:szCs w:val="28"/>
          <w:lang w:val="ru-RU"/>
        </w:rPr>
        <w:t>ных зажимных устройств</w:t>
      </w:r>
      <w:r w:rsidR="005E6AB9" w:rsidRPr="005E6AB9">
        <w:rPr>
          <w:lang w:val="ru-RU"/>
        </w:rPr>
        <w:t xml:space="preserve">; </w:t>
      </w:r>
    </w:p>
    <w:p w:rsidR="005E6AB9" w:rsidRPr="005E6AB9" w:rsidRDefault="000E6742" w:rsidP="0038447A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5</m:t>
            </m:r>
          </m:sub>
        </m:sSub>
        <m:r>
          <w:rPr>
            <w:rFonts w:ascii="Cambria Math" w:hAnsi="Cambria Math"/>
            <w:lang w:val="ru-RU"/>
          </w:rPr>
          <m:t>=1</m:t>
        </m:r>
      </m:oMath>
      <w:r w:rsidR="005E6AB9" w:rsidRPr="005E6AB9">
        <w:rPr>
          <w:lang w:val="ru-RU"/>
        </w:rPr>
        <w:t xml:space="preserve"> – </w:t>
      </w:r>
      <w:r w:rsidR="005E6AB9" w:rsidRPr="005E6AB9">
        <w:rPr>
          <w:rFonts w:eastAsiaTheme="minorEastAsia"/>
          <w:color w:val="000000"/>
          <w:szCs w:val="28"/>
          <w:lang w:val="ru-RU"/>
        </w:rPr>
        <w:t>коэффициент, характеризующий эргономику ручных зажимных устройств</w:t>
      </w:r>
      <w:r w:rsidR="005E6AB9" w:rsidRPr="005E6AB9">
        <w:rPr>
          <w:lang w:val="ru-RU"/>
        </w:rPr>
        <w:t xml:space="preserve">; </w:t>
      </w:r>
    </w:p>
    <w:p w:rsidR="00D274D9" w:rsidRDefault="008D0331" w:rsidP="00D274D9">
      <w:pPr>
        <w:ind w:firstLine="0"/>
      </w:pPr>
      <m:oMathPara>
        <m:oMath>
          <m:r>
            <w:rPr>
              <w:rFonts w:ascii="Cambria Math" w:hAnsi="Cambria Math"/>
              <w:lang w:val="ru-RU"/>
            </w:rPr>
            <m:t>K=1,5∙1∙1,6∙1,2∙1,3∙1=3,7.</m:t>
          </m:r>
        </m:oMath>
      </m:oMathPara>
    </w:p>
    <w:p w:rsidR="00D274D9" w:rsidRPr="0023029F" w:rsidRDefault="00FF446D" w:rsidP="00D274D9">
      <w:pPr>
        <w:ind w:firstLine="0"/>
        <w:rPr>
          <w:lang w:val="ru-RU"/>
        </w:rPr>
      </w:pPr>
      <w:r>
        <w:rPr>
          <w:lang w:val="ru-RU"/>
        </w:rPr>
        <w:t xml:space="preserve">2. Отрыв (опрокидывание) заготовки под действием сил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ru-RU"/>
              </w:rPr>
              <m:t>z</m:t>
            </m:r>
          </m:sub>
        </m:sSub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w:proofErr w:type="gramStart"/>
            <m:r>
              <w:rPr>
                <w:rFonts w:ascii="Cambria Math" w:hAnsi="Cambria Math"/>
                <w:lang w:val="ru-RU"/>
              </w:rPr>
              <m:t>у</m:t>
            </m:r>
          </m:sub>
        </m:sSub>
      </m:oMath>
      <w:r>
        <w:rPr>
          <w:lang w:val="ru-RU"/>
        </w:rPr>
        <w:t xml:space="preserve"> предупрежд</w:t>
      </w:r>
      <w:r>
        <w:rPr>
          <w:lang w:val="ru-RU"/>
        </w:rPr>
        <w:t>а</w:t>
      </w:r>
      <w:r>
        <w:rPr>
          <w:lang w:val="ru-RU"/>
        </w:rPr>
        <w:t>ется</w:t>
      </w:r>
      <w:proofErr w:type="gramEnd"/>
      <w:r>
        <w:rPr>
          <w:lang w:val="ru-RU"/>
        </w:rPr>
        <w:t xml:space="preserve"> силой зажима прихвата.</w:t>
      </w:r>
    </w:p>
    <w:p w:rsidR="0028597D" w:rsidRDefault="00D274D9" w:rsidP="00D274D9">
      <w:pPr>
        <w:ind w:firstLine="0"/>
        <w:rPr>
          <w:lang w:val="ru-RU"/>
        </w:rPr>
      </w:pPr>
      <w:r>
        <w:rPr>
          <w:lang w:val="ru-RU"/>
        </w:rPr>
        <w:tab/>
      </w:r>
    </w:p>
    <w:p w:rsidR="009E6919" w:rsidRDefault="009E6919" w:rsidP="00D274D9">
      <w:pPr>
        <w:rPr>
          <w:lang w:val="ru-RU"/>
        </w:rPr>
      </w:pPr>
      <w:r>
        <w:rPr>
          <w:lang w:val="ru-RU"/>
        </w:rPr>
        <w:t xml:space="preserve">Рассчитав значение силы зажима </w:t>
      </w:r>
      <m:oMath>
        <m:r>
          <w:rPr>
            <w:rFonts w:ascii="Cambria Math" w:hAnsi="Cambria Math"/>
            <w:lang w:val="ru-RU"/>
          </w:rPr>
          <m:t>Q</m:t>
        </m:r>
      </m:oMath>
      <w:r>
        <w:rPr>
          <w:lang w:val="ru-RU"/>
        </w:rPr>
        <w:t>,</w:t>
      </w:r>
      <w:r w:rsidRPr="009E6919">
        <w:rPr>
          <w:lang w:val="ru-RU"/>
        </w:rPr>
        <w:t xml:space="preserve"> определим усилие на ключе </w:t>
      </w:r>
      <m:oMath>
        <m:r>
          <w:rPr>
            <w:rFonts w:ascii="Cambria Math" w:hAnsi="Cambria Math"/>
            <w:lang w:val="ru-RU"/>
          </w:rPr>
          <m:t>P</m:t>
        </m:r>
      </m:oMath>
      <w:r w:rsidRPr="009E6919">
        <w:rPr>
          <w:lang w:val="ru-RU"/>
        </w:rPr>
        <w:t>, кот</w:t>
      </w:r>
      <w:r w:rsidRPr="009E6919">
        <w:rPr>
          <w:lang w:val="ru-RU"/>
        </w:rPr>
        <w:t>о</w:t>
      </w:r>
      <w:r w:rsidRPr="009E6919">
        <w:rPr>
          <w:lang w:val="ru-RU"/>
        </w:rPr>
        <w:t>рое необходимо приложить для её реализации. Для этого изобразим расчетную схему (см. рис.1</w:t>
      </w:r>
      <w:r>
        <w:rPr>
          <w:lang w:val="ru-RU"/>
        </w:rPr>
        <w:t>2)</w:t>
      </w:r>
      <w:r w:rsidRPr="009E6919">
        <w:rPr>
          <w:lang w:val="ru-RU"/>
        </w:rPr>
        <w:t>.</w:t>
      </w:r>
    </w:p>
    <w:p w:rsidR="007A29A4" w:rsidRDefault="007A29A4" w:rsidP="0028597D">
      <w:pPr>
        <w:rPr>
          <w:lang w:val="ru-RU"/>
        </w:rPr>
      </w:pPr>
    </w:p>
    <w:p w:rsidR="004F63AD" w:rsidRDefault="00D274D9" w:rsidP="004F63AD">
      <w:pPr>
        <w:ind w:firstLine="0"/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4295954" cy="41921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ч сх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4274" cy="4200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E78" w:rsidRDefault="00F33868" w:rsidP="004F63AD">
      <w:pPr>
        <w:ind w:firstLine="0"/>
        <w:jc w:val="center"/>
        <w:rPr>
          <w:lang w:val="ru-RU"/>
        </w:rPr>
      </w:pPr>
      <w:r>
        <w:rPr>
          <w:lang w:val="ru-RU"/>
        </w:rPr>
        <w:t>Рис. 7</w:t>
      </w:r>
      <w:r w:rsidR="004F63AD">
        <w:rPr>
          <w:lang w:val="ru-RU"/>
        </w:rPr>
        <w:t>. Расчетная схема определения усилия зажима на ключе</w:t>
      </w:r>
    </w:p>
    <w:p w:rsidR="004F63AD" w:rsidRDefault="007A29A4" w:rsidP="0028597D">
      <w:pPr>
        <w:rPr>
          <w:lang w:val="ru-RU"/>
        </w:rPr>
      </w:pPr>
      <w:r>
        <w:rPr>
          <w:lang w:val="ru-RU"/>
        </w:rPr>
        <w:t>Определяем необходимое усилие гайки:</w:t>
      </w:r>
    </w:p>
    <w:p w:rsidR="007A29A4" w:rsidRPr="007A29A4" w:rsidRDefault="00D274D9" w:rsidP="0028597D">
      <w:pPr>
        <w:rPr>
          <w:lang w:val="ru-RU"/>
        </w:rPr>
      </w:pPr>
      <m:oMathPara>
        <m:oMath>
          <m:r>
            <w:rPr>
              <w:rFonts w:ascii="Cambria Math" w:hAnsi="Cambria Math"/>
              <w:lang w:val="ru-RU"/>
            </w:rPr>
            <m:t>Q∙b=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Q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∙a,</m:t>
          </m:r>
        </m:oMath>
      </m:oMathPara>
    </w:p>
    <w:p w:rsidR="007A29A4" w:rsidRPr="00F35630" w:rsidRDefault="000E6742" w:rsidP="007A29A4">
      <w:pPr>
        <w:ind w:firstLine="0"/>
        <w:rPr>
          <w:i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Q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</w:rPr>
                <m:t>Q∙b</m:t>
              </m:r>
            </m:num>
            <m:den>
              <m:r>
                <w:rPr>
                  <w:rFonts w:ascii="Cambria Math" w:hAnsi="Cambria Math"/>
                  <w:lang w:val="ru-RU"/>
                </w:rPr>
                <m:t>a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</w:rPr>
                <m:t>537,5∙120</m:t>
              </m:r>
            </m:num>
            <m:den>
              <m:r>
                <w:rPr>
                  <w:rFonts w:ascii="Cambria Math" w:hAnsi="Cambria Math"/>
                  <w:lang w:val="ru-RU"/>
                </w:rPr>
                <m:t>50</m:t>
              </m:r>
            </m:den>
          </m:f>
          <m:r>
            <w:rPr>
              <w:rFonts w:ascii="Cambria Math" w:hAnsi="Cambria Math"/>
              <w:lang w:val="ru-RU"/>
            </w:rPr>
            <m:t>=1290 Н.</m:t>
          </m:r>
        </m:oMath>
      </m:oMathPara>
    </w:p>
    <w:p w:rsidR="0000261A" w:rsidRPr="00F35630" w:rsidRDefault="00F21E78" w:rsidP="00F33868">
      <w:pPr>
        <w:rPr>
          <w:lang w:val="ru-RU"/>
        </w:rPr>
      </w:pPr>
      <w:r w:rsidRPr="00F21E78">
        <w:rPr>
          <w:lang w:val="ru-RU"/>
        </w:rPr>
        <w:t>Определяем</w:t>
      </w:r>
      <w:r w:rsidR="004F63AD">
        <w:rPr>
          <w:lang w:val="ru-RU"/>
        </w:rPr>
        <w:t xml:space="preserve"> необходимый</w:t>
      </w:r>
      <w:r w:rsidRPr="00F21E78">
        <w:rPr>
          <w:lang w:val="ru-RU"/>
        </w:rPr>
        <w:t xml:space="preserve"> </w:t>
      </w:r>
      <w:r>
        <w:rPr>
          <w:lang w:val="ru-RU"/>
        </w:rPr>
        <w:t>момент затяжки гайки</w:t>
      </w:r>
      <w:r w:rsidRPr="00F21E78">
        <w:rPr>
          <w:lang w:val="ru-RU"/>
        </w:rPr>
        <w:t>:</w:t>
      </w:r>
    </w:p>
    <w:p w:rsidR="0000261A" w:rsidRPr="0000261A" w:rsidRDefault="00F33868" w:rsidP="0028597D">
      <m:oMathPara>
        <m:oMath>
          <m:r>
            <w:rPr>
              <w:rFonts w:ascii="Cambria Math" w:hAnsi="Cambria Math"/>
              <w:lang w:val="ru-RU"/>
            </w:rPr>
            <m:t>M=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Q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∙tg</m:t>
              </m:r>
              <m:d>
                <m:d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dPr>
                <m:e>
                  <m:r>
                    <w:rPr>
                      <w:rFonts w:ascii="Cambria Math" w:hAnsi="Cambria Math"/>
                      <w:lang w:val="ru-RU"/>
                    </w:rPr>
                    <m:t>α+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ru-RU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ru-RU"/>
                        </w:rPr>
                        <m:t>пр</m:t>
                      </m:r>
                    </m:sub>
                  </m:sSub>
                </m:e>
              </m:d>
              <m:r>
                <w:rPr>
                  <w:rFonts w:ascii="Cambria Math" w:hAnsi="Cambria Math"/>
                  <w:lang w:val="ru-RU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ru-RU"/>
                    </w:rPr>
                    <m:t>3</m:t>
                  </m:r>
                </m:den>
              </m:f>
              <m:d>
                <m:d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val="ru-RU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H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3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lang w:val="ru-RU"/>
                        </w:rPr>
                        <m:t>-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val="ru-RU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B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3</m:t>
                          </m:r>
                        </m:sup>
                      </m:sSubSup>
                    </m:num>
                    <m:den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val="ru-RU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H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lang w:val="ru-RU"/>
                        </w:rPr>
                        <m:t>-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val="ru-RU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B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val="ru-RU"/>
                            </w:rPr>
                            <m:t>2</m:t>
                          </m:r>
                        </m:sup>
                      </m:sSubSup>
                    </m:den>
                  </m:f>
                </m:e>
              </m:d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t</m:t>
                  </m:r>
                </m:sub>
              </m:sSub>
            </m:e>
          </m:d>
          <m:r>
            <w:rPr>
              <w:rFonts w:ascii="Cambria Math" w:hAnsi="Cambria Math"/>
              <w:lang w:val="ru-RU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r>
                <w:rPr>
                  <w:rFonts w:ascii="Cambria Math" w:hAnsi="Cambria Math"/>
                  <w:lang w:val="ru-RU"/>
                </w:rPr>
                <m:t>10</m:t>
              </m:r>
            </m:e>
            <m:sup>
              <m:r>
                <w:rPr>
                  <w:rFonts w:ascii="Cambria Math" w:hAnsi="Cambria Math"/>
                  <w:lang w:val="ru-RU"/>
                </w:rPr>
                <m:t>-3</m:t>
              </m:r>
            </m:sup>
          </m:sSup>
        </m:oMath>
      </m:oMathPara>
    </w:p>
    <w:p w:rsidR="00F21E78" w:rsidRDefault="00F21E78" w:rsidP="00F21E78">
      <w:pPr>
        <w:ind w:firstLine="0"/>
        <w:rPr>
          <w:lang w:val="ru-RU"/>
        </w:rPr>
      </w:pPr>
      <w:r>
        <w:rPr>
          <w:lang w:val="ru-RU"/>
        </w:rPr>
        <w:t xml:space="preserve">где </w:t>
      </w:r>
      <w:r w:rsidRPr="00F21E78">
        <w:rPr>
          <w:lang w:val="ru-RU"/>
        </w:rPr>
        <w:t xml:space="preserve"> </w:t>
      </w:r>
      <m:oMath>
        <m:r>
          <w:rPr>
            <w:rFonts w:ascii="Cambria Math" w:hAnsi="Cambria Math"/>
            <w:lang w:val="ru-RU"/>
          </w:rPr>
          <m:t>b=50</m:t>
        </m:r>
      </m:oMath>
      <w:r>
        <w:rPr>
          <w:lang w:val="ru-RU"/>
        </w:rPr>
        <w:t xml:space="preserve"> –</w:t>
      </w:r>
      <w:r w:rsidRPr="00F21E78">
        <w:rPr>
          <w:lang w:val="ru-RU"/>
        </w:rPr>
        <w:t xml:space="preserve"> расстояние от оси шпильки до точки приложения силы </w:t>
      </w:r>
      <m:oMath>
        <m:r>
          <w:rPr>
            <w:rFonts w:ascii="Cambria Math" w:hAnsi="Cambria Math"/>
            <w:lang w:val="ru-RU"/>
          </w:rPr>
          <m:t>Q</m:t>
        </m:r>
      </m:oMath>
      <w:r w:rsidRPr="00F21E78">
        <w:rPr>
          <w:lang w:val="ru-RU"/>
        </w:rPr>
        <w:t xml:space="preserve">, </w:t>
      </w:r>
      <w:proofErr w:type="gramStart"/>
      <w:r w:rsidRPr="00F21E78">
        <w:rPr>
          <w:lang w:val="ru-RU"/>
        </w:rPr>
        <w:t>мм</w:t>
      </w:r>
      <w:proofErr w:type="gramEnd"/>
      <w:r w:rsidRPr="00F21E78">
        <w:rPr>
          <w:lang w:val="ru-RU"/>
        </w:rPr>
        <w:t>;</w:t>
      </w:r>
    </w:p>
    <w:p w:rsidR="00F21E78" w:rsidRPr="00F21E78" w:rsidRDefault="000E6742" w:rsidP="004F63AD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d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=7,35</m:t>
        </m:r>
      </m:oMath>
      <w:r w:rsidR="00F21E78">
        <w:rPr>
          <w:lang w:val="ru-RU"/>
        </w:rPr>
        <w:t xml:space="preserve"> – </w:t>
      </w:r>
      <w:r w:rsidR="00F21E78" w:rsidRPr="00F21E78">
        <w:rPr>
          <w:lang w:val="ru-RU"/>
        </w:rPr>
        <w:t>средний диаметр резьбы шпильки</w:t>
      </w:r>
      <w:r w:rsidR="00F21E78">
        <w:rPr>
          <w:lang w:val="ru-RU"/>
        </w:rPr>
        <w:t xml:space="preserve">, </w:t>
      </w:r>
      <w:proofErr w:type="gramStart"/>
      <w:r w:rsidR="00F21E78">
        <w:rPr>
          <w:lang w:val="ru-RU"/>
        </w:rPr>
        <w:t>мм</w:t>
      </w:r>
      <w:proofErr w:type="gramEnd"/>
      <w:r w:rsidR="00F21E78" w:rsidRPr="00F21E78">
        <w:rPr>
          <w:lang w:val="ru-RU"/>
        </w:rPr>
        <w:t>;</w:t>
      </w:r>
    </w:p>
    <w:p w:rsidR="00F21E78" w:rsidRPr="00F21E78" w:rsidRDefault="00F21E78" w:rsidP="004F63AD">
      <w:pPr>
        <w:ind w:left="567" w:firstLine="0"/>
        <w:rPr>
          <w:lang w:val="ru-RU"/>
        </w:rPr>
      </w:pPr>
      <m:oMath>
        <m:r>
          <w:rPr>
            <w:rFonts w:ascii="Cambria Math" w:hAnsi="Cambria Math"/>
            <w:lang w:val="ru-RU"/>
          </w:rPr>
          <m:t>α=3</m:t>
        </m:r>
      </m:oMath>
      <w:r>
        <w:rPr>
          <w:lang w:val="ru-RU"/>
        </w:rPr>
        <w:t xml:space="preserve"> – </w:t>
      </w:r>
      <w:r w:rsidRPr="00F21E78">
        <w:rPr>
          <w:lang w:val="ru-RU"/>
        </w:rPr>
        <w:t xml:space="preserve">угол </w:t>
      </w:r>
      <w:r w:rsidR="00A54ECF">
        <w:rPr>
          <w:lang w:val="ru-RU"/>
        </w:rPr>
        <w:t>подъема витка</w:t>
      </w:r>
      <w:r>
        <w:rPr>
          <w:lang w:val="ru-RU"/>
        </w:rPr>
        <w:t xml:space="preserve"> резьбы, град</w:t>
      </w:r>
      <w:r w:rsidRPr="00F21E78">
        <w:rPr>
          <w:lang w:val="ru-RU"/>
        </w:rPr>
        <w:t xml:space="preserve">;  </w:t>
      </w:r>
    </w:p>
    <w:p w:rsidR="00F21E78" w:rsidRDefault="000E6742" w:rsidP="004F63AD">
      <w:pPr>
        <w:ind w:left="567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φ</m:t>
            </m:r>
          </m:e>
          <m:sub>
            <m:r>
              <w:rPr>
                <w:rFonts w:ascii="Cambria Math" w:hAnsi="Cambria Math"/>
                <w:lang w:val="ru-RU"/>
              </w:rPr>
              <m:t>пр</m:t>
            </m:r>
          </m:sub>
        </m:sSub>
        <m:r>
          <w:rPr>
            <w:rFonts w:ascii="Cambria Math" w:hAnsi="Cambria Math"/>
            <w:lang w:val="ru-RU"/>
          </w:rPr>
          <m:t>=6,5</m:t>
        </m:r>
      </m:oMath>
      <w:r w:rsidR="00F21E78" w:rsidRPr="00F21E78">
        <w:rPr>
          <w:lang w:val="ru-RU"/>
        </w:rPr>
        <w:t xml:space="preserve"> </w:t>
      </w:r>
      <w:r w:rsidR="00F21E78">
        <w:rPr>
          <w:lang w:val="ru-RU"/>
        </w:rPr>
        <w:t>–</w:t>
      </w:r>
      <w:r w:rsidR="00F21E78" w:rsidRPr="00F21E78">
        <w:rPr>
          <w:lang w:val="ru-RU"/>
        </w:rPr>
        <w:t xml:space="preserve"> приведенный угол трения в резьбовой паре, град;</w:t>
      </w:r>
    </w:p>
    <w:p w:rsidR="00F33868" w:rsidRDefault="00F33868" w:rsidP="00F33868">
      <w:pPr>
        <w:ind w:firstLine="567"/>
        <w:rPr>
          <w:lang w:val="ru-RU"/>
        </w:rPr>
      </w:pPr>
      <w:r>
        <w:rPr>
          <w:lang w:val="ru-RU"/>
        </w:rPr>
        <w:t xml:space="preserve"> </w:t>
      </w:r>
      <m:oMath>
        <m:r>
          <w:rPr>
            <w:rFonts w:ascii="Cambria Math" w:hAnsi="Cambria Math"/>
            <w:lang w:val="ru-RU"/>
          </w:rPr>
          <m:t>D=13</m:t>
        </m:r>
      </m:oMath>
      <w:r w:rsidRPr="00F21E78">
        <w:rPr>
          <w:lang w:val="ru-RU"/>
        </w:rPr>
        <w:t xml:space="preserve"> </w:t>
      </w:r>
      <w:r>
        <w:rPr>
          <w:lang w:val="ru-RU"/>
        </w:rPr>
        <w:t xml:space="preserve">и </w:t>
      </w:r>
      <m:oMath>
        <m:r>
          <w:rPr>
            <w:rFonts w:ascii="Cambria Math" w:hAnsi="Cambria Math"/>
            <w:lang w:val="ru-RU"/>
          </w:rPr>
          <m:t>d=8</m:t>
        </m:r>
      </m:oMath>
      <w:r>
        <w:rPr>
          <w:lang w:val="ru-RU"/>
        </w:rPr>
        <w:t xml:space="preserve"> –</w:t>
      </w:r>
      <w:r w:rsidRPr="00F21E78">
        <w:rPr>
          <w:lang w:val="ru-RU"/>
        </w:rPr>
        <w:t>наружный и внутренний диаметры опорного торца</w:t>
      </w:r>
      <w:r>
        <w:rPr>
          <w:lang w:val="ru-RU"/>
        </w:rPr>
        <w:t xml:space="preserve">, </w:t>
      </w:r>
      <w:proofErr w:type="gramStart"/>
      <w:r>
        <w:rPr>
          <w:lang w:val="ru-RU"/>
        </w:rPr>
        <w:t>м</w:t>
      </w:r>
      <w:r w:rsidRPr="00F21E78">
        <w:rPr>
          <w:lang w:val="ru-RU"/>
        </w:rPr>
        <w:t>м</w:t>
      </w:r>
      <w:proofErr w:type="gramEnd"/>
      <w:r w:rsidRPr="00F21E78">
        <w:rPr>
          <w:lang w:val="ru-RU"/>
        </w:rPr>
        <w:t>;</w:t>
      </w:r>
    </w:p>
    <w:p w:rsidR="00F33868" w:rsidRDefault="00F33868" w:rsidP="00F33868">
      <w:pPr>
        <w:ind w:left="567" w:firstLine="0"/>
        <w:rPr>
          <w:lang w:val="ru-RU"/>
        </w:rPr>
      </w:pPr>
      <m:oMath>
        <m:r>
          <w:rPr>
            <w:rFonts w:ascii="Cambria Math" w:hAnsi="Cambria Math"/>
            <w:lang w:val="ru-RU"/>
          </w:rPr>
          <m:t>f=0,2</m:t>
        </m:r>
      </m:oMath>
      <w:r w:rsidRPr="00F35630">
        <w:rPr>
          <w:lang w:val="ru-RU"/>
        </w:rPr>
        <w:t xml:space="preserve"> – </w:t>
      </w:r>
      <w:r>
        <w:rPr>
          <w:lang w:val="ru-RU"/>
        </w:rPr>
        <w:t>коэффициент трения гайки.</w:t>
      </w:r>
    </w:p>
    <w:p w:rsidR="00F35630" w:rsidRDefault="004F63AD" w:rsidP="004F63AD">
      <w:pPr>
        <w:ind w:left="567" w:firstLine="0"/>
      </w:pPr>
      <m:oMathPara>
        <m:oMath>
          <m:r>
            <w:rPr>
              <w:rFonts w:ascii="Cambria Math" w:hAnsi="Cambria Math"/>
              <w:lang w:val="ru-RU"/>
            </w:rPr>
            <m:t>M=1290∙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7,35∙tg</m:t>
              </m:r>
              <m:d>
                <m:d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dPr>
                <m:e>
                  <m:r>
                    <w:rPr>
                      <w:rFonts w:ascii="Cambria Math" w:hAnsi="Cambria Math"/>
                      <w:lang w:val="ru-RU"/>
                    </w:rPr>
                    <m:t>3+6,5</m:t>
                  </m:r>
                </m:e>
              </m:d>
              <m:r>
                <w:rPr>
                  <w:rFonts w:ascii="Cambria Math" w:hAnsi="Cambria Math"/>
                  <w:lang w:val="ru-RU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  <m:r>
                <w:rPr>
                  <w:rFonts w:ascii="Cambria Math" w:hAnsi="Cambria Math"/>
                </w:rPr>
                <m:t>∙0,2∙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13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8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13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8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den>
              </m:f>
            </m:e>
          </m:d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r>
                <w:rPr>
                  <w:rFonts w:ascii="Cambria Math" w:hAnsi="Cambria Math"/>
                  <w:lang w:val="ru-RU"/>
                </w:rPr>
                <m:t>∙10</m:t>
              </m:r>
            </m:e>
            <m:sup>
              <m:r>
                <w:rPr>
                  <w:rFonts w:ascii="Cambria Math" w:hAnsi="Cambria Math"/>
                  <w:lang w:val="ru-RU"/>
                </w:rPr>
                <m:t>-3</m:t>
              </m:r>
            </m:sup>
          </m:sSup>
          <m:r>
            <w:rPr>
              <w:rFonts w:ascii="Cambria Math" w:hAnsi="Cambria Math"/>
              <w:lang w:val="ru-RU"/>
            </w:rPr>
            <m:t>=</m:t>
          </m:r>
          <m:r>
            <m:rPr>
              <m:sty m:val="p"/>
            </m:rPr>
            <w:rPr>
              <w:rFonts w:ascii="Cambria Math" w:hAnsi="Cambria Math"/>
              <w:lang w:val="ru-RU"/>
            </w:rPr>
            <w:br/>
          </m:r>
        </m:oMath>
        <m:oMath>
          <m:r>
            <w:rPr>
              <w:rFonts w:ascii="Cambria Math" w:hAnsi="Cambria Math"/>
              <w:lang w:val="ru-RU"/>
            </w:rPr>
            <m:t>=3 Н∙м.</m:t>
          </m:r>
        </m:oMath>
      </m:oMathPara>
    </w:p>
    <w:p w:rsidR="00F35630" w:rsidRDefault="00F35630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</w:pPr>
      <w:r>
        <w:br w:type="page"/>
      </w:r>
    </w:p>
    <w:p w:rsidR="00F21E78" w:rsidRDefault="00A54ECF" w:rsidP="00A54ECF">
      <w:pPr>
        <w:rPr>
          <w:lang w:val="ru-RU"/>
        </w:rPr>
      </w:pPr>
      <w:r>
        <w:rPr>
          <w:lang w:val="ru-RU"/>
        </w:rPr>
        <w:lastRenderedPageBreak/>
        <w:t>Тогда усилие на ключе:</w:t>
      </w:r>
    </w:p>
    <w:p w:rsidR="00A54ECF" w:rsidRPr="00A54ECF" w:rsidRDefault="00A54ECF" w:rsidP="00A54ECF">
      <w:pPr>
        <w:rPr>
          <w:i/>
          <w:lang w:val="ru-RU"/>
        </w:rPr>
      </w:pPr>
      <m:oMathPara>
        <m:oMath>
          <m:r>
            <w:rPr>
              <w:rFonts w:ascii="Cambria Math" w:hAnsi="Cambria Math"/>
              <w:lang w:val="ru-RU"/>
            </w:rPr>
            <m:t>P=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M</m:t>
              </m:r>
            </m:num>
            <m:den>
              <m:r>
                <w:rPr>
                  <w:rFonts w:ascii="Cambria Math" w:hAnsi="Cambria Math"/>
                  <w:lang w:val="ru-RU"/>
                </w:rPr>
                <m:t>l</m:t>
              </m:r>
            </m:den>
          </m:f>
          <m:r>
            <w:rPr>
              <w:rFonts w:ascii="Cambria Math" w:hAnsi="Cambria Math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ru-RU"/>
                </w:rPr>
              </m:ctrlPr>
            </m:fPr>
            <m:num>
              <m:r>
                <w:rPr>
                  <w:rFonts w:ascii="Cambria Math" w:hAnsi="Cambria Math"/>
                  <w:lang w:val="ru-RU"/>
                </w:rPr>
                <m:t>3</m:t>
              </m:r>
            </m:num>
            <m:den>
              <m:r>
                <w:rPr>
                  <w:rFonts w:ascii="Cambria Math" w:hAnsi="Cambria Math"/>
                  <w:lang w:val="ru-RU"/>
                </w:rPr>
                <m:t>175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∙10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-3</m:t>
                  </m:r>
                </m:sup>
              </m:sSup>
            </m:den>
          </m:f>
          <m:r>
            <w:rPr>
              <w:rFonts w:ascii="Cambria Math" w:hAnsi="Cambria Math"/>
              <w:lang w:val="ru-RU"/>
            </w:rPr>
            <m:t>=17 Н</m:t>
          </m:r>
        </m:oMath>
      </m:oMathPara>
    </w:p>
    <w:p w:rsidR="00A54ECF" w:rsidRPr="004B1852" w:rsidRDefault="00A54ECF" w:rsidP="00A54ECF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r>
          <w:rPr>
            <w:rFonts w:ascii="Cambria Math" w:hAnsi="Cambria Math"/>
            <w:lang w:val="ru-RU"/>
          </w:rPr>
          <m:t>l=175</m:t>
        </m:r>
      </m:oMath>
      <w:r w:rsidRPr="00A54ECF">
        <w:rPr>
          <w:lang w:val="ru-RU"/>
        </w:rPr>
        <w:t xml:space="preserve"> – </w:t>
      </w:r>
      <w:r>
        <w:rPr>
          <w:lang w:val="ru-RU"/>
        </w:rPr>
        <w:t>длина рукоятки гаечного ключа.</w:t>
      </w:r>
    </w:p>
    <w:p w:rsidR="00A54ECF" w:rsidRPr="004B1852" w:rsidRDefault="00A54ECF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</w:p>
    <w:p w:rsidR="00810CE2" w:rsidRDefault="00810CE2" w:rsidP="00810CE2">
      <w:pPr>
        <w:pStyle w:val="2"/>
        <w:rPr>
          <w:lang w:val="ru-RU"/>
        </w:rPr>
      </w:pPr>
      <w:bookmarkStart w:id="49" w:name="_Toc530862607"/>
      <w:r>
        <w:rPr>
          <w:lang w:val="ru-RU"/>
        </w:rPr>
        <w:t>5.4. Расчет приспособления на точность</w:t>
      </w:r>
      <w:bookmarkEnd w:id="49"/>
    </w:p>
    <w:p w:rsidR="005A0481" w:rsidRDefault="008F283C" w:rsidP="005A0481">
      <w:pPr>
        <w:rPr>
          <w:lang w:val="ru-RU"/>
        </w:rPr>
      </w:pPr>
      <w:r w:rsidRPr="008F283C">
        <w:rPr>
          <w:lang w:val="ru-RU"/>
        </w:rPr>
        <w:t>Определим необходимую точность приспособления для обеспечени</w:t>
      </w:r>
      <w:r>
        <w:rPr>
          <w:lang w:val="ru-RU"/>
        </w:rPr>
        <w:t>я о</w:t>
      </w:r>
      <w:r>
        <w:rPr>
          <w:lang w:val="ru-RU"/>
        </w:rPr>
        <w:t>т</w:t>
      </w:r>
      <w:r>
        <w:rPr>
          <w:lang w:val="ru-RU"/>
        </w:rPr>
        <w:t xml:space="preserve">клонения от </w:t>
      </w:r>
      <w:proofErr w:type="spellStart"/>
      <w:r w:rsidR="001B5C02">
        <w:rPr>
          <w:lang w:val="ru-RU"/>
        </w:rPr>
        <w:t>соосности</w:t>
      </w:r>
      <w:proofErr w:type="spellEnd"/>
      <w:r>
        <w:rPr>
          <w:lang w:val="ru-RU"/>
        </w:rPr>
        <w:t xml:space="preserve"> </w:t>
      </w:r>
      <m:oMath>
        <m:r>
          <w:rPr>
            <w:rFonts w:ascii="Cambria Math" w:hAnsi="Cambria Math"/>
            <w:lang w:val="ru-RU"/>
          </w:rPr>
          <m:t>α</m:t>
        </m:r>
      </m:oMath>
      <w:r w:rsidRPr="008F283C">
        <w:rPr>
          <w:lang w:val="ru-RU"/>
        </w:rPr>
        <w:t xml:space="preserve"> оси </w:t>
      </w:r>
      <w:r w:rsidR="001B5C02">
        <w:rPr>
          <w:lang w:val="ru-RU"/>
        </w:rPr>
        <w:t>шпоночного паза</w:t>
      </w:r>
      <w:r w:rsidRPr="008F283C">
        <w:rPr>
          <w:lang w:val="ru-RU"/>
        </w:rPr>
        <w:t xml:space="preserve">  относительно </w:t>
      </w:r>
      <w:r w:rsidR="001B5C02">
        <w:rPr>
          <w:lang w:val="ru-RU"/>
        </w:rPr>
        <w:t>оси призмы</w:t>
      </w:r>
      <w:r w:rsidRPr="008F283C">
        <w:rPr>
          <w:lang w:val="ru-RU"/>
        </w:rPr>
        <w:t>, к</w:t>
      </w:r>
      <w:r w:rsidRPr="008F283C">
        <w:rPr>
          <w:lang w:val="ru-RU"/>
        </w:rPr>
        <w:t>о</w:t>
      </w:r>
      <w:r w:rsidRPr="008F283C">
        <w:rPr>
          <w:lang w:val="ru-RU"/>
        </w:rPr>
        <w:t>торая должна быть не более  0,</w:t>
      </w:r>
      <w:r w:rsidR="001B5C02">
        <w:rPr>
          <w:lang w:val="ru-RU"/>
        </w:rPr>
        <w:t>02</w:t>
      </w:r>
      <w:r w:rsidRPr="008F283C">
        <w:rPr>
          <w:lang w:val="ru-RU"/>
        </w:rPr>
        <w:t xml:space="preserve"> мм на длине </w:t>
      </w:r>
      <w:r w:rsidR="001B5C02">
        <w:rPr>
          <w:lang w:val="ru-RU"/>
        </w:rPr>
        <w:t>призмы (см. рис. 8</w:t>
      </w:r>
      <w:r w:rsidRPr="008F283C">
        <w:rPr>
          <w:lang w:val="ru-RU"/>
        </w:rPr>
        <w:t xml:space="preserve">). </w:t>
      </w:r>
      <w:r w:rsidR="005A0481" w:rsidRPr="005A0481">
        <w:rPr>
          <w:lang w:val="ru-RU"/>
        </w:rPr>
        <w:t>Для выпо</w:t>
      </w:r>
      <w:r w:rsidR="005A0481" w:rsidRPr="005A0481">
        <w:rPr>
          <w:lang w:val="ru-RU"/>
        </w:rPr>
        <w:t>л</w:t>
      </w:r>
      <w:r w:rsidR="005A0481" w:rsidRPr="005A0481">
        <w:rPr>
          <w:lang w:val="ru-RU"/>
        </w:rPr>
        <w:t xml:space="preserve">нения этого условия необходимо рассчитать, с какой точностью должна быть выдержана при сборке </w:t>
      </w:r>
      <w:r w:rsidR="005A0481" w:rsidRPr="008A42BD">
        <w:rPr>
          <w:lang w:val="ru-RU"/>
        </w:rPr>
        <w:t>приспособ</w:t>
      </w:r>
      <w:r w:rsidR="005A0481" w:rsidRPr="005A0481">
        <w:rPr>
          <w:lang w:val="ru-RU"/>
        </w:rPr>
        <w:t xml:space="preserve">ления </w:t>
      </w:r>
      <w:proofErr w:type="spellStart"/>
      <w:r w:rsidR="008A42BD">
        <w:rPr>
          <w:lang w:val="ru-RU"/>
        </w:rPr>
        <w:t>соосность</w:t>
      </w:r>
      <w:proofErr w:type="spellEnd"/>
      <w:r w:rsidR="008A42BD">
        <w:rPr>
          <w:lang w:val="ru-RU"/>
        </w:rPr>
        <w:t xml:space="preserve"> оси призмы и оси шпонки</w:t>
      </w:r>
      <w:r w:rsidR="005A0481" w:rsidRPr="005A0481">
        <w:rPr>
          <w:lang w:val="ru-RU"/>
        </w:rPr>
        <w:t xml:space="preserve">, то есть с каким допуском должен быть выполнен параметр </w:t>
      </w:r>
      <m:oMath>
        <m:r>
          <w:rPr>
            <w:rFonts w:ascii="Cambria Math" w:hAnsi="Cambria Math"/>
            <w:lang w:val="ru-RU"/>
          </w:rPr>
          <m:t>φ</m:t>
        </m:r>
      </m:oMath>
      <w:r w:rsidR="005A0481" w:rsidRPr="005A0481">
        <w:rPr>
          <w:lang w:val="ru-RU"/>
        </w:rPr>
        <w:t>.</w:t>
      </w:r>
    </w:p>
    <w:p w:rsidR="00F33868" w:rsidRPr="00301FC9" w:rsidRDefault="008E574F" w:rsidP="00F33868">
      <w:pPr>
        <w:ind w:firstLine="0"/>
        <w:jc w:val="center"/>
        <w:rPr>
          <w:rFonts w:ascii="Cambria Math" w:hAnsi="Cambria Math"/>
          <w:lang w:val="ru-RU"/>
          <w:oMath/>
        </w:rPr>
      </w:pPr>
      <m:oMathPara>
        <m:oMath>
          <m:r>
            <m:rPr>
              <m:sty m:val="p"/>
            </m:rPr>
            <w:rPr>
              <w:rFonts w:ascii="Cambria Math" w:hAnsi="Cambria Math"/>
              <w:noProof/>
              <w:lang w:val="ru-RU"/>
            </w:rPr>
            <w:drawing>
              <wp:inline distT="0" distB="0" distL="0" distR="0">
                <wp:extent cx="4861945" cy="5503653"/>
                <wp:effectExtent l="0" t="0" r="0" b="1905"/>
                <wp:docPr id="26" name="Рисунок 26" descr="D:\Users\пк\Desktop\Расч тч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D:\Users\пк\Desktop\Расч тч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864505" cy="55065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:r>
        </m:oMath>
      </m:oMathPara>
    </w:p>
    <w:p w:rsidR="005A0481" w:rsidRDefault="00F33868" w:rsidP="005A0481">
      <w:pPr>
        <w:ind w:firstLine="0"/>
        <w:jc w:val="center"/>
        <w:rPr>
          <w:lang w:val="ru-RU"/>
        </w:rPr>
      </w:pPr>
      <w:r>
        <w:rPr>
          <w:lang w:val="ru-RU"/>
        </w:rPr>
        <w:t>Рис. 8.</w:t>
      </w:r>
      <w:r w:rsidR="005A0481">
        <w:rPr>
          <w:lang w:val="ru-RU"/>
        </w:rPr>
        <w:t xml:space="preserve"> Схема для расчета приспособления на точность</w:t>
      </w:r>
    </w:p>
    <w:p w:rsidR="00E33790" w:rsidRDefault="00E33790" w:rsidP="005A0481">
      <w:pPr>
        <w:ind w:firstLine="0"/>
        <w:jc w:val="center"/>
        <w:rPr>
          <w:lang w:val="ru-RU"/>
        </w:rPr>
      </w:pPr>
    </w:p>
    <w:p w:rsidR="00417869" w:rsidRDefault="007143B7" w:rsidP="00810CE2">
      <w:pPr>
        <w:rPr>
          <w:lang w:val="ru-RU"/>
        </w:rPr>
      </w:pPr>
      <w:r>
        <w:rPr>
          <w:lang w:val="ru-RU"/>
        </w:rPr>
        <w:lastRenderedPageBreak/>
        <w:t xml:space="preserve">Определим необходимую точность приспособления по размеру </w:t>
      </w:r>
      <m:oMath>
        <m:r>
          <w:rPr>
            <w:rFonts w:ascii="Cambria Math" w:hAnsi="Cambria Math"/>
            <w:lang w:val="ru-RU"/>
          </w:rPr>
          <m:t>φ</m:t>
        </m:r>
      </m:oMath>
      <w:r>
        <w:rPr>
          <w:lang w:val="ru-RU"/>
        </w:rPr>
        <w:t>.</w:t>
      </w:r>
    </w:p>
    <w:p w:rsidR="007143B7" w:rsidRDefault="007143B7" w:rsidP="00810CE2">
      <w:pPr>
        <w:rPr>
          <w:lang w:val="ru-RU"/>
        </w:rPr>
      </w:pPr>
      <w:r>
        <w:rPr>
          <w:lang w:val="ru-RU"/>
        </w:rPr>
        <w:t>Погрешность базирования:</w:t>
      </w:r>
    </w:p>
    <w:p w:rsidR="007143B7" w:rsidRPr="007143B7" w:rsidRDefault="000E6742" w:rsidP="00810CE2">
      <w:pPr>
        <w:rPr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б</m:t>
              </m:r>
            </m:sub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bSup>
          <m:r>
            <w:rPr>
              <w:rFonts w:ascii="Cambria Math" w:hAnsi="Cambria Math"/>
              <w:lang w:val="ru-RU"/>
            </w:rPr>
            <m:t>=0мм.</m:t>
          </m:r>
        </m:oMath>
      </m:oMathPara>
    </w:p>
    <w:p w:rsidR="007143B7" w:rsidRDefault="007143B7" w:rsidP="00810CE2">
      <w:pPr>
        <w:rPr>
          <w:lang w:val="ru-RU"/>
        </w:rPr>
      </w:pPr>
      <w:r>
        <w:rPr>
          <w:lang w:val="ru-RU"/>
        </w:rPr>
        <w:t>Погрешность закрепления заготовки:</w:t>
      </w:r>
    </w:p>
    <w:p w:rsidR="007143B7" w:rsidRPr="007143B7" w:rsidRDefault="000E6742" w:rsidP="00810CE2">
      <w:pPr>
        <w:rPr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bSup>
          <m:r>
            <w:rPr>
              <w:rFonts w:ascii="Cambria Math" w:hAnsi="Cambria Math"/>
              <w:lang w:val="ru-RU"/>
            </w:rPr>
            <m:t>=0 мм.</m:t>
          </m:r>
        </m:oMath>
      </m:oMathPara>
    </w:p>
    <w:p w:rsidR="007143B7" w:rsidRDefault="007143B7" w:rsidP="00810CE2">
      <w:pPr>
        <w:rPr>
          <w:lang w:val="ru-RU"/>
        </w:rPr>
      </w:pPr>
      <w:r>
        <w:rPr>
          <w:lang w:val="ru-RU"/>
        </w:rPr>
        <w:t>Погрешность установки заготовки:</w:t>
      </w:r>
    </w:p>
    <w:p w:rsidR="007143B7" w:rsidRPr="007143B7" w:rsidRDefault="000E6742" w:rsidP="00810CE2">
      <w:pPr>
        <w:rPr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У</m:t>
              </m:r>
            </m:sub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bSup>
          <m:r>
            <w:rPr>
              <w:rFonts w:ascii="Cambria Math" w:hAnsi="Cambria Math"/>
              <w:lang w:val="ru-RU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б</m:t>
              </m:r>
            </m:sub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bSup>
          <m:r>
            <w:rPr>
              <w:rFonts w:ascii="Cambria Math" w:hAnsi="Cambria Math"/>
              <w:lang w:val="ru-RU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З</m:t>
              </m:r>
            </m:sub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bSup>
          <m:r>
            <w:rPr>
              <w:rFonts w:ascii="Cambria Math" w:hAnsi="Cambria Math"/>
              <w:lang w:val="ru-RU"/>
            </w:rPr>
            <m:t>=0+0=0 мм.</m:t>
          </m:r>
        </m:oMath>
      </m:oMathPara>
    </w:p>
    <w:p w:rsidR="007143B7" w:rsidRDefault="007143B7" w:rsidP="00810CE2">
      <w:pPr>
        <w:rPr>
          <w:lang w:val="ru-RU"/>
        </w:rPr>
      </w:pPr>
      <w:r>
        <w:rPr>
          <w:lang w:val="ru-RU"/>
        </w:rPr>
        <w:t>Суммарная погрешность обраб</w:t>
      </w:r>
      <w:r w:rsidR="002677AD">
        <w:rPr>
          <w:lang w:val="ru-RU"/>
        </w:rPr>
        <w:t>о</w:t>
      </w:r>
      <w:r>
        <w:rPr>
          <w:lang w:val="ru-RU"/>
        </w:rPr>
        <w:t>тки:</w:t>
      </w:r>
    </w:p>
    <w:p w:rsidR="007143B7" w:rsidRDefault="000E6742" w:rsidP="00810CE2">
      <w:pPr>
        <w:rPr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 w:cs="Tahoma"/>
                  <w:lang w:val="ru-RU"/>
                </w:rPr>
                <m:t>∑</m:t>
              </m:r>
            </m:sub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bSup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п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т.с.</m:t>
              </m:r>
            </m:sub>
          </m:sSub>
          <m:r>
            <w:rPr>
              <w:rFonts w:ascii="Cambria Math" w:hAnsi="Cambria Math"/>
              <w:lang w:val="ru-RU"/>
            </w:rPr>
            <m:t>=0,5∙0,03=0,015 мм.</m:t>
          </m:r>
        </m:oMath>
      </m:oMathPara>
    </w:p>
    <w:p w:rsidR="007143B7" w:rsidRDefault="002677AD" w:rsidP="002677AD">
      <w:pPr>
        <w:ind w:left="426" w:hanging="426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п</m:t>
            </m:r>
          </m:sub>
        </m:sSub>
        <m:r>
          <w:rPr>
            <w:rFonts w:ascii="Cambria Math" w:hAnsi="Cambria Math"/>
            <w:lang w:val="ru-RU"/>
          </w:rPr>
          <m:t>=0,5</m:t>
        </m:r>
      </m:oMath>
      <w:r>
        <w:rPr>
          <w:lang w:val="ru-RU"/>
        </w:rPr>
        <w:t xml:space="preserve"> – поправочный коэффицие</w:t>
      </w:r>
      <w:r w:rsidR="00D46653">
        <w:rPr>
          <w:lang w:val="ru-RU"/>
        </w:rPr>
        <w:t>нт для размеров выполненных по 8</w:t>
      </w:r>
      <w:r>
        <w:rPr>
          <w:lang w:val="ru-RU"/>
        </w:rPr>
        <w:t xml:space="preserve">-му квалитету и </w:t>
      </w:r>
      <w:r w:rsidR="00D46653">
        <w:rPr>
          <w:lang w:val="ru-RU"/>
        </w:rPr>
        <w:t>выше</w:t>
      </w:r>
      <w:r w:rsidR="00A96F9A">
        <w:rPr>
          <w:lang w:val="ru-RU"/>
        </w:rPr>
        <w:t xml:space="preserve"> </w:t>
      </w:r>
      <w:r w:rsidR="00A96F9A" w:rsidRPr="00A96F9A">
        <w:rPr>
          <w:lang w:val="ru-RU"/>
        </w:rPr>
        <w:t>[</w:t>
      </w:r>
      <w:r w:rsidR="00A96F9A">
        <w:rPr>
          <w:lang w:val="ru-RU"/>
        </w:rPr>
        <w:t>9</w:t>
      </w:r>
      <w:r w:rsidR="00A96F9A" w:rsidRPr="00A96F9A">
        <w:rPr>
          <w:lang w:val="ru-RU"/>
        </w:rPr>
        <w:t>]</w:t>
      </w:r>
      <w:r>
        <w:rPr>
          <w:lang w:val="ru-RU"/>
        </w:rPr>
        <w:t>.</w:t>
      </w:r>
    </w:p>
    <w:p w:rsidR="002677AD" w:rsidRDefault="002677AD" w:rsidP="002677AD">
      <w:pPr>
        <w:rPr>
          <w:lang w:val="ru-RU"/>
        </w:rPr>
      </w:pPr>
      <w:r>
        <w:rPr>
          <w:lang w:val="ru-RU"/>
        </w:rPr>
        <w:t>Допустимая погрешностью установки:</w:t>
      </w:r>
    </w:p>
    <w:p w:rsidR="002677AD" w:rsidRPr="00002D31" w:rsidRDefault="000E6742" w:rsidP="002677AD">
      <w:pPr>
        <w:rPr>
          <w:lang w:val="ru-RU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ru-RU"/>
                        </w:rPr>
                        <m:t>ω</m:t>
                      </m:r>
                    </m:e>
                    <m:sub>
                      <m:r>
                        <w:rPr>
                          <w:rFonts w:ascii="Cambria Math" w:hAnsi="Cambria Math"/>
                          <w:lang w:val="ru-RU"/>
                        </w:rPr>
                        <m:t>у</m:t>
                      </m:r>
                    </m:sub>
                  </m:sSub>
                  <m:ctrlPr>
                    <w:rPr>
                      <w:rFonts w:ascii="Cambria Math" w:hAnsi="Cambria Math"/>
                      <w:i/>
                    </w:rPr>
                  </m:ctrlPr>
                </m:e>
              </m:d>
            </m:e>
            <m:sup>
              <m:r>
                <w:rPr>
                  <w:rFonts w:ascii="Cambria Math" w:hAnsi="Cambria Math"/>
                  <w:lang w:val="ru-RU"/>
                </w:rPr>
                <m:t>φ</m:t>
              </m:r>
            </m:sup>
          </m:sSup>
          <m:r>
            <w:rPr>
              <w:rFonts w:ascii="Cambria Math" w:hAnsi="Cambria Math"/>
              <w:lang w:val="ru-RU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ru-RU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А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lang w:val="ru-RU"/>
                </w:rPr>
                <m:t>-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п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lang w:val="ru-RU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ru-RU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т.с.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bSup>
            </m:e>
          </m:rad>
          <m:r>
            <w:rPr>
              <w:rFonts w:ascii="Cambria Math" w:hAnsi="Cambria Math"/>
              <w:lang w:val="ru-RU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ru-RU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0,02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0,5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0,03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lang w:val="ru-RU"/>
            </w:rPr>
            <m:t>=0,013 мм.</m:t>
          </m:r>
        </m:oMath>
      </m:oMathPara>
    </w:p>
    <w:p w:rsidR="00002D31" w:rsidRDefault="000E6742" w:rsidP="002677AD">
      <w:pPr>
        <w:rPr>
          <w:lang w:val="ru-RU"/>
        </w:rPr>
      </w:pPr>
      <m:oMath>
        <m:sSubSup>
          <m:sSubSupPr>
            <m:ctrlPr>
              <w:rPr>
                <w:rFonts w:ascii="Cambria Math" w:hAnsi="Cambria Math"/>
                <w:i/>
                <w:lang w:val="ru-RU"/>
              </w:rPr>
            </m:ctrlPr>
          </m:sSubSupPr>
          <m:e>
            <m:r>
              <w:rPr>
                <w:rFonts w:ascii="Cambria Math" w:hAnsi="Cambria Math"/>
                <w:lang w:val="ru-RU"/>
              </w:rPr>
              <m:t>ω</m:t>
            </m:r>
          </m:e>
          <m:sub>
            <m:r>
              <w:rPr>
                <w:rFonts w:ascii="Cambria Math" w:hAnsi="Cambria Math"/>
                <w:lang w:val="ru-RU"/>
              </w:rPr>
              <m:t>У</m:t>
            </m:r>
          </m:sub>
          <m:sup>
            <m:r>
              <w:rPr>
                <w:rFonts w:ascii="Cambria Math" w:hAnsi="Cambria Math"/>
                <w:lang w:val="ru-RU"/>
              </w:rPr>
              <m:t>φ</m:t>
            </m:r>
          </m:sup>
        </m:sSubSup>
        <m:r>
          <w:rPr>
            <w:rFonts w:ascii="Cambria Math" w:hAnsi="Cambria Math"/>
            <w:lang w:val="ru-RU"/>
          </w:rPr>
          <m:t>&lt;</m:t>
        </m:r>
        <m:sSup>
          <m:sSupPr>
            <m:ctrlPr>
              <w:rPr>
                <w:rFonts w:ascii="Cambria Math" w:hAnsi="Cambria Math"/>
                <w:i/>
                <w:lang w:val="ru-RU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lang w:val="ru-RU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у</m:t>
                    </m:r>
                  </m:sub>
                </m:sSub>
                <m:ctrlPr>
                  <w:rPr>
                    <w:rFonts w:ascii="Cambria Math" w:hAnsi="Cambria Math"/>
                    <w:i/>
                  </w:rPr>
                </m:ctrlPr>
              </m:e>
            </m:d>
          </m:e>
          <m:sup>
            <m:r>
              <w:rPr>
                <w:rFonts w:ascii="Cambria Math" w:hAnsi="Cambria Math"/>
                <w:lang w:val="ru-RU"/>
              </w:rPr>
              <m:t>φ</m:t>
            </m:r>
          </m:sup>
        </m:sSup>
      </m:oMath>
      <w:r w:rsidR="00A96F9A" w:rsidRPr="00A96F9A">
        <w:rPr>
          <w:lang w:val="ru-RU"/>
        </w:rPr>
        <w:t xml:space="preserve"> – </w:t>
      </w:r>
      <w:proofErr w:type="gramStart"/>
      <w:r w:rsidR="00A96F9A">
        <w:rPr>
          <w:lang w:val="ru-RU"/>
        </w:rPr>
        <w:t>следовательно</w:t>
      </w:r>
      <w:proofErr w:type="gramEnd"/>
      <w:r w:rsidR="00A96F9A">
        <w:rPr>
          <w:lang w:val="ru-RU"/>
        </w:rPr>
        <w:t xml:space="preserve"> предлагаемая схема базирования приемлема.</w:t>
      </w:r>
    </w:p>
    <w:p w:rsidR="00A96F9A" w:rsidRDefault="00A96F9A" w:rsidP="002677AD">
      <w:pPr>
        <w:rPr>
          <w:lang w:val="ru-RU"/>
        </w:rPr>
      </w:pPr>
      <w:r>
        <w:rPr>
          <w:lang w:val="ru-RU"/>
        </w:rPr>
        <w:t>Суммарная погрешность приспособления:</w:t>
      </w:r>
    </w:p>
    <w:p w:rsidR="00A96F9A" w:rsidRPr="00A96F9A" w:rsidRDefault="000E6742" w:rsidP="002677AD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пр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r>
            <w:rPr>
              <w:rFonts w:ascii="Cambria Math" w:hAnsi="Cambria Math"/>
            </w:rPr>
            <m:t>T-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у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ru-RU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т.с.</m:t>
                  </m:r>
                </m:sub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bSup>
            </m:e>
          </m:rad>
          <m:r>
            <w:rPr>
              <w:rFonts w:ascii="Cambria Math" w:hAnsi="Cambria Math"/>
            </w:rPr>
            <m:t>=0</m:t>
          </m:r>
          <m:r>
            <w:rPr>
              <w:rFonts w:ascii="Cambria Math" w:hAnsi="Cambria Math"/>
              <w:lang w:val="ru-RU"/>
            </w:rPr>
            <m:t>,</m:t>
          </m:r>
          <m:r>
            <w:rPr>
              <w:rFonts w:ascii="Cambria Math" w:hAnsi="Cambria Math"/>
            </w:rPr>
            <m:t>02-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ru-RU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0,7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ru-RU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ru-RU"/>
                    </w:rPr>
                    <m:t>0,03</m:t>
                  </m:r>
                </m:e>
                <m:sup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lang w:val="ru-RU"/>
            </w:rPr>
            <m:t>=0,005 мм.</m:t>
          </m:r>
        </m:oMath>
      </m:oMathPara>
    </w:p>
    <w:p w:rsidR="002677AD" w:rsidRDefault="00A96F9A" w:rsidP="00A96F9A">
      <w:pPr>
        <w:rPr>
          <w:lang w:val="ru-RU"/>
        </w:rPr>
      </w:pPr>
      <w:r>
        <w:rPr>
          <w:lang w:val="ru-RU"/>
        </w:rPr>
        <w:t>Допуск на расчетный размер собранного приспособления:</w:t>
      </w:r>
    </w:p>
    <w:p w:rsidR="00A96F9A" w:rsidRPr="00A96F9A" w:rsidRDefault="000E6742" w:rsidP="00A96F9A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c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ω</m:t>
              </m:r>
            </m:e>
            <m:sub>
              <m:r>
                <w:rPr>
                  <w:rFonts w:ascii="Cambria Math" w:hAnsi="Cambria Math"/>
                  <w:lang w:val="ru-RU"/>
                </w:rPr>
                <m:t>пр</m:t>
              </m:r>
            </m:sub>
          </m:sSub>
          <m:r>
            <w:rPr>
              <w:rFonts w:ascii="Cambria Math" w:hAnsi="Cambria Math"/>
              <w:lang w:val="ru-RU"/>
            </w:rPr>
            <m:t>-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уп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з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п</m:t>
                  </m:r>
                </m:sub>
              </m:sSub>
            </m:e>
          </m:d>
          <m:r>
            <w:rPr>
              <w:rFonts w:ascii="Cambria Math" w:hAnsi="Cambria Math"/>
              <w:lang w:val="ru-RU"/>
            </w:rPr>
            <m:t>=0,005-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0+0+0</m:t>
              </m:r>
            </m:e>
          </m:d>
          <m:r>
            <w:rPr>
              <w:rFonts w:ascii="Cambria Math" w:hAnsi="Cambria Math"/>
              <w:lang w:val="ru-RU"/>
            </w:rPr>
            <m:t>=0,005 мм,</m:t>
          </m:r>
        </m:oMath>
      </m:oMathPara>
    </w:p>
    <w:p w:rsidR="00BA4C33" w:rsidRPr="00BA4C33" w:rsidRDefault="00BA4C33" w:rsidP="00BA4C33">
      <w:pPr>
        <w:ind w:firstLine="0"/>
        <w:rPr>
          <w:lang w:val="ru-RU"/>
        </w:rPr>
      </w:pPr>
      <w:r w:rsidRPr="00BA4C33"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ε</m:t>
            </m:r>
          </m:e>
          <m:sub>
            <m:r>
              <w:rPr>
                <w:rFonts w:ascii="Cambria Math" w:hAnsi="Cambria Math"/>
                <w:lang w:val="ru-RU"/>
              </w:rPr>
              <m:t>уп</m:t>
            </m:r>
          </m:sub>
        </m:sSub>
        <m:r>
          <w:rPr>
            <w:rFonts w:ascii="Cambria Math" w:hAnsi="Cambria Math"/>
            <w:lang w:val="ru-RU"/>
          </w:rPr>
          <m:t>=0</m:t>
        </m:r>
      </m:oMath>
      <w:r>
        <w:rPr>
          <w:lang w:val="ru-RU"/>
        </w:rPr>
        <w:t xml:space="preserve"> –</w:t>
      </w:r>
      <w:r w:rsidRPr="00BA4C33">
        <w:rPr>
          <w:lang w:val="ru-RU"/>
        </w:rPr>
        <w:t xml:space="preserve"> погрешность установки приспособления на станке мм:</w:t>
      </w:r>
    </w:p>
    <w:p w:rsidR="00BA4C33" w:rsidRPr="00BA4C33" w:rsidRDefault="000E6742" w:rsidP="00BA4C33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ε</m:t>
            </m:r>
          </m:e>
          <m:sub>
            <m:r>
              <w:rPr>
                <w:rFonts w:ascii="Cambria Math" w:hAnsi="Cambria Math"/>
                <w:lang w:val="ru-RU"/>
              </w:rPr>
              <m:t>з</m:t>
            </m:r>
          </m:sub>
        </m:sSub>
        <m:r>
          <w:rPr>
            <w:rFonts w:ascii="Cambria Math" w:hAnsi="Cambria Math"/>
            <w:lang w:val="ru-RU"/>
          </w:rPr>
          <m:t>=0</m:t>
        </m:r>
      </m:oMath>
      <w:r w:rsidR="00BA4C33" w:rsidRPr="00BA4C33">
        <w:rPr>
          <w:lang w:val="ru-RU"/>
        </w:rPr>
        <w:t xml:space="preserve"> </w:t>
      </w:r>
      <w:r w:rsidR="00BA4C33">
        <w:rPr>
          <w:lang w:val="ru-RU"/>
        </w:rPr>
        <w:t>–</w:t>
      </w:r>
      <w:r w:rsidR="00BA4C33" w:rsidRPr="00BA4C33">
        <w:rPr>
          <w:lang w:val="ru-RU"/>
        </w:rPr>
        <w:t xml:space="preserve"> погрешность, возникающая вследствие конструктивных зазоров, необходимых для посадки заготовки на установочные элементы приспосо</w:t>
      </w:r>
      <w:r w:rsidR="00BA4C33" w:rsidRPr="00BA4C33">
        <w:rPr>
          <w:lang w:val="ru-RU"/>
        </w:rPr>
        <w:t>б</w:t>
      </w:r>
      <w:r w:rsidR="00BA4C33" w:rsidRPr="00BA4C33">
        <w:rPr>
          <w:lang w:val="ru-RU"/>
        </w:rPr>
        <w:t>ления, мм;</w:t>
      </w:r>
    </w:p>
    <w:p w:rsidR="00A96F9A" w:rsidRDefault="000E6742" w:rsidP="00BA4C33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ε</m:t>
            </m:r>
          </m:e>
          <m:sub>
            <m:r>
              <w:rPr>
                <w:rFonts w:ascii="Cambria Math" w:hAnsi="Cambria Math"/>
                <w:lang w:val="ru-RU"/>
              </w:rPr>
              <m:t>п</m:t>
            </m:r>
          </m:sub>
        </m:sSub>
        <m:r>
          <w:rPr>
            <w:rFonts w:ascii="Cambria Math" w:hAnsi="Cambria Math"/>
            <w:lang w:val="ru-RU"/>
          </w:rPr>
          <m:t>=0</m:t>
        </m:r>
      </m:oMath>
      <w:r w:rsidR="00BA4C33" w:rsidRPr="00BA4C33">
        <w:rPr>
          <w:lang w:val="ru-RU"/>
        </w:rPr>
        <w:t xml:space="preserve"> </w:t>
      </w:r>
      <w:r w:rsidR="00BA4C33">
        <w:rPr>
          <w:lang w:val="ru-RU"/>
        </w:rPr>
        <w:t>–</w:t>
      </w:r>
      <w:r w:rsidR="00BA4C33" w:rsidRPr="00BA4C33">
        <w:rPr>
          <w:lang w:val="ru-RU"/>
        </w:rPr>
        <w:t xml:space="preserve"> погрешность, связанная с направляющими элеме</w:t>
      </w:r>
      <w:r w:rsidR="00BA4C33">
        <w:rPr>
          <w:lang w:val="ru-RU"/>
        </w:rPr>
        <w:t>нтами для реж</w:t>
      </w:r>
      <w:r w:rsidR="00BA4C33">
        <w:rPr>
          <w:lang w:val="ru-RU"/>
        </w:rPr>
        <w:t>у</w:t>
      </w:r>
      <w:r w:rsidR="00BA4C33">
        <w:rPr>
          <w:lang w:val="ru-RU"/>
        </w:rPr>
        <w:t>щего инструмента</w:t>
      </w:r>
      <w:r w:rsidR="00BA4C33" w:rsidRPr="00BA4C33">
        <w:rPr>
          <w:lang w:val="ru-RU"/>
        </w:rPr>
        <w:t xml:space="preserve">, </w:t>
      </w:r>
      <w:r w:rsidR="00BA4C33">
        <w:rPr>
          <w:lang w:val="ru-RU"/>
        </w:rPr>
        <w:t>мм.</w:t>
      </w:r>
    </w:p>
    <w:p w:rsidR="00BA4C33" w:rsidRPr="002677AD" w:rsidRDefault="00BA4C33" w:rsidP="00646BE3">
      <w:pPr>
        <w:rPr>
          <w:lang w:val="ru-RU"/>
        </w:rPr>
      </w:pPr>
      <w:r w:rsidRPr="00BA4C33">
        <w:rPr>
          <w:lang w:val="ru-RU"/>
        </w:rPr>
        <w:t xml:space="preserve">Принимаю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c</m:t>
            </m:r>
          </m:sub>
        </m:sSub>
        <m:r>
          <w:rPr>
            <w:rFonts w:ascii="Cambria Math" w:hAnsi="Cambria Math"/>
            <w:lang w:val="ru-RU"/>
          </w:rPr>
          <m:t>=0,01 мм</m:t>
        </m:r>
      </m:oMath>
      <w:r w:rsidR="00646BE3">
        <w:rPr>
          <w:lang w:val="ru-RU"/>
        </w:rPr>
        <w:t xml:space="preserve">. </w:t>
      </w:r>
      <w:r w:rsidRPr="00BA4C33">
        <w:rPr>
          <w:lang w:val="ru-RU"/>
        </w:rPr>
        <w:t xml:space="preserve">В технических требованиях на изготовление приспособления должно быть введено требование по допустимому отклонению от </w:t>
      </w:r>
      <w:proofErr w:type="spellStart"/>
      <w:r w:rsidR="00301FC9">
        <w:rPr>
          <w:lang w:val="ru-RU"/>
        </w:rPr>
        <w:t>соосности</w:t>
      </w:r>
      <w:proofErr w:type="spellEnd"/>
      <w:r w:rsidR="00301FC9">
        <w:rPr>
          <w:lang w:val="ru-RU"/>
        </w:rPr>
        <w:t xml:space="preserve"> оси призмы поз. 3 относительно оси шпон</w:t>
      </w:r>
      <w:r w:rsidR="008E574F">
        <w:rPr>
          <w:lang w:val="ru-RU"/>
        </w:rPr>
        <w:t>ки поз.11</w:t>
      </w:r>
      <w:r w:rsidR="00301FC9">
        <w:rPr>
          <w:lang w:val="ru-RU"/>
        </w:rPr>
        <w:t xml:space="preserve"> не более 0,01мм на длине призмы</w:t>
      </w:r>
      <w:r w:rsidRPr="00BA4C33">
        <w:rPr>
          <w:lang w:val="ru-RU"/>
        </w:rPr>
        <w:t>.</w:t>
      </w:r>
    </w:p>
    <w:p w:rsidR="005A0481" w:rsidRDefault="005A0481" w:rsidP="00810CE2">
      <w:pPr>
        <w:rPr>
          <w:lang w:val="ru-RU"/>
        </w:rPr>
      </w:pPr>
    </w:p>
    <w:p w:rsidR="00810CE2" w:rsidRPr="00810CE2" w:rsidRDefault="00810CE2" w:rsidP="00810CE2">
      <w:pPr>
        <w:pStyle w:val="2"/>
        <w:rPr>
          <w:lang w:val="ru-RU"/>
        </w:rPr>
      </w:pPr>
      <w:bookmarkStart w:id="50" w:name="_Toc530862608"/>
      <w:r>
        <w:rPr>
          <w:lang w:val="ru-RU"/>
        </w:rPr>
        <w:t>5.5. Описание работы приспособления</w:t>
      </w:r>
      <w:bookmarkEnd w:id="50"/>
    </w:p>
    <w:p w:rsidR="00646BE3" w:rsidRPr="00646BE3" w:rsidRDefault="00646BE3" w:rsidP="008F47D8">
      <w:pPr>
        <w:rPr>
          <w:lang w:val="ru-RU"/>
        </w:rPr>
      </w:pPr>
      <w:r w:rsidRPr="00646BE3">
        <w:rPr>
          <w:lang w:val="ru-RU"/>
        </w:rPr>
        <w:t>Общий вид приспособления изображен на 3-ем листе граф</w:t>
      </w:r>
      <w:r w:rsidR="008F47D8">
        <w:rPr>
          <w:lang w:val="ru-RU"/>
        </w:rPr>
        <w:t>ической части курсового проекта</w:t>
      </w:r>
      <w:r w:rsidRPr="00646BE3">
        <w:rPr>
          <w:lang w:val="ru-RU"/>
        </w:rPr>
        <w:t xml:space="preserve"> Заготовка устанавливается </w:t>
      </w:r>
      <w:r w:rsidR="008F47D8">
        <w:rPr>
          <w:lang w:val="ru-RU"/>
        </w:rPr>
        <w:t>на призму</w:t>
      </w:r>
      <w:r w:rsidRPr="00646BE3">
        <w:rPr>
          <w:lang w:val="ru-RU"/>
        </w:rPr>
        <w:t xml:space="preserve"> поз. 3, закреплен</w:t>
      </w:r>
      <w:r w:rsidR="008F47D8">
        <w:rPr>
          <w:lang w:val="ru-RU"/>
        </w:rPr>
        <w:t>ную</w:t>
      </w:r>
      <w:r w:rsidRPr="00646BE3">
        <w:rPr>
          <w:lang w:val="ru-RU"/>
        </w:rPr>
        <w:t xml:space="preserve"> на плите поз. </w:t>
      </w:r>
      <w:proofErr w:type="gramStart"/>
      <w:r w:rsidRPr="00646BE3">
        <w:rPr>
          <w:lang w:val="ru-RU"/>
        </w:rPr>
        <w:t>1</w:t>
      </w:r>
      <w:proofErr w:type="gramEnd"/>
      <w:r w:rsidRPr="00646BE3">
        <w:rPr>
          <w:lang w:val="ru-RU"/>
        </w:rPr>
        <w:t xml:space="preserve"> таким образом формируется</w:t>
      </w:r>
      <w:r w:rsidR="008F47D8">
        <w:rPr>
          <w:lang w:val="ru-RU"/>
        </w:rPr>
        <w:t xml:space="preserve"> двойная направляющая</w:t>
      </w:r>
      <w:r w:rsidRPr="00646BE3">
        <w:rPr>
          <w:lang w:val="ru-RU"/>
        </w:rPr>
        <w:t xml:space="preserve"> база. Роль </w:t>
      </w:r>
      <w:r w:rsidR="008F47D8">
        <w:rPr>
          <w:lang w:val="ru-RU"/>
        </w:rPr>
        <w:lastRenderedPageBreak/>
        <w:t>опорной базы выполняет штифт поз.12</w:t>
      </w:r>
      <w:r w:rsidRPr="00646BE3">
        <w:rPr>
          <w:lang w:val="ru-RU"/>
        </w:rPr>
        <w:t xml:space="preserve">. Заготовка </w:t>
      </w:r>
      <w:r w:rsidR="008F47D8">
        <w:rPr>
          <w:lang w:val="ru-RU"/>
        </w:rPr>
        <w:t>прижимается к призме с п</w:t>
      </w:r>
      <w:r w:rsidR="008F47D8">
        <w:rPr>
          <w:lang w:val="ru-RU"/>
        </w:rPr>
        <w:t>о</w:t>
      </w:r>
      <w:r w:rsidR="008F47D8">
        <w:rPr>
          <w:lang w:val="ru-RU"/>
        </w:rPr>
        <w:t xml:space="preserve">мощью </w:t>
      </w:r>
      <w:r>
        <w:rPr>
          <w:lang w:val="ru-RU"/>
        </w:rPr>
        <w:t>прихвата</w:t>
      </w:r>
      <w:r w:rsidR="008F47D8">
        <w:rPr>
          <w:lang w:val="ru-RU"/>
        </w:rPr>
        <w:t xml:space="preserve"> 2</w:t>
      </w:r>
      <w:r w:rsidRPr="00646BE3">
        <w:rPr>
          <w:lang w:val="ru-RU"/>
        </w:rPr>
        <w:t xml:space="preserve">. На столе станка приспособление базируется за счет </w:t>
      </w:r>
      <w:r w:rsidR="008F47D8">
        <w:rPr>
          <w:lang w:val="ru-RU"/>
        </w:rPr>
        <w:t>шти</w:t>
      </w:r>
      <w:r w:rsidR="008F47D8">
        <w:rPr>
          <w:lang w:val="ru-RU"/>
        </w:rPr>
        <w:t>ф</w:t>
      </w:r>
      <w:r w:rsidR="008F47D8">
        <w:rPr>
          <w:lang w:val="ru-RU"/>
        </w:rPr>
        <w:t>тов</w:t>
      </w:r>
      <w:r w:rsidRPr="00646BE3">
        <w:rPr>
          <w:lang w:val="ru-RU"/>
        </w:rPr>
        <w:t xml:space="preserve"> </w:t>
      </w:r>
      <w:r w:rsidR="008F47D8">
        <w:rPr>
          <w:lang w:val="ru-RU"/>
        </w:rPr>
        <w:t>4</w:t>
      </w:r>
      <w:r w:rsidRPr="00646BE3">
        <w:rPr>
          <w:lang w:val="ru-RU"/>
        </w:rPr>
        <w:t>.</w:t>
      </w:r>
    </w:p>
    <w:p w:rsidR="00810CE2" w:rsidRDefault="00646BE3" w:rsidP="008F47D8">
      <w:pPr>
        <w:ind w:firstLine="426"/>
        <w:rPr>
          <w:lang w:val="ru-RU"/>
        </w:rPr>
      </w:pPr>
      <w:r w:rsidRPr="00646BE3">
        <w:rPr>
          <w:lang w:val="ru-RU"/>
        </w:rPr>
        <w:t xml:space="preserve">Приспособление относится к группе </w:t>
      </w:r>
      <w:r w:rsidR="008F47D8">
        <w:rPr>
          <w:lang w:val="ru-RU"/>
        </w:rPr>
        <w:t xml:space="preserve">не переналаживаемых специальных </w:t>
      </w:r>
      <w:r w:rsidRPr="00646BE3">
        <w:rPr>
          <w:lang w:val="ru-RU"/>
        </w:rPr>
        <w:t xml:space="preserve">приспособлений. Спецификация на сборочный чертеж приведена в </w:t>
      </w:r>
      <w:proofErr w:type="spellStart"/>
      <w:proofErr w:type="gramStart"/>
      <w:r w:rsidRPr="00646BE3">
        <w:rPr>
          <w:lang w:val="ru-RU"/>
        </w:rPr>
        <w:t>прило</w:t>
      </w:r>
      <w:r w:rsidR="008F47D8">
        <w:rPr>
          <w:lang w:val="ru-RU"/>
        </w:rPr>
        <w:t>же-нии</w:t>
      </w:r>
      <w:proofErr w:type="spellEnd"/>
      <w:proofErr w:type="gramEnd"/>
      <w:r w:rsidR="008F47D8">
        <w:rPr>
          <w:lang w:val="ru-RU"/>
        </w:rPr>
        <w:t xml:space="preserve"> </w:t>
      </w:r>
      <w:r>
        <w:rPr>
          <w:lang w:val="ru-RU"/>
        </w:rPr>
        <w:t>З</w:t>
      </w:r>
      <w:r w:rsidRPr="00646BE3">
        <w:rPr>
          <w:lang w:val="ru-RU"/>
        </w:rPr>
        <w:t>.</w:t>
      </w:r>
    </w:p>
    <w:p w:rsidR="006672C5" w:rsidRPr="00B763FC" w:rsidRDefault="006672C5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B763FC">
        <w:rPr>
          <w:lang w:val="ru-RU"/>
        </w:rPr>
        <w:br w:type="page"/>
      </w:r>
    </w:p>
    <w:p w:rsidR="00646BE3" w:rsidRDefault="006672C5" w:rsidP="006672C5">
      <w:pPr>
        <w:pStyle w:val="1"/>
        <w:rPr>
          <w:lang w:val="ru-RU"/>
        </w:rPr>
      </w:pPr>
      <w:bookmarkStart w:id="51" w:name="_Toc530862609"/>
      <w:r w:rsidRPr="006672C5">
        <w:rPr>
          <w:lang w:val="ru-RU"/>
        </w:rPr>
        <w:lastRenderedPageBreak/>
        <w:t>6. Технико-экономическое обоснование выбранного ТП изготовления корпуса</w:t>
      </w:r>
      <w:bookmarkEnd w:id="51"/>
    </w:p>
    <w:p w:rsidR="006672C5" w:rsidRPr="006672C5" w:rsidRDefault="006672C5" w:rsidP="006672C5">
      <w:pPr>
        <w:rPr>
          <w:lang w:val="ru-RU"/>
        </w:rPr>
      </w:pPr>
      <w:r w:rsidRPr="006672C5">
        <w:rPr>
          <w:lang w:val="ru-RU"/>
        </w:rPr>
        <w:t>Экономический анализ ТП механической обработки выполняют путем сопоставления тех или иных затрат в первом и во втором вариантах ТП.</w:t>
      </w:r>
    </w:p>
    <w:p w:rsidR="006672C5" w:rsidRPr="006672C5" w:rsidRDefault="006672C5" w:rsidP="006672C5">
      <w:pPr>
        <w:rPr>
          <w:lang w:val="ru-RU"/>
        </w:rPr>
      </w:pPr>
      <w:r w:rsidRPr="006672C5">
        <w:rPr>
          <w:lang w:val="ru-RU"/>
        </w:rPr>
        <w:t>Цель экономического анализа двух сравниваемых вариантов ТП механ</w:t>
      </w:r>
      <w:r w:rsidRPr="006672C5">
        <w:rPr>
          <w:lang w:val="ru-RU"/>
        </w:rPr>
        <w:t>и</w:t>
      </w:r>
      <w:r w:rsidRPr="006672C5">
        <w:rPr>
          <w:lang w:val="ru-RU"/>
        </w:rPr>
        <w:t>ческой обработки заготовок - выбор варианта, удовлетворяющего требованию минимальных затрат на обработку детали при обеспечении заданных характ</w:t>
      </w:r>
      <w:r w:rsidRPr="006672C5">
        <w:rPr>
          <w:lang w:val="ru-RU"/>
        </w:rPr>
        <w:t>е</w:t>
      </w:r>
      <w:r w:rsidRPr="006672C5">
        <w:rPr>
          <w:lang w:val="ru-RU"/>
        </w:rPr>
        <w:t>ристик качества.</w:t>
      </w:r>
    </w:p>
    <w:p w:rsidR="00646BE3" w:rsidRDefault="007954DD" w:rsidP="00646BE3">
      <w:pPr>
        <w:rPr>
          <w:lang w:val="ru-RU"/>
        </w:rPr>
      </w:pPr>
      <w:r w:rsidRPr="007954DD">
        <w:rPr>
          <w:lang w:val="ru-RU"/>
        </w:rPr>
        <w:t>Экономический анализ принятого варианта ТП механической обработки детали выполняется с целью выявления операций требующих наибольших з</w:t>
      </w:r>
      <w:r w:rsidRPr="007954DD">
        <w:rPr>
          <w:lang w:val="ru-RU"/>
        </w:rPr>
        <w:t>а</w:t>
      </w:r>
      <w:r w:rsidRPr="007954DD">
        <w:rPr>
          <w:lang w:val="ru-RU"/>
        </w:rPr>
        <w:t>трат, для дальнейшего их совершенствования. Кроме того, такой анализ позв</w:t>
      </w:r>
      <w:r w:rsidRPr="007954DD">
        <w:rPr>
          <w:lang w:val="ru-RU"/>
        </w:rPr>
        <w:t>о</w:t>
      </w:r>
      <w:r w:rsidRPr="007954DD">
        <w:rPr>
          <w:lang w:val="ru-RU"/>
        </w:rPr>
        <w:t>ляет определить к каким технологическим эффектам необходимо стремиться при разработке мероприятий по совершенствованию ТП.</w:t>
      </w:r>
    </w:p>
    <w:p w:rsidR="007954DD" w:rsidRPr="007954DD" w:rsidRDefault="007954DD" w:rsidP="007954DD">
      <w:pPr>
        <w:rPr>
          <w:lang w:val="ru-RU"/>
        </w:rPr>
      </w:pPr>
      <w:r w:rsidRPr="007954DD">
        <w:rPr>
          <w:lang w:val="ru-RU"/>
        </w:rPr>
        <w:t>Годовой экономический эффект рассчитываем по формуле:</w:t>
      </w:r>
    </w:p>
    <w:p w:rsidR="007954DD" w:rsidRPr="007954DD" w:rsidRDefault="007954DD" w:rsidP="007954DD">
      <w:pPr>
        <w:rPr>
          <w:lang w:val="ru-RU"/>
        </w:rPr>
      </w:pPr>
      <m:oMathPara>
        <m:oMath>
          <m:r>
            <w:rPr>
              <w:rFonts w:ascii="Cambria Math" w:hAnsi="Cambria Math"/>
              <w:lang w:val="ru-RU"/>
            </w:rPr>
            <m:t>Э=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н</m:t>
                  </m:r>
                </m:sub>
              </m:sSub>
            </m:e>
          </m:d>
          <m:r>
            <w:rPr>
              <w:rFonts w:ascii="Cambria Math" w:hAnsi="Cambria Math"/>
              <w:lang w:val="ru-RU"/>
            </w:rPr>
            <m:t>-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н</m:t>
                  </m:r>
                </m:sub>
              </m:sSub>
            </m:e>
          </m:d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7954DD" w:rsidRPr="007954DD" w:rsidRDefault="007954DD" w:rsidP="007954DD">
      <w:pPr>
        <w:ind w:left="426" w:hanging="426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C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 w:rsidRPr="007954DD">
        <w:rPr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C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 w:rsidRPr="007954DD">
        <w:rPr>
          <w:lang w:val="ru-RU"/>
        </w:rPr>
        <w:t xml:space="preserve"> - себестоимость годового объема производства по первому и по вт</w:t>
      </w:r>
      <w:r w:rsidRPr="007954DD">
        <w:rPr>
          <w:lang w:val="ru-RU"/>
        </w:rPr>
        <w:t>о</w:t>
      </w:r>
      <w:r w:rsidRPr="007954DD">
        <w:rPr>
          <w:lang w:val="ru-RU"/>
        </w:rPr>
        <w:t>рому варианту ТП, руб</w:t>
      </w:r>
      <w:r>
        <w:rPr>
          <w:lang w:val="ru-RU"/>
        </w:rPr>
        <w:t>.</w:t>
      </w:r>
      <w:r w:rsidRPr="007954DD">
        <w:rPr>
          <w:lang w:val="ru-RU"/>
        </w:rPr>
        <w:t>;</w:t>
      </w:r>
    </w:p>
    <w:p w:rsidR="007954DD" w:rsidRPr="007954DD" w:rsidRDefault="000E6742" w:rsidP="007954DD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 w:rsidR="007954DD" w:rsidRPr="007954DD">
        <w:rPr>
          <w:lang w:val="ru-RU"/>
        </w:rPr>
        <w:t>,</w:t>
      </w:r>
      <m:oMath>
        <m:r>
          <w:rPr>
            <w:rFonts w:ascii="Cambria Math" w:hAnsi="Cambria Math"/>
            <w:lang w:val="ru-RU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 w:rsidR="007954DD" w:rsidRPr="007954DD">
        <w:rPr>
          <w:lang w:val="ru-RU"/>
        </w:rPr>
        <w:t xml:space="preserve"> - капитальные вложения по первому варианту и по второму варианту ТП,</w:t>
      </w:r>
      <w:r w:rsidR="007954DD">
        <w:rPr>
          <w:lang w:val="ru-RU"/>
        </w:rPr>
        <w:t xml:space="preserve"> </w:t>
      </w:r>
      <w:r w:rsidR="007954DD" w:rsidRPr="007954DD">
        <w:rPr>
          <w:lang w:val="ru-RU"/>
        </w:rPr>
        <w:t>руб</w:t>
      </w:r>
      <w:r w:rsidR="007954DD">
        <w:rPr>
          <w:lang w:val="ru-RU"/>
        </w:rPr>
        <w:t>.</w:t>
      </w:r>
      <w:r w:rsidR="007954DD" w:rsidRPr="007954DD">
        <w:rPr>
          <w:lang w:val="ru-RU"/>
        </w:rPr>
        <w:t>;</w:t>
      </w:r>
    </w:p>
    <w:p w:rsidR="007954DD" w:rsidRDefault="000E6742" w:rsidP="007954DD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  <w:lang w:val="ru-RU"/>
              </w:rPr>
              <m:t>н</m:t>
            </m:r>
          </m:sub>
        </m:sSub>
        <m:r>
          <w:rPr>
            <w:rFonts w:ascii="Cambria Math" w:hAnsi="Cambria Math"/>
            <w:lang w:val="ru-RU"/>
          </w:rPr>
          <m:t>=0,15</m:t>
        </m:r>
      </m:oMath>
      <w:r w:rsidR="007954DD" w:rsidRPr="007954DD">
        <w:rPr>
          <w:lang w:val="ru-RU"/>
        </w:rPr>
        <w:t xml:space="preserve"> - нормативный коэффициент эффективности капитальных влож</w:t>
      </w:r>
      <w:r w:rsidR="007954DD" w:rsidRPr="007954DD">
        <w:rPr>
          <w:lang w:val="ru-RU"/>
        </w:rPr>
        <w:t>е</w:t>
      </w:r>
      <w:r w:rsidR="007954DD" w:rsidRPr="007954DD">
        <w:rPr>
          <w:lang w:val="ru-RU"/>
        </w:rPr>
        <w:t>ний.</w:t>
      </w:r>
    </w:p>
    <w:p w:rsidR="007954DD" w:rsidRDefault="007954DD" w:rsidP="007954DD">
      <w:pPr>
        <w:ind w:left="426" w:firstLine="0"/>
        <w:rPr>
          <w:lang w:val="ru-RU"/>
        </w:rPr>
      </w:pPr>
    </w:p>
    <w:p w:rsidR="007954DD" w:rsidRDefault="007954DD" w:rsidP="007954DD">
      <w:pPr>
        <w:pStyle w:val="2"/>
        <w:rPr>
          <w:lang w:val="ru-RU"/>
        </w:rPr>
      </w:pPr>
      <w:bookmarkStart w:id="52" w:name="_Toc530862610"/>
      <w:r>
        <w:rPr>
          <w:lang w:val="ru-RU"/>
        </w:rPr>
        <w:t>6.1. Расчет капитальных затрат</w:t>
      </w:r>
      <w:bookmarkEnd w:id="52"/>
    </w:p>
    <w:p w:rsidR="007954DD" w:rsidRDefault="007954DD" w:rsidP="007954DD">
      <w:pPr>
        <w:rPr>
          <w:lang w:val="ru-RU"/>
        </w:rPr>
      </w:pPr>
      <w:r w:rsidRPr="007954DD">
        <w:rPr>
          <w:lang w:val="ru-RU"/>
        </w:rPr>
        <w:t>Капитальные затраты рассчитываются отдельно по первому и второму варианту ТП по формуле:</w:t>
      </w:r>
    </w:p>
    <w:p w:rsidR="007954DD" w:rsidRPr="007954DD" w:rsidRDefault="007954DD" w:rsidP="007954DD">
      <w:pPr>
        <w:rPr>
          <w:lang w:val="ru-RU"/>
        </w:rPr>
      </w:pPr>
      <m:oMathPara>
        <m:oMath>
          <m:r>
            <w:rPr>
              <w:rFonts w:ascii="Cambria Math" w:hAnsi="Cambria Math"/>
            </w:rPr>
            <m:t>K=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опф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ос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ниокр</m:t>
              </m:r>
            </m:sub>
          </m:sSub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7954DD" w:rsidRPr="007954DD" w:rsidRDefault="007954DD" w:rsidP="002D1463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опф</m:t>
            </m:r>
          </m:sub>
        </m:sSub>
      </m:oMath>
      <w:r>
        <w:rPr>
          <w:lang w:val="ru-RU"/>
        </w:rPr>
        <w:t xml:space="preserve"> – капитальные затраты основных производственных фондов</w:t>
      </w:r>
      <w:r w:rsidRPr="007954DD">
        <w:rPr>
          <w:lang w:val="ru-RU"/>
        </w:rPr>
        <w:t>;</w:t>
      </w:r>
    </w:p>
    <w:p w:rsidR="007954DD" w:rsidRDefault="000E6742" w:rsidP="002D1463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ос</m:t>
            </m:r>
          </m:sub>
        </m:sSub>
      </m:oMath>
      <w:r w:rsidR="007954DD">
        <w:rPr>
          <w:lang w:val="ru-RU"/>
        </w:rPr>
        <w:t xml:space="preserve"> – оборотные средства.</w:t>
      </w:r>
    </w:p>
    <w:p w:rsidR="007954DD" w:rsidRPr="002D1463" w:rsidRDefault="000E6742" w:rsidP="007954DD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опф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зд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об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ин</m:t>
              </m:r>
            </m:sub>
          </m:sSub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2D1463" w:rsidRPr="002D1463" w:rsidRDefault="002D1463" w:rsidP="009E5B9C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зд</m:t>
            </m:r>
          </m:sub>
        </m:sSub>
      </m:oMath>
      <w:r>
        <w:rPr>
          <w:lang w:val="ru-RU"/>
        </w:rPr>
        <w:t xml:space="preserve"> – стоимость зданий и сооружений, руб.</w:t>
      </w:r>
      <w:r w:rsidRPr="002D1463">
        <w:rPr>
          <w:lang w:val="ru-RU"/>
        </w:rPr>
        <w:t>;</w:t>
      </w:r>
    </w:p>
    <w:p w:rsidR="002D1463" w:rsidRPr="002D1463" w:rsidRDefault="000E6742" w:rsidP="009E5B9C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об</m:t>
            </m:r>
          </m:sub>
        </m:sSub>
      </m:oMath>
      <w:r w:rsidR="002D1463" w:rsidRPr="002D1463">
        <w:rPr>
          <w:lang w:val="ru-RU"/>
        </w:rPr>
        <w:t xml:space="preserve"> – </w:t>
      </w:r>
      <w:r w:rsidR="002D1463">
        <w:rPr>
          <w:lang w:val="ru-RU"/>
        </w:rPr>
        <w:t>стоимость оборудования, руб.</w:t>
      </w:r>
      <w:r w:rsidR="002D1463" w:rsidRPr="002D1463">
        <w:rPr>
          <w:lang w:val="ru-RU"/>
        </w:rPr>
        <w:t>;</w:t>
      </w:r>
    </w:p>
    <w:p w:rsidR="002D1463" w:rsidRPr="002D1463" w:rsidRDefault="000E6742" w:rsidP="009E5B9C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ин</m:t>
            </m:r>
          </m:sub>
        </m:sSub>
      </m:oMath>
      <w:r w:rsidR="002D1463" w:rsidRPr="002D1463">
        <w:rPr>
          <w:lang w:val="ru-RU"/>
        </w:rPr>
        <w:t xml:space="preserve"> – </w:t>
      </w:r>
      <w:r w:rsidR="002D1463">
        <w:rPr>
          <w:lang w:val="ru-RU"/>
        </w:rPr>
        <w:t>стоимость инструмента и технологической оснастки, руб.</w:t>
      </w:r>
      <w:r w:rsidR="002D1463" w:rsidRPr="002D1463">
        <w:rPr>
          <w:lang w:val="ru-RU"/>
        </w:rPr>
        <w:t>;</w:t>
      </w:r>
    </w:p>
    <w:p w:rsidR="00B0421B" w:rsidRPr="00B763FC" w:rsidRDefault="000E6742" w:rsidP="009E5B9C">
      <w:pPr>
        <w:ind w:firstLine="426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ниокр</m:t>
            </m:r>
          </m:sub>
        </m:sSub>
      </m:oMath>
      <w:r w:rsidR="002D1463" w:rsidRPr="002D1463">
        <w:rPr>
          <w:lang w:val="ru-RU"/>
        </w:rPr>
        <w:t xml:space="preserve"> – </w:t>
      </w:r>
      <w:r w:rsidR="002D1463">
        <w:rPr>
          <w:lang w:val="ru-RU"/>
        </w:rPr>
        <w:t>затраты на НИОКР, руб.</w:t>
      </w:r>
    </w:p>
    <w:p w:rsidR="00B0421B" w:rsidRPr="00B763FC" w:rsidRDefault="00B0421B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B763FC">
        <w:rPr>
          <w:lang w:val="ru-RU"/>
        </w:rPr>
        <w:br w:type="page"/>
      </w:r>
    </w:p>
    <w:p w:rsidR="007954DD" w:rsidRDefault="00F46B88" w:rsidP="00F46B88">
      <w:pPr>
        <w:rPr>
          <w:lang w:val="ru-RU"/>
        </w:rPr>
      </w:pPr>
      <w:r>
        <w:rPr>
          <w:lang w:val="ru-RU"/>
        </w:rPr>
        <w:lastRenderedPageBreak/>
        <w:t>1.</w:t>
      </w:r>
      <w:r w:rsidR="00B0421B">
        <w:rPr>
          <w:lang w:val="ru-RU"/>
        </w:rPr>
        <w:t xml:space="preserve"> Расчет стоимости оборудования</w:t>
      </w:r>
      <w:r>
        <w:rPr>
          <w:lang w:val="ru-RU"/>
        </w:rPr>
        <w:t>.</w:t>
      </w:r>
    </w:p>
    <w:p w:rsidR="00B0421B" w:rsidRDefault="00B0421B" w:rsidP="00B0421B">
      <w:pPr>
        <w:rPr>
          <w:lang w:val="ru-RU"/>
        </w:rPr>
      </w:pPr>
      <w:r>
        <w:rPr>
          <w:lang w:val="ru-RU"/>
        </w:rPr>
        <w:t>Расчет стоимости основного производственного оборудования ведется с учетом затрат на монтаж и транспортно-заготовительные расходы.</w:t>
      </w:r>
    </w:p>
    <w:p w:rsidR="00B0421B" w:rsidRDefault="00B0421B" w:rsidP="00B0421B">
      <w:pPr>
        <w:rPr>
          <w:lang w:val="ru-RU"/>
        </w:rPr>
      </w:pPr>
      <w:r>
        <w:rPr>
          <w:lang w:val="ru-RU"/>
        </w:rPr>
        <w:t>Затраты на монтаж оборудования принимаются укрупнено в размере 5% от стоимости основного оборудования. Транспортно-заготовительные расходы принимаются в размере 5% от оптовой цены производственного оборудования. Результаты расчета приведены в табл. 8.</w:t>
      </w:r>
    </w:p>
    <w:p w:rsidR="00EF4242" w:rsidRDefault="00EF4242" w:rsidP="00EF4242">
      <w:pPr>
        <w:ind w:firstLine="0"/>
        <w:jc w:val="center"/>
        <w:rPr>
          <w:lang w:val="ru-RU"/>
        </w:rPr>
      </w:pPr>
      <w:r>
        <w:rPr>
          <w:lang w:val="ru-RU"/>
        </w:rPr>
        <w:t>8. Расчет стоимости оборудования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975"/>
        <w:gridCol w:w="1072"/>
        <w:gridCol w:w="1554"/>
        <w:gridCol w:w="1267"/>
        <w:gridCol w:w="910"/>
        <w:gridCol w:w="1455"/>
        <w:gridCol w:w="887"/>
        <w:gridCol w:w="734"/>
      </w:tblGrid>
      <w:tr w:rsidR="00B0421B" w:rsidRPr="0023029F" w:rsidTr="00F92237">
        <w:trPr>
          <w:trHeight w:val="223"/>
        </w:trPr>
        <w:tc>
          <w:tcPr>
            <w:tcW w:w="1838" w:type="dxa"/>
            <w:vMerge w:val="restart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</w:t>
            </w:r>
            <w:r w:rsidR="00B0421B" w:rsidRPr="00B0421B">
              <w:rPr>
                <w:sz w:val="24"/>
                <w:szCs w:val="24"/>
                <w:lang w:val="ru-RU"/>
              </w:rPr>
              <w:t>аименование оборудования</w:t>
            </w:r>
          </w:p>
        </w:tc>
        <w:tc>
          <w:tcPr>
            <w:tcW w:w="992" w:type="dxa"/>
            <w:vMerge w:val="restart"/>
            <w:vAlign w:val="center"/>
          </w:tcPr>
          <w:p w:rsidR="00B0421B" w:rsidRPr="00B0421B" w:rsidRDefault="00B0421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Прин</w:t>
            </w:r>
            <w:r>
              <w:rPr>
                <w:sz w:val="24"/>
                <w:szCs w:val="24"/>
                <w:lang w:val="ru-RU"/>
              </w:rPr>
              <w:t>я</w:t>
            </w:r>
            <w:r>
              <w:rPr>
                <w:sz w:val="24"/>
                <w:szCs w:val="24"/>
                <w:lang w:val="ru-RU"/>
              </w:rPr>
              <w:t xml:space="preserve">тое кол -во, </w:t>
            </w:r>
            <w:proofErr w:type="spellStart"/>
            <w:r>
              <w:rPr>
                <w:sz w:val="24"/>
                <w:szCs w:val="24"/>
                <w:lang w:val="ru-RU"/>
              </w:rPr>
              <w:t>шт</w:t>
            </w:r>
            <w:proofErr w:type="spellEnd"/>
          </w:p>
        </w:tc>
        <w:tc>
          <w:tcPr>
            <w:tcW w:w="1418" w:type="dxa"/>
            <w:vMerge w:val="restart"/>
            <w:vAlign w:val="center"/>
          </w:tcPr>
          <w:p w:rsidR="00B0421B" w:rsidRPr="00B0421B" w:rsidRDefault="00B0421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Установле</w:t>
            </w:r>
            <w:r>
              <w:rPr>
                <w:sz w:val="24"/>
                <w:szCs w:val="24"/>
                <w:lang w:val="ru-RU"/>
              </w:rPr>
              <w:t>н</w:t>
            </w:r>
            <w:r>
              <w:rPr>
                <w:sz w:val="24"/>
                <w:szCs w:val="24"/>
                <w:lang w:val="ru-RU"/>
              </w:rPr>
              <w:t>ная</w:t>
            </w:r>
            <w:r>
              <w:rPr>
                <w:sz w:val="24"/>
                <w:szCs w:val="24"/>
                <w:lang w:val="ru-RU"/>
              </w:rPr>
              <w:br/>
              <w:t>мощность, кВт/ч</w:t>
            </w:r>
          </w:p>
        </w:tc>
        <w:tc>
          <w:tcPr>
            <w:tcW w:w="1276" w:type="dxa"/>
            <w:vMerge w:val="restart"/>
            <w:vAlign w:val="center"/>
          </w:tcPr>
          <w:p w:rsidR="00B0421B" w:rsidRPr="00B0421B" w:rsidRDefault="00B0421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Занима</w:t>
            </w:r>
            <w:r>
              <w:rPr>
                <w:sz w:val="24"/>
                <w:szCs w:val="24"/>
                <w:lang w:val="ru-RU"/>
              </w:rPr>
              <w:t>е</w:t>
            </w:r>
            <w:r>
              <w:rPr>
                <w:sz w:val="24"/>
                <w:szCs w:val="24"/>
                <w:lang w:val="ru-RU"/>
              </w:rPr>
              <w:t>мая</w:t>
            </w:r>
            <w:r>
              <w:rPr>
                <w:sz w:val="24"/>
                <w:szCs w:val="24"/>
                <w:lang w:val="ru-RU"/>
              </w:rPr>
              <w:br/>
              <w:t>площадь, м</w:t>
            </w:r>
            <w:r>
              <w:rPr>
                <w:sz w:val="24"/>
                <w:szCs w:val="24"/>
                <w:vertAlign w:val="superscript"/>
                <w:lang w:val="ru-RU"/>
              </w:rPr>
              <w:t>2</w:t>
            </w:r>
          </w:p>
        </w:tc>
        <w:tc>
          <w:tcPr>
            <w:tcW w:w="4104" w:type="dxa"/>
            <w:gridSpan w:val="4"/>
            <w:vAlign w:val="center"/>
          </w:tcPr>
          <w:p w:rsidR="00B0421B" w:rsidRPr="00B0421B" w:rsidRDefault="00B0421B" w:rsidP="00B0421B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Затраты на единицу, тыс. руб.</w:t>
            </w:r>
          </w:p>
        </w:tc>
      </w:tr>
      <w:tr w:rsidR="00B0421B" w:rsidRPr="00B0421B" w:rsidTr="00F92237">
        <w:trPr>
          <w:trHeight w:val="852"/>
        </w:trPr>
        <w:tc>
          <w:tcPr>
            <w:tcW w:w="1838" w:type="dxa"/>
            <w:vMerge/>
          </w:tcPr>
          <w:p w:rsidR="00B0421B" w:rsidRPr="00B0421B" w:rsidRDefault="00B0421B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992" w:type="dxa"/>
            <w:vMerge/>
          </w:tcPr>
          <w:p w:rsidR="00B0421B" w:rsidRPr="00B0421B" w:rsidRDefault="00B0421B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vMerge/>
          </w:tcPr>
          <w:p w:rsidR="00B0421B" w:rsidRPr="00B0421B" w:rsidRDefault="00B0421B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1276" w:type="dxa"/>
            <w:vMerge/>
          </w:tcPr>
          <w:p w:rsidR="00B0421B" w:rsidRPr="00B0421B" w:rsidRDefault="00B0421B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Align w:val="center"/>
          </w:tcPr>
          <w:p w:rsidR="00B0421B" w:rsidRPr="00B0421B" w:rsidRDefault="00B0421B" w:rsidP="00B0421B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опт</w:t>
            </w:r>
            <w:r>
              <w:rPr>
                <w:sz w:val="24"/>
                <w:szCs w:val="24"/>
                <w:lang w:val="ru-RU"/>
              </w:rPr>
              <w:t>о</w:t>
            </w:r>
            <w:r>
              <w:rPr>
                <w:sz w:val="24"/>
                <w:szCs w:val="24"/>
                <w:lang w:val="ru-RU"/>
              </w:rPr>
              <w:t>вая цена</w:t>
            </w:r>
          </w:p>
        </w:tc>
        <w:tc>
          <w:tcPr>
            <w:tcW w:w="1134" w:type="dxa"/>
            <w:vAlign w:val="center"/>
          </w:tcPr>
          <w:p w:rsidR="00B0421B" w:rsidRPr="00B0421B" w:rsidRDefault="00B0421B" w:rsidP="00B0421B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транспор</w:t>
            </w:r>
            <w:r>
              <w:rPr>
                <w:sz w:val="24"/>
                <w:szCs w:val="24"/>
                <w:lang w:val="ru-RU"/>
              </w:rPr>
              <w:t>т</w:t>
            </w:r>
            <w:r>
              <w:rPr>
                <w:sz w:val="24"/>
                <w:szCs w:val="24"/>
                <w:lang w:val="ru-RU"/>
              </w:rPr>
              <w:t>ные расх</w:t>
            </w:r>
            <w:r>
              <w:rPr>
                <w:sz w:val="24"/>
                <w:szCs w:val="24"/>
                <w:lang w:val="ru-RU"/>
              </w:rPr>
              <w:t>о</w:t>
            </w:r>
            <w:r>
              <w:rPr>
                <w:sz w:val="24"/>
                <w:szCs w:val="24"/>
                <w:lang w:val="ru-RU"/>
              </w:rPr>
              <w:t>ды</w:t>
            </w:r>
          </w:p>
        </w:tc>
        <w:tc>
          <w:tcPr>
            <w:tcW w:w="1048" w:type="dxa"/>
            <w:vAlign w:val="center"/>
          </w:tcPr>
          <w:p w:rsidR="00B0421B" w:rsidRPr="00B0421B" w:rsidRDefault="00B0421B" w:rsidP="00B0421B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мо</w:t>
            </w:r>
            <w:r>
              <w:rPr>
                <w:sz w:val="24"/>
                <w:szCs w:val="24"/>
                <w:lang w:val="ru-RU"/>
              </w:rPr>
              <w:t>н</w:t>
            </w:r>
            <w:r>
              <w:rPr>
                <w:sz w:val="24"/>
                <w:szCs w:val="24"/>
                <w:lang w:val="ru-RU"/>
              </w:rPr>
              <w:t>таж</w:t>
            </w:r>
          </w:p>
        </w:tc>
        <w:tc>
          <w:tcPr>
            <w:tcW w:w="788" w:type="dxa"/>
            <w:vAlign w:val="center"/>
          </w:tcPr>
          <w:p w:rsidR="00B0421B" w:rsidRPr="00B0421B" w:rsidRDefault="00B0421B" w:rsidP="00B0421B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ит</w:t>
            </w:r>
            <w:r>
              <w:rPr>
                <w:sz w:val="24"/>
                <w:szCs w:val="24"/>
                <w:lang w:val="ru-RU"/>
              </w:rPr>
              <w:t>о</w:t>
            </w:r>
            <w:r>
              <w:rPr>
                <w:sz w:val="24"/>
                <w:szCs w:val="24"/>
                <w:lang w:val="ru-RU"/>
              </w:rPr>
              <w:t>го</w:t>
            </w:r>
          </w:p>
        </w:tc>
      </w:tr>
      <w:tr w:rsidR="00F92237" w:rsidRPr="00B0421B" w:rsidTr="00F92237">
        <w:tc>
          <w:tcPr>
            <w:tcW w:w="9628" w:type="dxa"/>
            <w:gridSpan w:val="8"/>
            <w:vAlign w:val="center"/>
          </w:tcPr>
          <w:p w:rsidR="00F92237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Первый вариант</w:t>
            </w:r>
          </w:p>
        </w:tc>
      </w:tr>
      <w:tr w:rsidR="00B0421B" w:rsidRPr="00B0421B" w:rsidTr="00F92237">
        <w:tc>
          <w:tcPr>
            <w:tcW w:w="1838" w:type="dxa"/>
          </w:tcPr>
          <w:p w:rsidR="00B0421B" w:rsidRPr="00B0421B" w:rsidRDefault="00BA0C86" w:rsidP="00F92237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1.</w:t>
            </w:r>
            <w:r w:rsidR="00F92237">
              <w:rPr>
                <w:sz w:val="24"/>
                <w:szCs w:val="24"/>
                <w:lang w:val="ru-RU"/>
              </w:rPr>
              <w:t>Вертикально-</w:t>
            </w:r>
            <w:r w:rsidR="00F92237">
              <w:rPr>
                <w:sz w:val="24"/>
                <w:szCs w:val="24"/>
                <w:lang w:val="ru-RU"/>
              </w:rPr>
              <w:br/>
              <w:t>фрезерный 6Р12</w:t>
            </w:r>
          </w:p>
        </w:tc>
        <w:tc>
          <w:tcPr>
            <w:tcW w:w="992" w:type="dxa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18" w:type="dxa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7,5</w:t>
            </w:r>
          </w:p>
        </w:tc>
        <w:tc>
          <w:tcPr>
            <w:tcW w:w="1276" w:type="dxa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134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930</w:t>
            </w:r>
          </w:p>
        </w:tc>
        <w:tc>
          <w:tcPr>
            <w:tcW w:w="1134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47</w:t>
            </w:r>
          </w:p>
        </w:tc>
        <w:tc>
          <w:tcPr>
            <w:tcW w:w="1048" w:type="dxa"/>
            <w:vAlign w:val="center"/>
          </w:tcPr>
          <w:p w:rsidR="00B0421B" w:rsidRPr="00B0421B" w:rsidRDefault="00D972DB" w:rsidP="00D972DB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47</w:t>
            </w:r>
          </w:p>
        </w:tc>
        <w:tc>
          <w:tcPr>
            <w:tcW w:w="788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1024</w:t>
            </w:r>
          </w:p>
        </w:tc>
      </w:tr>
      <w:tr w:rsidR="00B0421B" w:rsidRPr="00B0421B" w:rsidTr="00F92237">
        <w:tc>
          <w:tcPr>
            <w:tcW w:w="1838" w:type="dxa"/>
          </w:tcPr>
          <w:p w:rsidR="00B0421B" w:rsidRPr="00B0421B" w:rsidRDefault="00BA0C86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2.</w:t>
            </w:r>
            <w:r w:rsidR="00F92237">
              <w:rPr>
                <w:sz w:val="24"/>
                <w:szCs w:val="24"/>
                <w:lang w:val="ru-RU"/>
              </w:rPr>
              <w:t>Вертикально- сверлильный</w:t>
            </w:r>
            <w:r w:rsidR="00F92237">
              <w:rPr>
                <w:sz w:val="24"/>
                <w:szCs w:val="24"/>
                <w:lang w:val="ru-RU"/>
              </w:rPr>
              <w:br/>
              <w:t>2А135</w:t>
            </w:r>
          </w:p>
        </w:tc>
        <w:tc>
          <w:tcPr>
            <w:tcW w:w="992" w:type="dxa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18" w:type="dxa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4,5</w:t>
            </w:r>
          </w:p>
        </w:tc>
        <w:tc>
          <w:tcPr>
            <w:tcW w:w="1276" w:type="dxa"/>
            <w:vAlign w:val="center"/>
          </w:tcPr>
          <w:p w:rsidR="00B0421B" w:rsidRPr="00B0421B" w:rsidRDefault="00F92237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0,8</w:t>
            </w:r>
          </w:p>
        </w:tc>
        <w:tc>
          <w:tcPr>
            <w:tcW w:w="1134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675</w:t>
            </w:r>
          </w:p>
        </w:tc>
        <w:tc>
          <w:tcPr>
            <w:tcW w:w="1134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34</w:t>
            </w:r>
          </w:p>
        </w:tc>
        <w:tc>
          <w:tcPr>
            <w:tcW w:w="1048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34</w:t>
            </w:r>
          </w:p>
        </w:tc>
        <w:tc>
          <w:tcPr>
            <w:tcW w:w="788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254</w:t>
            </w:r>
          </w:p>
        </w:tc>
      </w:tr>
      <w:tr w:rsidR="00B0421B" w:rsidRPr="00B0421B" w:rsidTr="00F92237">
        <w:tc>
          <w:tcPr>
            <w:tcW w:w="1838" w:type="dxa"/>
          </w:tcPr>
          <w:p w:rsidR="00D972DB" w:rsidRDefault="00BA0C86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3.</w:t>
            </w:r>
            <w:r w:rsidR="00F92237">
              <w:rPr>
                <w:sz w:val="24"/>
                <w:szCs w:val="24"/>
                <w:lang w:val="ru-RU"/>
              </w:rPr>
              <w:t xml:space="preserve">Обрабатывающий центр </w:t>
            </w:r>
            <w:r w:rsidR="00D972DB">
              <w:rPr>
                <w:sz w:val="24"/>
                <w:szCs w:val="24"/>
                <w:lang w:val="ru-RU"/>
              </w:rPr>
              <w:t>с</w:t>
            </w:r>
          </w:p>
          <w:p w:rsidR="00B0421B" w:rsidRPr="00B0421B" w:rsidRDefault="00F92237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ЧПУ ИР500ПМФ4</w:t>
            </w:r>
          </w:p>
        </w:tc>
        <w:tc>
          <w:tcPr>
            <w:tcW w:w="992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18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14</w:t>
            </w:r>
          </w:p>
        </w:tc>
        <w:tc>
          <w:tcPr>
            <w:tcW w:w="1276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20,6</w:t>
            </w:r>
          </w:p>
        </w:tc>
        <w:tc>
          <w:tcPr>
            <w:tcW w:w="1134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3860</w:t>
            </w:r>
          </w:p>
        </w:tc>
        <w:tc>
          <w:tcPr>
            <w:tcW w:w="1134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193</w:t>
            </w:r>
          </w:p>
        </w:tc>
        <w:tc>
          <w:tcPr>
            <w:tcW w:w="1048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193</w:t>
            </w:r>
          </w:p>
        </w:tc>
        <w:tc>
          <w:tcPr>
            <w:tcW w:w="788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1508</w:t>
            </w:r>
          </w:p>
        </w:tc>
      </w:tr>
      <w:tr w:rsidR="00B0421B" w:rsidRPr="00B0421B" w:rsidTr="00F92237">
        <w:tc>
          <w:tcPr>
            <w:tcW w:w="1838" w:type="dxa"/>
          </w:tcPr>
          <w:p w:rsidR="00B0421B" w:rsidRPr="00B0421B" w:rsidRDefault="00D972DB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992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418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26</w:t>
            </w:r>
          </w:p>
        </w:tc>
        <w:tc>
          <w:tcPr>
            <w:tcW w:w="1276" w:type="dxa"/>
            <w:vAlign w:val="center"/>
          </w:tcPr>
          <w:p w:rsidR="00B0421B" w:rsidRPr="00B0421B" w:rsidRDefault="00D972DB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25,4</w:t>
            </w:r>
          </w:p>
        </w:tc>
        <w:tc>
          <w:tcPr>
            <w:tcW w:w="1134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5 465</w:t>
            </w:r>
          </w:p>
        </w:tc>
        <w:tc>
          <w:tcPr>
            <w:tcW w:w="1134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274</w:t>
            </w:r>
          </w:p>
        </w:tc>
        <w:tc>
          <w:tcPr>
            <w:tcW w:w="1048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274</w:t>
            </w:r>
          </w:p>
        </w:tc>
        <w:tc>
          <w:tcPr>
            <w:tcW w:w="788" w:type="dxa"/>
            <w:vAlign w:val="center"/>
          </w:tcPr>
          <w:p w:rsidR="00B0421B" w:rsidRPr="00B0421B" w:rsidRDefault="007F6C28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6013</w:t>
            </w:r>
          </w:p>
        </w:tc>
      </w:tr>
      <w:tr w:rsidR="00EF4242" w:rsidRPr="00B0421B" w:rsidTr="000A0037">
        <w:tc>
          <w:tcPr>
            <w:tcW w:w="9628" w:type="dxa"/>
            <w:gridSpan w:val="8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Второй вариант</w:t>
            </w:r>
          </w:p>
        </w:tc>
      </w:tr>
      <w:tr w:rsidR="00EF4242" w:rsidRPr="00B0421B" w:rsidTr="00F92237">
        <w:tc>
          <w:tcPr>
            <w:tcW w:w="1838" w:type="dxa"/>
          </w:tcPr>
          <w:p w:rsidR="00EF4242" w:rsidRDefault="00BA0C86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1.</w:t>
            </w:r>
            <w:r w:rsidR="00EF4242">
              <w:rPr>
                <w:sz w:val="24"/>
                <w:szCs w:val="24"/>
                <w:lang w:val="ru-RU"/>
              </w:rPr>
              <w:t>Вертикально обрабатыва</w:t>
            </w:r>
            <w:r w:rsidR="00EF4242">
              <w:rPr>
                <w:sz w:val="24"/>
                <w:szCs w:val="24"/>
                <w:lang w:val="ru-RU"/>
              </w:rPr>
              <w:t>ю</w:t>
            </w:r>
            <w:r w:rsidR="00EF4242">
              <w:rPr>
                <w:sz w:val="24"/>
                <w:szCs w:val="24"/>
                <w:lang w:val="ru-RU"/>
              </w:rPr>
              <w:t xml:space="preserve">щий центр с </w:t>
            </w:r>
          </w:p>
          <w:p w:rsidR="00EF4242" w:rsidRPr="00B763FC" w:rsidRDefault="00EF4242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ЧПУ </w:t>
            </w:r>
            <w:r>
              <w:rPr>
                <w:sz w:val="24"/>
                <w:szCs w:val="24"/>
              </w:rPr>
              <w:t>DMU</w:t>
            </w:r>
            <w:r w:rsidRPr="00B763FC">
              <w:rPr>
                <w:sz w:val="24"/>
                <w:szCs w:val="24"/>
                <w:lang w:val="ru-RU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:rsidR="00EF4242" w:rsidRPr="00EF4242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EF4242" w:rsidRPr="00EF4242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1276" w:type="dxa"/>
            <w:vAlign w:val="center"/>
          </w:tcPr>
          <w:p w:rsidR="00EF4242" w:rsidRPr="00EF4242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  <w:lang w:val="ru-RU"/>
              </w:rPr>
              <w:t>,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10098</w:t>
            </w:r>
          </w:p>
        </w:tc>
        <w:tc>
          <w:tcPr>
            <w:tcW w:w="1134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505</w:t>
            </w:r>
          </w:p>
        </w:tc>
        <w:tc>
          <w:tcPr>
            <w:tcW w:w="1048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505</w:t>
            </w:r>
          </w:p>
        </w:tc>
        <w:tc>
          <w:tcPr>
            <w:tcW w:w="788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11108</w:t>
            </w:r>
          </w:p>
        </w:tc>
      </w:tr>
      <w:tr w:rsidR="00EF4242" w:rsidRPr="00B0421B" w:rsidTr="00F92237">
        <w:tc>
          <w:tcPr>
            <w:tcW w:w="1838" w:type="dxa"/>
          </w:tcPr>
          <w:p w:rsidR="00EF4242" w:rsidRPr="00B0421B" w:rsidRDefault="00EF4242" w:rsidP="00B0421B">
            <w:pPr>
              <w:spacing w:line="24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992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18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14</w:t>
            </w:r>
          </w:p>
        </w:tc>
        <w:tc>
          <w:tcPr>
            <w:tcW w:w="1276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10,2</w:t>
            </w:r>
          </w:p>
        </w:tc>
        <w:tc>
          <w:tcPr>
            <w:tcW w:w="1134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10098</w:t>
            </w:r>
          </w:p>
        </w:tc>
        <w:tc>
          <w:tcPr>
            <w:tcW w:w="1134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505</w:t>
            </w:r>
          </w:p>
        </w:tc>
        <w:tc>
          <w:tcPr>
            <w:tcW w:w="1048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505</w:t>
            </w:r>
          </w:p>
        </w:tc>
        <w:tc>
          <w:tcPr>
            <w:tcW w:w="788" w:type="dxa"/>
            <w:vAlign w:val="center"/>
          </w:tcPr>
          <w:p w:rsidR="00EF4242" w:rsidRPr="00B0421B" w:rsidRDefault="00EF4242" w:rsidP="00F92237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11108</w:t>
            </w:r>
          </w:p>
        </w:tc>
      </w:tr>
    </w:tbl>
    <w:p w:rsidR="00B0421B" w:rsidRDefault="00B0421B" w:rsidP="00B0421B">
      <w:pPr>
        <w:rPr>
          <w:lang w:val="ru-RU"/>
        </w:rPr>
      </w:pPr>
    </w:p>
    <w:p w:rsidR="00EF4242" w:rsidRDefault="00F46B88" w:rsidP="00F46B88">
      <w:pPr>
        <w:rPr>
          <w:lang w:val="ru-RU"/>
        </w:rPr>
      </w:pPr>
      <w:r>
        <w:rPr>
          <w:lang w:val="ru-RU"/>
        </w:rPr>
        <w:t>2</w:t>
      </w:r>
      <w:r w:rsidR="00EF4242">
        <w:rPr>
          <w:lang w:val="ru-RU"/>
        </w:rPr>
        <w:t>. Расчет стоимости производственных помещений</w:t>
      </w:r>
    </w:p>
    <w:p w:rsidR="00EF4242" w:rsidRDefault="00EF4242" w:rsidP="00EF4242">
      <w:pPr>
        <w:rPr>
          <w:lang w:val="ru-RU"/>
        </w:rPr>
      </w:pPr>
      <w:r>
        <w:rPr>
          <w:lang w:val="ru-RU"/>
        </w:rPr>
        <w:t>Стоимость производственных площадей находят по следующей формуле:</w:t>
      </w:r>
    </w:p>
    <w:p w:rsidR="00EF4242" w:rsidRPr="00EF4242" w:rsidRDefault="000E6742" w:rsidP="00EF4242">
      <w:pPr>
        <w:jc w:val="center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зд</m:t>
            </m:r>
          </m:sub>
        </m:sSub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уч</m:t>
            </m:r>
          </m:sub>
        </m:sSub>
        <m:r>
          <w:rPr>
            <w:rFonts w:ascii="Cambria Math" w:hAnsi="Cambria Math"/>
            <w:lang w:val="ru-RU"/>
          </w:rPr>
          <m:t>∙</m:t>
        </m:r>
        <m:sSubSup>
          <m:sSubSupPr>
            <m:ctrlPr>
              <w:rPr>
                <w:rFonts w:ascii="Cambria Math" w:hAnsi="Cambria Math"/>
                <w:i/>
                <w:lang w:val="ru-RU"/>
              </w:rPr>
            </m:ctrlPr>
          </m:sSubSupPr>
          <m:e>
            <m:r>
              <w:rPr>
                <w:rFonts w:ascii="Cambria Math" w:hAnsi="Cambria Math"/>
                <w:lang w:val="ru-RU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M</m:t>
            </m:r>
          </m:sub>
          <m:sup>
            <m:r>
              <w:rPr>
                <w:rFonts w:ascii="Cambria Math" w:hAnsi="Cambria Math"/>
                <w:lang w:val="ru-RU"/>
              </w:rPr>
              <m:t>F</m:t>
            </m:r>
          </m:sup>
        </m:sSubSup>
      </m:oMath>
      <w:r w:rsidR="00EF4242" w:rsidRPr="00EF4242">
        <w:rPr>
          <w:lang w:val="ru-RU"/>
        </w:rPr>
        <w:t>,</w:t>
      </w:r>
    </w:p>
    <w:p w:rsidR="00EF4242" w:rsidRPr="00EF4242" w:rsidRDefault="00EF4242" w:rsidP="00C85DEC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уч</m:t>
            </m:r>
          </m:sub>
        </m:sSub>
      </m:oMath>
      <w:r>
        <w:rPr>
          <w:lang w:val="ru-RU"/>
        </w:rPr>
        <w:t xml:space="preserve"> – площадь </w:t>
      </w:r>
      <w:r w:rsidR="00C85DEC">
        <w:rPr>
          <w:lang w:val="ru-RU"/>
        </w:rPr>
        <w:t>участка, м</w:t>
      </w:r>
      <w:r w:rsidR="00C85DEC">
        <w:rPr>
          <w:vertAlign w:val="superscript"/>
          <w:lang w:val="ru-RU"/>
        </w:rPr>
        <w:t>2</w:t>
      </w:r>
      <w:r w:rsidRPr="00EF4242">
        <w:rPr>
          <w:lang w:val="ru-RU"/>
        </w:rPr>
        <w:t>;</w:t>
      </w:r>
    </w:p>
    <w:p w:rsidR="00EF4242" w:rsidRDefault="000E6742" w:rsidP="00C85DEC">
      <w:pPr>
        <w:ind w:firstLine="426"/>
        <w:rPr>
          <w:lang w:val="ru-RU"/>
        </w:rPr>
      </w:pPr>
      <m:oMath>
        <m:sSubSup>
          <m:sSubSupPr>
            <m:ctrlPr>
              <w:rPr>
                <w:rFonts w:ascii="Cambria Math" w:hAnsi="Cambria Math"/>
                <w:i/>
                <w:lang w:val="ru-RU"/>
              </w:rPr>
            </m:ctrlPr>
          </m:sSubSupPr>
          <m:e>
            <m:r>
              <w:rPr>
                <w:rFonts w:ascii="Cambria Math" w:hAnsi="Cambria Math"/>
                <w:lang w:val="ru-RU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M</m:t>
            </m:r>
          </m:sub>
          <m:sup>
            <m:r>
              <w:rPr>
                <w:rFonts w:ascii="Cambria Math" w:hAnsi="Cambria Math"/>
                <w:lang w:val="ru-RU"/>
              </w:rPr>
              <m:t>F</m:t>
            </m:r>
          </m:sup>
        </m:sSubSup>
        <m:r>
          <w:rPr>
            <w:rFonts w:ascii="Cambria Math" w:hAnsi="Cambria Math"/>
            <w:lang w:val="ru-RU"/>
          </w:rPr>
          <m:t>=30</m:t>
        </m:r>
      </m:oMath>
      <w:r w:rsidR="00EF4242" w:rsidRPr="00EF4242">
        <w:rPr>
          <w:lang w:val="ru-RU"/>
        </w:rPr>
        <w:t xml:space="preserve"> – </w:t>
      </w:r>
      <w:r w:rsidR="00EF4242">
        <w:rPr>
          <w:lang w:val="ru-RU"/>
        </w:rPr>
        <w:t>стоимость 1 м</w:t>
      </w:r>
      <w:r w:rsidR="00EF4242">
        <w:rPr>
          <w:vertAlign w:val="superscript"/>
          <w:lang w:val="ru-RU"/>
        </w:rPr>
        <w:t>2</w:t>
      </w:r>
      <w:r w:rsidR="00EF4242">
        <w:rPr>
          <w:lang w:val="ru-RU"/>
        </w:rPr>
        <w:t xml:space="preserve"> производственных площадей</w:t>
      </w:r>
      <w:r w:rsidR="00C85DEC">
        <w:rPr>
          <w:lang w:val="ru-RU"/>
        </w:rPr>
        <w:t>, тыс. руб</w:t>
      </w:r>
      <w:r w:rsidR="00EF4242">
        <w:rPr>
          <w:lang w:val="ru-RU"/>
        </w:rPr>
        <w:t>.</w:t>
      </w:r>
    </w:p>
    <w:p w:rsidR="00EF4242" w:rsidRDefault="00C85DEC" w:rsidP="00EF4242">
      <w:pPr>
        <w:rPr>
          <w:lang w:val="ru-RU"/>
        </w:rPr>
      </w:pPr>
      <w:r>
        <w:rPr>
          <w:lang w:val="ru-RU"/>
        </w:rPr>
        <w:t>Общая площадь</w:t>
      </w:r>
      <w:r w:rsidR="00EF4242">
        <w:rPr>
          <w:lang w:val="ru-RU"/>
        </w:rPr>
        <w:t xml:space="preserve"> участка </w:t>
      </w:r>
      <w:r>
        <w:rPr>
          <w:lang w:val="ru-RU"/>
        </w:rPr>
        <w:t>определяется по формуле</w:t>
      </w:r>
      <w:r w:rsidR="00EF4242">
        <w:rPr>
          <w:lang w:val="ru-RU"/>
        </w:rPr>
        <w:t>:</w:t>
      </w:r>
    </w:p>
    <w:p w:rsidR="00EF4242" w:rsidRPr="00C85DEC" w:rsidRDefault="000E6742" w:rsidP="00EF4242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  <w:lang w:val="ru-RU"/>
                </w:rPr>
                <m:t>уч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 w:cs="Tahoma"/>
                </w:rPr>
                <m:t>∑</m:t>
              </m:r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  <w:lang w:val="ru-RU"/>
                </w:rPr>
                <m:t>i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д.пл.</m:t>
              </m:r>
            </m:sub>
          </m:sSub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C85DEC" w:rsidRPr="00C85DEC" w:rsidRDefault="00C85DEC" w:rsidP="00C85DEC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i</m:t>
            </m:r>
          </m:sub>
        </m:sSub>
      </m:oMath>
      <w:r>
        <w:rPr>
          <w:lang w:val="ru-RU"/>
        </w:rPr>
        <w:t xml:space="preserve"> – площадь занимаемая </w:t>
      </w:r>
      <w:r w:rsidRPr="00C85DEC">
        <w:rPr>
          <w:i/>
        </w:rPr>
        <w:t>i</w:t>
      </w:r>
      <w:r>
        <w:rPr>
          <w:lang w:val="ru-RU"/>
        </w:rPr>
        <w:t>-ым станком, м</w:t>
      </w:r>
      <w:r>
        <w:rPr>
          <w:vertAlign w:val="superscript"/>
          <w:lang w:val="ru-RU"/>
        </w:rPr>
        <w:t>2</w:t>
      </w:r>
      <w:r w:rsidRPr="00C85DEC">
        <w:rPr>
          <w:lang w:val="ru-RU"/>
        </w:rPr>
        <w:t>;</w:t>
      </w:r>
    </w:p>
    <w:p w:rsidR="00C85DEC" w:rsidRDefault="000E6742" w:rsidP="00C85DEC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д.пл.</m:t>
            </m:r>
          </m:sub>
        </m:sSub>
        <m:r>
          <w:rPr>
            <w:rFonts w:ascii="Cambria Math" w:hAnsi="Cambria Math"/>
            <w:lang w:val="ru-RU"/>
          </w:rPr>
          <m:t>=2,5</m:t>
        </m:r>
      </m:oMath>
      <w:r w:rsidR="00C85DEC" w:rsidRPr="00C85DEC">
        <w:rPr>
          <w:lang w:val="ru-RU"/>
        </w:rPr>
        <w:t xml:space="preserve"> - коэффициент, учитывающий дополнительную площадь на проходы и проезды.</w:t>
      </w:r>
    </w:p>
    <w:p w:rsidR="00C85DEC" w:rsidRDefault="00C85DEC" w:rsidP="00C85DEC">
      <w:pPr>
        <w:rPr>
          <w:lang w:val="ru-RU"/>
        </w:rPr>
      </w:pPr>
      <w:r>
        <w:rPr>
          <w:lang w:val="ru-RU"/>
        </w:rPr>
        <w:t>Площадь участка по первому варианту:</w:t>
      </w:r>
    </w:p>
    <w:p w:rsidR="00C85DEC" w:rsidRPr="00C85DEC" w:rsidRDefault="000E6742" w:rsidP="00C85DEC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  <w:lang w:val="ru-RU"/>
                </w:rPr>
                <m:t>уч1</m:t>
              </m:r>
            </m:sub>
          </m:sSub>
          <m:r>
            <w:rPr>
              <w:rFonts w:ascii="Cambria Math" w:hAnsi="Cambria Math"/>
              <w:lang w:val="ru-RU"/>
            </w:rPr>
            <m:t xml:space="preserve">=25,4∙2,5=63,5 </m:t>
          </m:r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r>
                <w:rPr>
                  <w:rFonts w:ascii="Cambria Math" w:hAnsi="Cambria Math"/>
                  <w:lang w:val="ru-RU"/>
                </w:rPr>
                <m:t>м</m:t>
              </m:r>
            </m:e>
            <m:sup>
              <m:r>
                <w:rPr>
                  <w:rFonts w:ascii="Cambria Math" w:hAnsi="Cambria Math"/>
                  <w:lang w:val="ru-RU"/>
                </w:rPr>
                <m:t>2</m:t>
              </m:r>
            </m:sup>
          </m:sSup>
          <m:r>
            <w:rPr>
              <w:rFonts w:ascii="Cambria Math" w:hAnsi="Cambria Math"/>
              <w:lang w:val="ru-RU"/>
            </w:rPr>
            <m:t>.</m:t>
          </m:r>
        </m:oMath>
      </m:oMathPara>
    </w:p>
    <w:p w:rsidR="00C85DEC" w:rsidRDefault="00C85DEC" w:rsidP="00C85DEC">
      <w:pPr>
        <w:rPr>
          <w:lang w:val="ru-RU"/>
        </w:rPr>
      </w:pPr>
      <w:r>
        <w:rPr>
          <w:lang w:val="ru-RU"/>
        </w:rPr>
        <w:lastRenderedPageBreak/>
        <w:t>Стоимость участка:</w:t>
      </w:r>
    </w:p>
    <w:p w:rsidR="00C85DEC" w:rsidRPr="00C85DEC" w:rsidRDefault="000E6742" w:rsidP="00C85DEC">
      <w:pPr>
        <w:rPr>
          <w:i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зд1</m:t>
              </m:r>
            </m:sub>
          </m:sSub>
          <m:r>
            <w:rPr>
              <w:rFonts w:ascii="Cambria Math" w:hAnsi="Cambria Math"/>
              <w:lang w:val="ru-RU"/>
            </w:rPr>
            <m:t>=63,5∙30=1 905 тыс. руб.</m:t>
          </m:r>
        </m:oMath>
      </m:oMathPara>
    </w:p>
    <w:p w:rsidR="00C85DEC" w:rsidRDefault="00C85DEC" w:rsidP="00C85DEC">
      <w:pPr>
        <w:rPr>
          <w:lang w:val="ru-RU"/>
        </w:rPr>
      </w:pPr>
      <w:r>
        <w:rPr>
          <w:lang w:val="ru-RU"/>
        </w:rPr>
        <w:t>Площадь участка по второму варианту:</w:t>
      </w:r>
    </w:p>
    <w:p w:rsidR="00C85DEC" w:rsidRPr="00C85DEC" w:rsidRDefault="000E6742" w:rsidP="00C85DEC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  <w:lang w:val="ru-RU"/>
                </w:rPr>
                <m:t>уч2</m:t>
              </m:r>
            </m:sub>
          </m:sSub>
          <m:r>
            <w:rPr>
              <w:rFonts w:ascii="Cambria Math" w:hAnsi="Cambria Math"/>
              <w:lang w:val="ru-RU"/>
            </w:rPr>
            <m:t xml:space="preserve">=10,2∙2,5=25,5 </m:t>
          </m:r>
          <m:sSup>
            <m:sSupPr>
              <m:ctrlPr>
                <w:rPr>
                  <w:rFonts w:ascii="Cambria Math" w:hAnsi="Cambria Math"/>
                  <w:i/>
                  <w:lang w:val="ru-RU"/>
                </w:rPr>
              </m:ctrlPr>
            </m:sSupPr>
            <m:e>
              <m:r>
                <w:rPr>
                  <w:rFonts w:ascii="Cambria Math" w:hAnsi="Cambria Math"/>
                  <w:lang w:val="ru-RU"/>
                </w:rPr>
                <m:t>м</m:t>
              </m:r>
            </m:e>
            <m:sup>
              <m:r>
                <w:rPr>
                  <w:rFonts w:ascii="Cambria Math" w:hAnsi="Cambria Math"/>
                  <w:lang w:val="ru-RU"/>
                </w:rPr>
                <m:t>2</m:t>
              </m:r>
            </m:sup>
          </m:sSup>
          <m:r>
            <w:rPr>
              <w:rFonts w:ascii="Cambria Math" w:hAnsi="Cambria Math"/>
              <w:lang w:val="ru-RU"/>
            </w:rPr>
            <m:t>.</m:t>
          </m:r>
        </m:oMath>
      </m:oMathPara>
    </w:p>
    <w:p w:rsidR="00C85DEC" w:rsidRDefault="00C85DEC" w:rsidP="00C85DEC">
      <w:pPr>
        <w:rPr>
          <w:lang w:val="ru-RU"/>
        </w:rPr>
      </w:pPr>
      <w:r>
        <w:rPr>
          <w:lang w:val="ru-RU"/>
        </w:rPr>
        <w:t>Стоимость участка:</w:t>
      </w:r>
    </w:p>
    <w:p w:rsidR="00C85DEC" w:rsidRPr="00EE47CC" w:rsidRDefault="000E6742" w:rsidP="00C85DEC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зд2</m:t>
              </m:r>
            </m:sub>
          </m:sSub>
          <m:r>
            <w:rPr>
              <w:rFonts w:ascii="Cambria Math" w:hAnsi="Cambria Math"/>
              <w:lang w:val="ru-RU"/>
            </w:rPr>
            <m:t>=25,5∙30=765 тыс. руб.</m:t>
          </m:r>
        </m:oMath>
      </m:oMathPara>
    </w:p>
    <w:p w:rsidR="00BA0C86" w:rsidRDefault="00BA0C86" w:rsidP="00BA0C86">
      <w:pPr>
        <w:rPr>
          <w:lang w:val="ru-RU"/>
        </w:rPr>
      </w:pPr>
      <w:r>
        <w:rPr>
          <w:lang w:val="ru-RU"/>
        </w:rPr>
        <w:t xml:space="preserve">Результаты расчета </w:t>
      </w:r>
      <w:r w:rsidR="004D39CB">
        <w:rPr>
          <w:lang w:val="ru-RU"/>
        </w:rPr>
        <w:t>основных производственных фондов занесены в</w:t>
      </w:r>
      <w:r w:rsidR="004D39CB">
        <w:rPr>
          <w:lang w:val="ru-RU"/>
        </w:rPr>
        <w:br/>
      </w:r>
      <w:r>
        <w:rPr>
          <w:lang w:val="ru-RU"/>
        </w:rPr>
        <w:t>табл. 9.</w:t>
      </w:r>
    </w:p>
    <w:p w:rsidR="004D39CB" w:rsidRDefault="004D39CB" w:rsidP="004D39CB">
      <w:pPr>
        <w:ind w:firstLine="0"/>
        <w:jc w:val="center"/>
        <w:rPr>
          <w:lang w:val="ru-RU"/>
        </w:rPr>
      </w:pPr>
      <w:r>
        <w:rPr>
          <w:lang w:val="ru-RU"/>
        </w:rPr>
        <w:t>9. Расчет стоимости основных производственных фондов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830"/>
        <w:gridCol w:w="3119"/>
        <w:gridCol w:w="3679"/>
      </w:tblGrid>
      <w:tr w:rsidR="00BA0C86" w:rsidRPr="00BA0C86" w:rsidTr="004D39CB">
        <w:tc>
          <w:tcPr>
            <w:tcW w:w="2830" w:type="dxa"/>
          </w:tcPr>
          <w:p w:rsidR="00BA0C86" w:rsidRP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 w:rsidRPr="00BA0C86">
              <w:rPr>
                <w:sz w:val="24"/>
                <w:lang w:val="ru-RU"/>
              </w:rPr>
              <w:t>Наименование</w:t>
            </w:r>
          </w:p>
        </w:tc>
        <w:tc>
          <w:tcPr>
            <w:tcW w:w="3119" w:type="dxa"/>
          </w:tcPr>
          <w:p w:rsidR="00BA0C86" w:rsidRP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Сумма, тыс. руб.</w:t>
            </w:r>
          </w:p>
        </w:tc>
        <w:tc>
          <w:tcPr>
            <w:tcW w:w="3679" w:type="dxa"/>
          </w:tcPr>
          <w:p w:rsidR="00BA0C86" w:rsidRP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Обоснование стоимости</w:t>
            </w:r>
          </w:p>
        </w:tc>
      </w:tr>
      <w:tr w:rsidR="00BA0C86" w:rsidRPr="00BA0C86" w:rsidTr="00F46B88">
        <w:tc>
          <w:tcPr>
            <w:tcW w:w="9628" w:type="dxa"/>
            <w:gridSpan w:val="3"/>
            <w:vAlign w:val="center"/>
          </w:tcPr>
          <w:p w:rsidR="00BA0C86" w:rsidRPr="00BA0C86" w:rsidRDefault="00BA0C86" w:rsidP="00F46B88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Первый вариант</w:t>
            </w:r>
          </w:p>
        </w:tc>
      </w:tr>
      <w:tr w:rsidR="00BA0C86" w:rsidRPr="00BA0C86" w:rsidTr="004D39CB">
        <w:tc>
          <w:tcPr>
            <w:tcW w:w="2830" w:type="dxa"/>
          </w:tcPr>
          <w:p w:rsidR="00BA0C86" w:rsidRP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1. Здания и сооружения</w:t>
            </w:r>
          </w:p>
        </w:tc>
        <w:tc>
          <w:tcPr>
            <w:tcW w:w="3119" w:type="dxa"/>
            <w:vAlign w:val="center"/>
          </w:tcPr>
          <w:p w:rsidR="00BA0C86" w:rsidRPr="00F46B88" w:rsidRDefault="00BA0C86" w:rsidP="004D39CB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46B88">
              <w:rPr>
                <w:b/>
                <w:sz w:val="24"/>
                <w:lang w:val="ru-RU"/>
              </w:rPr>
              <w:t>1</w:t>
            </w:r>
            <w:r w:rsidR="00F46B88">
              <w:rPr>
                <w:b/>
                <w:sz w:val="24"/>
                <w:lang w:val="ru-RU"/>
              </w:rPr>
              <w:t xml:space="preserve"> </w:t>
            </w:r>
            <w:r w:rsidRPr="00F46B88">
              <w:rPr>
                <w:b/>
                <w:sz w:val="24"/>
                <w:lang w:val="ru-RU"/>
              </w:rPr>
              <w:t>905</w:t>
            </w:r>
          </w:p>
        </w:tc>
        <w:tc>
          <w:tcPr>
            <w:tcW w:w="3679" w:type="dxa"/>
          </w:tcPr>
          <w:p w:rsidR="00BA0C86" w:rsidRP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</w:tc>
      </w:tr>
      <w:tr w:rsidR="00BA0C86" w:rsidRPr="00BA0C86" w:rsidTr="004D39CB">
        <w:tc>
          <w:tcPr>
            <w:tcW w:w="2830" w:type="dxa"/>
          </w:tcPr>
          <w:p w:rsid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 Оборудование, всего:</w:t>
            </w:r>
          </w:p>
          <w:p w:rsidR="004D39CB" w:rsidRDefault="004D39CB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   в </w:t>
            </w:r>
            <w:proofErr w:type="spellStart"/>
            <w:r>
              <w:rPr>
                <w:sz w:val="24"/>
                <w:lang w:val="ru-RU"/>
              </w:rPr>
              <w:t>т.ч</w:t>
            </w:r>
            <w:proofErr w:type="spellEnd"/>
            <w:r>
              <w:rPr>
                <w:sz w:val="24"/>
                <w:lang w:val="ru-RU"/>
              </w:rPr>
              <w:t>. станочное</w:t>
            </w:r>
          </w:p>
          <w:p w:rsidR="004D39CB" w:rsidRPr="00BA0C86" w:rsidRDefault="004D39CB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   энергетическое</w:t>
            </w:r>
          </w:p>
        </w:tc>
        <w:tc>
          <w:tcPr>
            <w:tcW w:w="3119" w:type="dxa"/>
            <w:vAlign w:val="center"/>
          </w:tcPr>
          <w:p w:rsidR="00BA0C86" w:rsidRPr="00F46B88" w:rsidRDefault="007F6C28" w:rsidP="004D39CB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6143</w:t>
            </w:r>
          </w:p>
          <w:p w:rsidR="004D39CB" w:rsidRDefault="007F6C28" w:rsidP="004D39CB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6013</w:t>
            </w:r>
          </w:p>
          <w:p w:rsidR="004D39CB" w:rsidRPr="00BA0C86" w:rsidRDefault="004D39CB" w:rsidP="007F6C2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13</w:t>
            </w:r>
            <w:r w:rsidR="007F6C28">
              <w:rPr>
                <w:sz w:val="24"/>
                <w:lang w:val="ru-RU"/>
              </w:rPr>
              <w:t>0</w:t>
            </w:r>
          </w:p>
        </w:tc>
        <w:tc>
          <w:tcPr>
            <w:tcW w:w="3679" w:type="dxa"/>
          </w:tcPr>
          <w:p w:rsid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  <w:p w:rsidR="00F46B88" w:rsidRDefault="00F46B88" w:rsidP="00F46B8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F46B88" w:rsidRPr="00BA0C86" w:rsidRDefault="004D39CB" w:rsidP="00F46B8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5000 руб. за 1кВт мощности</w:t>
            </w:r>
          </w:p>
        </w:tc>
      </w:tr>
      <w:tr w:rsidR="00BA0C86" w:rsidRPr="00BA0C86" w:rsidTr="004D39CB">
        <w:tc>
          <w:tcPr>
            <w:tcW w:w="2830" w:type="dxa"/>
          </w:tcPr>
          <w:p w:rsid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 Инструмент и</w:t>
            </w:r>
          </w:p>
          <w:p w:rsid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приспособления</w:t>
            </w:r>
          </w:p>
        </w:tc>
        <w:tc>
          <w:tcPr>
            <w:tcW w:w="3119" w:type="dxa"/>
          </w:tcPr>
          <w:p w:rsidR="00BA0C86" w:rsidRPr="00F46B88" w:rsidRDefault="007F6C28" w:rsidP="004D39CB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614</w:t>
            </w:r>
          </w:p>
        </w:tc>
        <w:tc>
          <w:tcPr>
            <w:tcW w:w="3679" w:type="dxa"/>
          </w:tcPr>
          <w:p w:rsidR="00BA0C86" w:rsidRPr="00BA0C86" w:rsidRDefault="00BA0C86" w:rsidP="004D39CB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10% от </w:t>
            </w:r>
            <w:r w:rsidR="004D39CB">
              <w:rPr>
                <w:sz w:val="24"/>
                <w:lang w:val="ru-RU"/>
              </w:rPr>
              <w:t xml:space="preserve">стоимости </w:t>
            </w:r>
            <w:r>
              <w:rPr>
                <w:sz w:val="24"/>
                <w:lang w:val="ru-RU"/>
              </w:rPr>
              <w:t>оборудования</w:t>
            </w:r>
          </w:p>
        </w:tc>
      </w:tr>
      <w:tr w:rsidR="00BA0C86" w:rsidRPr="0023029F" w:rsidTr="004D39CB">
        <w:tc>
          <w:tcPr>
            <w:tcW w:w="2830" w:type="dxa"/>
          </w:tcPr>
          <w:p w:rsidR="004D39CB" w:rsidRDefault="004D39CB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4. Инвентарь всего: </w:t>
            </w:r>
          </w:p>
          <w:p w:rsidR="00F46B88" w:rsidRDefault="00F46B88" w:rsidP="00F46B88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в </w:t>
            </w:r>
            <w:proofErr w:type="spellStart"/>
            <w:r>
              <w:rPr>
                <w:sz w:val="24"/>
                <w:lang w:val="ru-RU"/>
              </w:rPr>
              <w:t>т.ч</w:t>
            </w:r>
            <w:proofErr w:type="spellEnd"/>
            <w:r>
              <w:rPr>
                <w:sz w:val="24"/>
                <w:lang w:val="ru-RU"/>
              </w:rPr>
              <w:t>. производственный</w:t>
            </w:r>
          </w:p>
          <w:p w:rsidR="004D39CB" w:rsidRDefault="00F46B88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хозяйственный</w:t>
            </w:r>
          </w:p>
        </w:tc>
        <w:tc>
          <w:tcPr>
            <w:tcW w:w="3119" w:type="dxa"/>
          </w:tcPr>
          <w:p w:rsidR="00BA0C86" w:rsidRPr="00F46B88" w:rsidRDefault="007F6C28" w:rsidP="004D39CB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252</w:t>
            </w:r>
          </w:p>
          <w:p w:rsidR="00F46B88" w:rsidRDefault="007F6C28" w:rsidP="004D39CB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246</w:t>
            </w:r>
          </w:p>
          <w:p w:rsidR="00F46B88" w:rsidRPr="00BA0C86" w:rsidRDefault="00F46B88" w:rsidP="004D39CB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</w:t>
            </w:r>
          </w:p>
        </w:tc>
        <w:tc>
          <w:tcPr>
            <w:tcW w:w="3679" w:type="dxa"/>
          </w:tcPr>
          <w:p w:rsidR="00BA0C86" w:rsidRDefault="00BA0C86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  <w:p w:rsidR="00F46B88" w:rsidRDefault="00F46B88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4% от стоимости оборудования</w:t>
            </w:r>
          </w:p>
          <w:p w:rsidR="00F46B88" w:rsidRPr="00BA0C86" w:rsidRDefault="00F46B88" w:rsidP="00BA0C86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2000 руб. на 1 рабочего</w:t>
            </w:r>
          </w:p>
        </w:tc>
      </w:tr>
      <w:tr w:rsidR="004D39CB" w:rsidRPr="00BA0C86" w:rsidTr="004D39CB">
        <w:tc>
          <w:tcPr>
            <w:tcW w:w="2830" w:type="dxa"/>
          </w:tcPr>
          <w:p w:rsidR="000A0037" w:rsidRDefault="00F46B88" w:rsidP="00F46B88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Итого</w:t>
            </w:r>
          </w:p>
        </w:tc>
        <w:tc>
          <w:tcPr>
            <w:tcW w:w="3119" w:type="dxa"/>
          </w:tcPr>
          <w:p w:rsidR="000A0037" w:rsidRPr="005B1600" w:rsidRDefault="007F6C28" w:rsidP="004D39CB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8 914</w:t>
            </w:r>
          </w:p>
        </w:tc>
        <w:tc>
          <w:tcPr>
            <w:tcW w:w="3679" w:type="dxa"/>
          </w:tcPr>
          <w:p w:rsidR="004D39CB" w:rsidRPr="00BA0C86" w:rsidRDefault="004D39CB" w:rsidP="004D39CB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</w:tc>
      </w:tr>
      <w:tr w:rsidR="000A0037" w:rsidRPr="00BA0C86" w:rsidTr="000A0037">
        <w:trPr>
          <w:trHeight w:val="70"/>
        </w:trPr>
        <w:tc>
          <w:tcPr>
            <w:tcW w:w="9628" w:type="dxa"/>
            <w:gridSpan w:val="3"/>
            <w:vAlign w:val="center"/>
          </w:tcPr>
          <w:p w:rsidR="000A0037" w:rsidRDefault="000A0037" w:rsidP="000A0037">
            <w:pPr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Второй вариант</w:t>
            </w:r>
          </w:p>
        </w:tc>
      </w:tr>
      <w:tr w:rsidR="000A0037" w:rsidRPr="00BA0C86" w:rsidTr="000A0037">
        <w:trPr>
          <w:trHeight w:val="70"/>
        </w:trPr>
        <w:tc>
          <w:tcPr>
            <w:tcW w:w="2830" w:type="dxa"/>
          </w:tcPr>
          <w:p w:rsidR="000A0037" w:rsidRPr="00BA0C86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1. Здания и сооружения</w:t>
            </w:r>
          </w:p>
        </w:tc>
        <w:tc>
          <w:tcPr>
            <w:tcW w:w="3119" w:type="dxa"/>
          </w:tcPr>
          <w:p w:rsidR="000A0037" w:rsidRPr="00F46B88" w:rsidRDefault="000A0037" w:rsidP="000A0037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46B88">
              <w:rPr>
                <w:b/>
                <w:sz w:val="24"/>
                <w:lang w:val="ru-RU"/>
              </w:rPr>
              <w:t>765</w:t>
            </w:r>
          </w:p>
        </w:tc>
        <w:tc>
          <w:tcPr>
            <w:tcW w:w="3679" w:type="dxa"/>
          </w:tcPr>
          <w:p w:rsidR="000A0037" w:rsidRPr="00BA0C86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</w:tc>
      </w:tr>
      <w:tr w:rsidR="000A0037" w:rsidRPr="00BA0C86" w:rsidTr="000A0037">
        <w:trPr>
          <w:trHeight w:val="70"/>
        </w:trPr>
        <w:tc>
          <w:tcPr>
            <w:tcW w:w="2830" w:type="dxa"/>
          </w:tcPr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 Оборудование, всего:</w:t>
            </w:r>
          </w:p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   в </w:t>
            </w:r>
            <w:proofErr w:type="spellStart"/>
            <w:r>
              <w:rPr>
                <w:sz w:val="24"/>
                <w:lang w:val="ru-RU"/>
              </w:rPr>
              <w:t>т.ч</w:t>
            </w:r>
            <w:proofErr w:type="spellEnd"/>
            <w:r>
              <w:rPr>
                <w:sz w:val="24"/>
                <w:lang w:val="ru-RU"/>
              </w:rPr>
              <w:t>. станочное</w:t>
            </w:r>
          </w:p>
          <w:p w:rsidR="000A0037" w:rsidRPr="00BA0C86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   энергетическое</w:t>
            </w:r>
          </w:p>
        </w:tc>
        <w:tc>
          <w:tcPr>
            <w:tcW w:w="3119" w:type="dxa"/>
          </w:tcPr>
          <w:p w:rsidR="000A0037" w:rsidRPr="00F46B88" w:rsidRDefault="000A0037" w:rsidP="000A0037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46B88">
              <w:rPr>
                <w:b/>
                <w:sz w:val="24"/>
                <w:lang w:val="ru-RU"/>
              </w:rPr>
              <w:t>11 178</w:t>
            </w:r>
          </w:p>
          <w:p w:rsidR="000A0037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11 108</w:t>
            </w:r>
          </w:p>
          <w:p w:rsidR="000A0037" w:rsidRPr="00BA0C86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70</w:t>
            </w:r>
          </w:p>
        </w:tc>
        <w:tc>
          <w:tcPr>
            <w:tcW w:w="3679" w:type="dxa"/>
          </w:tcPr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  <w:p w:rsidR="000A0037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0A0037" w:rsidRPr="00BA0C86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5000 руб. за 1кВт мощности</w:t>
            </w:r>
          </w:p>
        </w:tc>
      </w:tr>
      <w:tr w:rsidR="000A0037" w:rsidRPr="00BA0C86" w:rsidTr="000A0037">
        <w:trPr>
          <w:trHeight w:val="70"/>
        </w:trPr>
        <w:tc>
          <w:tcPr>
            <w:tcW w:w="2830" w:type="dxa"/>
          </w:tcPr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 Инструмент и</w:t>
            </w:r>
          </w:p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приспособления</w:t>
            </w:r>
          </w:p>
        </w:tc>
        <w:tc>
          <w:tcPr>
            <w:tcW w:w="3119" w:type="dxa"/>
          </w:tcPr>
          <w:p w:rsidR="000A0037" w:rsidRPr="00F46B88" w:rsidRDefault="000A0037" w:rsidP="000A0037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46B88">
              <w:rPr>
                <w:b/>
                <w:sz w:val="24"/>
                <w:lang w:val="ru-RU"/>
              </w:rPr>
              <w:t>1</w:t>
            </w:r>
            <w:r>
              <w:rPr>
                <w:b/>
                <w:sz w:val="24"/>
                <w:lang w:val="ru-RU"/>
              </w:rPr>
              <w:t> </w:t>
            </w:r>
            <w:r w:rsidRPr="00F46B88">
              <w:rPr>
                <w:b/>
                <w:sz w:val="24"/>
                <w:lang w:val="ru-RU"/>
              </w:rPr>
              <w:t>118</w:t>
            </w:r>
          </w:p>
        </w:tc>
        <w:tc>
          <w:tcPr>
            <w:tcW w:w="3679" w:type="dxa"/>
          </w:tcPr>
          <w:p w:rsidR="000A0037" w:rsidRPr="00BA0C86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10% от стоимости оборудования</w:t>
            </w:r>
          </w:p>
        </w:tc>
      </w:tr>
      <w:tr w:rsidR="000A0037" w:rsidRPr="0023029F" w:rsidTr="000A0037">
        <w:trPr>
          <w:trHeight w:val="70"/>
        </w:trPr>
        <w:tc>
          <w:tcPr>
            <w:tcW w:w="2830" w:type="dxa"/>
          </w:tcPr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4. Инвентарь всего: </w:t>
            </w:r>
          </w:p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в </w:t>
            </w:r>
            <w:proofErr w:type="spellStart"/>
            <w:r>
              <w:rPr>
                <w:sz w:val="24"/>
                <w:lang w:val="ru-RU"/>
              </w:rPr>
              <w:t>т.ч</w:t>
            </w:r>
            <w:proofErr w:type="spellEnd"/>
            <w:r>
              <w:rPr>
                <w:sz w:val="24"/>
                <w:lang w:val="ru-RU"/>
              </w:rPr>
              <w:t>. производственный</w:t>
            </w:r>
          </w:p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хозяйственный</w:t>
            </w:r>
          </w:p>
        </w:tc>
        <w:tc>
          <w:tcPr>
            <w:tcW w:w="3119" w:type="dxa"/>
          </w:tcPr>
          <w:p w:rsidR="000A0037" w:rsidRPr="00F46B88" w:rsidRDefault="000A0037" w:rsidP="000A0037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46B88">
              <w:rPr>
                <w:b/>
                <w:sz w:val="24"/>
                <w:lang w:val="ru-RU"/>
              </w:rPr>
              <w:t>449</w:t>
            </w:r>
          </w:p>
          <w:p w:rsidR="000A0037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447</w:t>
            </w:r>
          </w:p>
          <w:p w:rsidR="000A0037" w:rsidRPr="00BA0C86" w:rsidRDefault="000A0037" w:rsidP="000A0037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</w:t>
            </w:r>
          </w:p>
        </w:tc>
        <w:tc>
          <w:tcPr>
            <w:tcW w:w="3679" w:type="dxa"/>
          </w:tcPr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4% от стоимости оборудования</w:t>
            </w:r>
          </w:p>
          <w:p w:rsidR="000A0037" w:rsidRPr="00BA0C86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2000 руб. на 1 рабочего</w:t>
            </w:r>
          </w:p>
        </w:tc>
      </w:tr>
      <w:tr w:rsidR="000A0037" w:rsidRPr="00BA0C86" w:rsidTr="000A0037">
        <w:trPr>
          <w:trHeight w:val="70"/>
        </w:trPr>
        <w:tc>
          <w:tcPr>
            <w:tcW w:w="2830" w:type="dxa"/>
          </w:tcPr>
          <w:p w:rsidR="000A0037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Итого</w:t>
            </w:r>
          </w:p>
        </w:tc>
        <w:tc>
          <w:tcPr>
            <w:tcW w:w="3119" w:type="dxa"/>
          </w:tcPr>
          <w:p w:rsidR="000A0037" w:rsidRPr="005B1600" w:rsidRDefault="000A0037" w:rsidP="000A0037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46B88">
              <w:rPr>
                <w:b/>
                <w:sz w:val="24"/>
                <w:lang w:val="ru-RU"/>
              </w:rPr>
              <w:t>13</w:t>
            </w:r>
            <w:r>
              <w:rPr>
                <w:b/>
                <w:sz w:val="24"/>
                <w:lang w:val="ru-RU"/>
              </w:rPr>
              <w:t> </w:t>
            </w:r>
            <w:r w:rsidRPr="00F46B88">
              <w:rPr>
                <w:b/>
                <w:sz w:val="24"/>
                <w:lang w:val="ru-RU"/>
              </w:rPr>
              <w:t>510</w:t>
            </w:r>
          </w:p>
        </w:tc>
        <w:tc>
          <w:tcPr>
            <w:tcW w:w="3679" w:type="dxa"/>
          </w:tcPr>
          <w:p w:rsidR="000A0037" w:rsidRPr="00BA0C86" w:rsidRDefault="000A0037" w:rsidP="000A0037">
            <w:pPr>
              <w:spacing w:line="240" w:lineRule="auto"/>
              <w:ind w:firstLine="0"/>
              <w:rPr>
                <w:sz w:val="24"/>
                <w:lang w:val="ru-RU"/>
              </w:rPr>
            </w:pPr>
          </w:p>
        </w:tc>
      </w:tr>
    </w:tbl>
    <w:p w:rsidR="000A0037" w:rsidRPr="00BA0C86" w:rsidRDefault="000A0037" w:rsidP="000A0037">
      <w:pPr>
        <w:jc w:val="right"/>
        <w:rPr>
          <w:lang w:val="ru-RU"/>
        </w:rPr>
      </w:pPr>
    </w:p>
    <w:p w:rsidR="00810CE2" w:rsidRDefault="005B1600" w:rsidP="00810CE2">
      <w:pPr>
        <w:rPr>
          <w:lang w:val="ru-RU"/>
        </w:rPr>
      </w:pPr>
      <w:r>
        <w:rPr>
          <w:lang w:val="ru-RU"/>
        </w:rPr>
        <w:t>3</w:t>
      </w:r>
      <w:r w:rsidR="00F46B88">
        <w:rPr>
          <w:lang w:val="ru-RU"/>
        </w:rPr>
        <w:t>. Затраты на НИОКР находятся по следующей формуле:</w:t>
      </w:r>
    </w:p>
    <w:p w:rsidR="00F46B88" w:rsidRPr="0083482E" w:rsidRDefault="000E6742" w:rsidP="00810CE2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  <w:lang w:val="ru-RU"/>
                </w:rPr>
                <m:t>ниокр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ниокр</m:t>
              </m:r>
            </m:sub>
          </m:sSub>
          <m:r>
            <w:rPr>
              <w:rFonts w:ascii="Cambria Math" w:hAnsi="Cambria Math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Ц</m:t>
              </m:r>
            </m:e>
            <m:sub>
              <m:r>
                <w:rPr>
                  <w:rFonts w:ascii="Cambria Math" w:hAnsi="Cambria Math"/>
                  <w:lang w:val="ru-RU"/>
                </w:rPr>
                <m:t>ниокр</m:t>
              </m:r>
            </m:sub>
          </m:sSub>
          <m:r>
            <w:rPr>
              <w:rFonts w:ascii="Cambria Math" w:hAnsi="Cambria Math"/>
              <w:lang w:val="ru-RU"/>
            </w:rPr>
            <m:t>=20∙1 200=24 000 руб,</m:t>
          </m:r>
        </m:oMath>
      </m:oMathPara>
    </w:p>
    <w:p w:rsidR="0083482E" w:rsidRDefault="0083482E" w:rsidP="0083482E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ниокр</m:t>
            </m:r>
          </m:sub>
        </m:sSub>
      </m:oMath>
      <w:r>
        <w:rPr>
          <w:lang w:val="ru-RU"/>
        </w:rPr>
        <w:t xml:space="preserve"> – трудоемкость НИОКР,</w:t>
      </w:r>
      <m:oMath>
        <m:r>
          <w:rPr>
            <w:rFonts w:ascii="Cambria Math" w:hAnsi="Cambria Math"/>
            <w:lang w:val="ru-RU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ниокр</m:t>
            </m:r>
          </m:sub>
        </m:sSub>
        <m:r>
          <w:rPr>
            <w:rFonts w:ascii="Cambria Math" w:hAnsi="Cambria Math"/>
            <w:lang w:val="ru-RU"/>
          </w:rPr>
          <m:t>=20</m:t>
        </m:r>
      </m:oMath>
      <w:r>
        <w:rPr>
          <w:lang w:val="ru-RU"/>
        </w:rPr>
        <w:t xml:space="preserve"> чел.-день</w:t>
      </w:r>
      <w:r w:rsidRPr="0083482E">
        <w:rPr>
          <w:lang w:val="ru-RU"/>
        </w:rPr>
        <w:t>;</w:t>
      </w:r>
    </w:p>
    <w:p w:rsidR="005B1600" w:rsidRPr="00B763FC" w:rsidRDefault="000E6742" w:rsidP="00DF0FE6">
      <w:pPr>
        <w:ind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Ц</m:t>
            </m:r>
          </m:e>
          <m:sub>
            <m:r>
              <w:rPr>
                <w:rFonts w:ascii="Cambria Math" w:hAnsi="Cambria Math"/>
                <w:lang w:val="ru-RU"/>
              </w:rPr>
              <m:t>ниокр</m:t>
            </m:r>
          </m:sub>
        </m:sSub>
        <m:r>
          <w:rPr>
            <w:rFonts w:ascii="Cambria Math" w:hAnsi="Cambria Math"/>
            <w:lang w:val="ru-RU"/>
          </w:rPr>
          <m:t>=1 200</m:t>
        </m:r>
      </m:oMath>
      <w:r w:rsidR="0083482E" w:rsidRPr="0083482E">
        <w:rPr>
          <w:lang w:val="ru-RU"/>
        </w:rPr>
        <w:t xml:space="preserve"> – </w:t>
      </w:r>
      <w:r w:rsidR="0083482E">
        <w:rPr>
          <w:lang w:val="ru-RU"/>
        </w:rPr>
        <w:t>цена за 1 чел.-день НИОКР (с учетом нало</w:t>
      </w:r>
      <w:r w:rsidR="00DF0FE6">
        <w:rPr>
          <w:lang w:val="ru-RU"/>
        </w:rPr>
        <w:t>гов и накладных расходов), руб.</w:t>
      </w:r>
    </w:p>
    <w:p w:rsidR="0083482E" w:rsidRDefault="005B1600" w:rsidP="0083482E">
      <w:pPr>
        <w:rPr>
          <w:lang w:val="ru-RU"/>
        </w:rPr>
      </w:pPr>
      <w:r>
        <w:rPr>
          <w:lang w:val="ru-RU"/>
        </w:rPr>
        <w:t>4</w:t>
      </w:r>
      <w:r w:rsidR="0083482E">
        <w:rPr>
          <w:lang w:val="ru-RU"/>
        </w:rPr>
        <w:t>. Расчет оборотных средств.</w:t>
      </w:r>
    </w:p>
    <w:p w:rsidR="00DF0FE6" w:rsidRPr="00A35E40" w:rsidRDefault="0083482E" w:rsidP="00DF0FE6">
      <w:pPr>
        <w:rPr>
          <w:lang w:val="ru-RU"/>
        </w:rPr>
      </w:pPr>
      <w:r>
        <w:rPr>
          <w:lang w:val="ru-RU"/>
        </w:rPr>
        <w:t>Оборотные фонды – эта та часть производственных фондов, которая ц</w:t>
      </w:r>
      <w:r>
        <w:rPr>
          <w:lang w:val="ru-RU"/>
        </w:rPr>
        <w:t>е</w:t>
      </w:r>
      <w:r>
        <w:rPr>
          <w:lang w:val="ru-RU"/>
        </w:rPr>
        <w:t>ликом потребляется в каждом производственном цикле, полностью переносит свою стоимость на готовый продукт</w:t>
      </w:r>
      <w:r w:rsidR="006C1D5E" w:rsidRPr="006C1D5E">
        <w:rPr>
          <w:lang w:val="ru-RU"/>
        </w:rPr>
        <w:t xml:space="preserve"> </w:t>
      </w:r>
      <w:r w:rsidR="006C1D5E">
        <w:rPr>
          <w:lang w:val="ru-RU"/>
        </w:rPr>
        <w:t>и</w:t>
      </w:r>
      <w:r>
        <w:rPr>
          <w:lang w:val="ru-RU"/>
        </w:rPr>
        <w:t xml:space="preserve"> целиком возмещается в результате ре</w:t>
      </w:r>
      <w:r>
        <w:rPr>
          <w:lang w:val="ru-RU"/>
        </w:rPr>
        <w:t>а</w:t>
      </w:r>
      <w:r>
        <w:rPr>
          <w:lang w:val="ru-RU"/>
        </w:rPr>
        <w:t>лизации продукции.</w:t>
      </w:r>
      <w:r w:rsidR="00DF0FE6" w:rsidRPr="00A35E40">
        <w:rPr>
          <w:lang w:val="ru-RU"/>
        </w:rPr>
        <w:br w:type="page"/>
      </w:r>
    </w:p>
    <w:p w:rsidR="0083482E" w:rsidRDefault="0083482E" w:rsidP="0083482E">
      <w:pPr>
        <w:rPr>
          <w:lang w:val="ru-RU"/>
        </w:rPr>
      </w:pPr>
      <w:r>
        <w:rPr>
          <w:lang w:val="ru-RU"/>
        </w:rPr>
        <w:lastRenderedPageBreak/>
        <w:t xml:space="preserve">Величину оборотных средств принимаем 50% от стоимости ОПФ. </w:t>
      </w:r>
    </w:p>
    <w:p w:rsidR="0083482E" w:rsidRDefault="0083482E" w:rsidP="0083482E">
      <w:pPr>
        <w:rPr>
          <w:lang w:val="ru-RU"/>
        </w:rPr>
      </w:pPr>
      <w:r>
        <w:rPr>
          <w:lang w:val="ru-RU"/>
        </w:rPr>
        <w:t>Для первого варианта:</w:t>
      </w:r>
    </w:p>
    <w:p w:rsidR="0083482E" w:rsidRPr="000A0037" w:rsidRDefault="000E6742" w:rsidP="0083482E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ос1</m:t>
              </m:r>
            </m:sub>
          </m:sSub>
          <m:r>
            <w:rPr>
              <w:rFonts w:ascii="Cambria Math" w:hAnsi="Cambria Math"/>
              <w:lang w:val="ru-RU"/>
            </w:rPr>
            <m:t>=0,5∙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опф1</m:t>
              </m:r>
            </m:sub>
          </m:sSub>
          <m:r>
            <w:rPr>
              <w:rFonts w:ascii="Cambria Math" w:hAnsi="Cambria Math"/>
              <w:lang w:val="ru-RU"/>
            </w:rPr>
            <m:t>=0,5∙8 914=4 457 тыс. руб.</m:t>
          </m:r>
        </m:oMath>
      </m:oMathPara>
    </w:p>
    <w:p w:rsidR="000A0037" w:rsidRDefault="000A0037" w:rsidP="0083482E">
      <w:pPr>
        <w:rPr>
          <w:lang w:val="ru-RU"/>
        </w:rPr>
      </w:pPr>
      <w:r>
        <w:rPr>
          <w:lang w:val="ru-RU"/>
        </w:rPr>
        <w:t>Для второго варианта:</w:t>
      </w:r>
    </w:p>
    <w:p w:rsidR="000A0037" w:rsidRPr="000A0037" w:rsidRDefault="000E6742" w:rsidP="0083482E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ос2</m:t>
              </m:r>
            </m:sub>
          </m:sSub>
          <m:r>
            <w:rPr>
              <w:rFonts w:ascii="Cambria Math" w:hAnsi="Cambria Math"/>
              <w:lang w:val="ru-RU"/>
            </w:rPr>
            <m:t>=0,5∙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опф2</m:t>
              </m:r>
            </m:sub>
          </m:sSub>
          <m:r>
            <w:rPr>
              <w:rFonts w:ascii="Cambria Math" w:hAnsi="Cambria Math"/>
              <w:lang w:val="ru-RU"/>
            </w:rPr>
            <m:t>=0,5∙13 510=6 775 тыс. руб.</m:t>
          </m:r>
        </m:oMath>
      </m:oMathPara>
    </w:p>
    <w:p w:rsidR="009E5B9C" w:rsidRDefault="009E5B9C" w:rsidP="0083482E">
      <w:pPr>
        <w:rPr>
          <w:lang w:val="ru-RU"/>
        </w:rPr>
      </w:pPr>
      <w:r>
        <w:rPr>
          <w:lang w:val="ru-RU"/>
        </w:rPr>
        <w:t xml:space="preserve">Капитальные затраты </w:t>
      </w:r>
      <w:r w:rsidR="005B1600">
        <w:rPr>
          <w:lang w:val="ru-RU"/>
        </w:rPr>
        <w:t>д</w:t>
      </w:r>
      <w:r>
        <w:rPr>
          <w:lang w:val="ru-RU"/>
        </w:rPr>
        <w:t>ля первого варианта:</w:t>
      </w:r>
    </w:p>
    <w:p w:rsidR="009E5B9C" w:rsidRPr="005B1600" w:rsidRDefault="000E6742" w:rsidP="0083482E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К</m:t>
              </m:r>
            </m:e>
            <m:sub>
              <m:r>
                <w:rPr>
                  <w:rFonts w:ascii="Cambria Math" w:hAnsi="Cambria Math"/>
                  <w:lang w:val="ru-RU"/>
                </w:rPr>
                <m:t>опф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ос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ниокр</m:t>
              </m:r>
            </m:sub>
          </m:sSub>
          <m:r>
            <w:rPr>
              <w:rFonts w:ascii="Cambria Math" w:hAnsi="Cambria Math"/>
              <w:lang w:val="ru-RU"/>
            </w:rPr>
            <m:t>=8 914+4 457+0=13 371 тыс. руб.</m:t>
          </m:r>
        </m:oMath>
      </m:oMathPara>
    </w:p>
    <w:p w:rsidR="005B1600" w:rsidRDefault="005B1600" w:rsidP="0083482E">
      <w:pPr>
        <w:rPr>
          <w:lang w:val="ru-RU"/>
        </w:rPr>
      </w:pPr>
      <w:r>
        <w:rPr>
          <w:lang w:val="ru-RU"/>
        </w:rPr>
        <w:t>Для второго варианта:</w:t>
      </w:r>
    </w:p>
    <w:p w:rsidR="005B1600" w:rsidRPr="008A75BF" w:rsidRDefault="000E6742" w:rsidP="0083482E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lang w:val="ru-RU"/>
            </w:rPr>
            <m:t>=13 510+6 775+24=20 309 тыс. руб.</m:t>
          </m:r>
        </m:oMath>
      </m:oMathPara>
    </w:p>
    <w:p w:rsidR="008A75BF" w:rsidRPr="008A75BF" w:rsidRDefault="008A75BF" w:rsidP="0083482E">
      <w:pPr>
        <w:rPr>
          <w:lang w:val="ru-RU"/>
        </w:rPr>
      </w:pPr>
    </w:p>
    <w:p w:rsidR="008A75BF" w:rsidRPr="0083482E" w:rsidRDefault="008A75BF" w:rsidP="008A75BF">
      <w:pPr>
        <w:pStyle w:val="2"/>
        <w:rPr>
          <w:lang w:val="ru-RU"/>
        </w:rPr>
      </w:pPr>
      <w:bookmarkStart w:id="53" w:name="_Toc530862611"/>
      <w:r>
        <w:rPr>
          <w:lang w:val="ru-RU"/>
        </w:rPr>
        <w:t>6.2. Расчет себестоимости и цены изделия</w:t>
      </w:r>
      <w:bookmarkEnd w:id="53"/>
    </w:p>
    <w:p w:rsidR="00014239" w:rsidRDefault="008A75BF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1. Затраты на основные материалы определяются исходя из годового ра</w:t>
      </w:r>
      <w:r>
        <w:rPr>
          <w:color w:val="000000"/>
          <w:szCs w:val="28"/>
          <w:lang w:val="ru-RU"/>
        </w:rPr>
        <w:t>с</w:t>
      </w:r>
      <w:r>
        <w:rPr>
          <w:color w:val="000000"/>
          <w:szCs w:val="28"/>
          <w:lang w:val="ru-RU"/>
        </w:rPr>
        <w:t>хода материалов и оптовых цен на материалы, взятых из прейскурантов.</w:t>
      </w:r>
    </w:p>
    <w:p w:rsidR="008A75BF" w:rsidRDefault="008A75BF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Расчет затрат на материалы выполняем по формуле:</w:t>
      </w:r>
    </w:p>
    <w:p w:rsidR="008A75BF" w:rsidRPr="008A75BF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м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Н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м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Ц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м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Н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Ц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,</m:t>
          </m:r>
        </m:oMath>
      </m:oMathPara>
    </w:p>
    <w:p w:rsidR="008A75BF" w:rsidRPr="008A75BF" w:rsidRDefault="008A75BF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Н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м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=5500</m:t>
        </m:r>
      </m:oMath>
      <w:r>
        <w:rPr>
          <w:color w:val="000000"/>
          <w:szCs w:val="28"/>
          <w:lang w:val="ru-RU"/>
        </w:rPr>
        <w:t xml:space="preserve"> – годовой расход материала</w:t>
      </w:r>
      <w:r w:rsidR="00DE3921">
        <w:rPr>
          <w:color w:val="000000"/>
          <w:szCs w:val="28"/>
          <w:lang w:val="ru-RU"/>
        </w:rPr>
        <w:t>, кг</w:t>
      </w:r>
      <w:r w:rsidRPr="008A75BF">
        <w:rPr>
          <w:color w:val="000000"/>
          <w:szCs w:val="28"/>
          <w:lang w:val="ru-RU"/>
        </w:rPr>
        <w:t>;</w:t>
      </w:r>
    </w:p>
    <w:p w:rsidR="008A75BF" w:rsidRPr="00DE3921" w:rsidRDefault="000E6742" w:rsidP="00394A91">
      <w:pPr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Ц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м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=20</m:t>
        </m:r>
      </m:oMath>
      <w:r w:rsidR="008A75BF" w:rsidRPr="008A75BF">
        <w:rPr>
          <w:color w:val="000000"/>
          <w:szCs w:val="28"/>
          <w:lang w:val="ru-RU"/>
        </w:rPr>
        <w:t xml:space="preserve"> – </w:t>
      </w:r>
      <w:r w:rsidR="008A75BF">
        <w:rPr>
          <w:color w:val="000000"/>
          <w:szCs w:val="28"/>
          <w:lang w:val="ru-RU"/>
        </w:rPr>
        <w:t>оптовая цена материала с учетом транспортно-заготовительных расходов</w:t>
      </w:r>
      <w:r w:rsidR="00DE3921">
        <w:rPr>
          <w:color w:val="000000"/>
          <w:szCs w:val="28"/>
          <w:lang w:val="ru-RU"/>
        </w:rPr>
        <w:t xml:space="preserve">, </w:t>
      </w:r>
      <w:proofErr w:type="spellStart"/>
      <w:r w:rsidR="00DE3921">
        <w:rPr>
          <w:color w:val="000000"/>
          <w:szCs w:val="28"/>
          <w:lang w:val="ru-RU"/>
        </w:rPr>
        <w:t>руб</w:t>
      </w:r>
      <w:proofErr w:type="spellEnd"/>
      <w:r w:rsidR="00DE3921">
        <w:rPr>
          <w:color w:val="000000"/>
          <w:szCs w:val="28"/>
          <w:lang w:val="ru-RU"/>
        </w:rPr>
        <w:t>/кг</w:t>
      </w:r>
      <w:r w:rsidR="00DE3921" w:rsidRPr="00DE3921">
        <w:rPr>
          <w:color w:val="000000"/>
          <w:szCs w:val="28"/>
          <w:lang w:val="ru-RU"/>
        </w:rPr>
        <w:t>;</w:t>
      </w:r>
    </w:p>
    <w:p w:rsidR="008A75BF" w:rsidRPr="00DE3921" w:rsidRDefault="000E6742" w:rsidP="00394A91">
      <w:pPr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Н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о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=1650</m:t>
        </m:r>
      </m:oMath>
      <w:r w:rsidR="008A75BF">
        <w:rPr>
          <w:color w:val="000000"/>
          <w:szCs w:val="28"/>
          <w:lang w:val="ru-RU"/>
        </w:rPr>
        <w:t xml:space="preserve"> – общий вес отходов за год</w:t>
      </w:r>
      <w:r w:rsidR="00DE3921">
        <w:rPr>
          <w:color w:val="000000"/>
          <w:szCs w:val="28"/>
          <w:lang w:val="ru-RU"/>
        </w:rPr>
        <w:t>,</w:t>
      </w:r>
      <w:r w:rsidR="00DE3921" w:rsidRPr="00DE3921">
        <w:rPr>
          <w:color w:val="000000"/>
          <w:szCs w:val="28"/>
          <w:lang w:val="ru-RU"/>
        </w:rPr>
        <w:t xml:space="preserve"> </w:t>
      </w:r>
      <w:r w:rsidR="00DE3921">
        <w:rPr>
          <w:color w:val="000000"/>
          <w:szCs w:val="28"/>
          <w:lang w:val="ru-RU"/>
        </w:rPr>
        <w:t>кг</w:t>
      </w:r>
      <w:r w:rsidR="00DE3921" w:rsidRPr="00DE3921">
        <w:rPr>
          <w:color w:val="000000"/>
          <w:szCs w:val="28"/>
          <w:lang w:val="ru-RU"/>
        </w:rPr>
        <w:t>;</w:t>
      </w:r>
    </w:p>
    <w:p w:rsidR="008A75BF" w:rsidRPr="008A75BF" w:rsidRDefault="000E6742" w:rsidP="00394A91">
      <w:pPr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Ц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о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=4,5</m:t>
        </m:r>
      </m:oMath>
      <w:r w:rsidR="008A75BF">
        <w:rPr>
          <w:color w:val="000000"/>
          <w:szCs w:val="28"/>
          <w:lang w:val="ru-RU"/>
        </w:rPr>
        <w:t xml:space="preserve"> – оптовая цена отходов с учетом транспортно-заготовительных расходов</w:t>
      </w:r>
      <w:r w:rsidR="00DE3921" w:rsidRPr="00DE3921">
        <w:rPr>
          <w:color w:val="000000"/>
          <w:szCs w:val="28"/>
          <w:lang w:val="ru-RU"/>
        </w:rPr>
        <w:t xml:space="preserve">, </w:t>
      </w:r>
      <w:proofErr w:type="spellStart"/>
      <w:r w:rsidR="00DE3921">
        <w:rPr>
          <w:color w:val="000000"/>
          <w:szCs w:val="28"/>
          <w:lang w:val="ru-RU"/>
        </w:rPr>
        <w:t>руб</w:t>
      </w:r>
      <w:proofErr w:type="spellEnd"/>
      <w:r w:rsidR="00DE3921">
        <w:rPr>
          <w:color w:val="000000"/>
          <w:szCs w:val="28"/>
          <w:lang w:val="ru-RU"/>
        </w:rPr>
        <w:t>/кг</w:t>
      </w:r>
      <w:r w:rsidR="008A75BF">
        <w:rPr>
          <w:color w:val="000000"/>
          <w:szCs w:val="28"/>
          <w:lang w:val="ru-RU"/>
        </w:rPr>
        <w:t>.</w:t>
      </w:r>
    </w:p>
    <w:p w:rsidR="008A75BF" w:rsidRDefault="00DE3921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Затраты на основные материалы по первому и второму вариантам:</w:t>
      </w:r>
    </w:p>
    <w:p w:rsidR="00DE3921" w:rsidRPr="00DE3921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м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=5500∙20-1650∙4,5=102 575 руб.</m:t>
          </m:r>
        </m:oMath>
      </m:oMathPara>
    </w:p>
    <w:p w:rsidR="00DE3921" w:rsidRDefault="00DE3921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2. Основная заработная плата основных рабочих определяется по форм</w:t>
      </w:r>
      <w:r>
        <w:rPr>
          <w:color w:val="000000"/>
          <w:szCs w:val="28"/>
          <w:lang w:val="ru-RU"/>
        </w:rPr>
        <w:t>у</w:t>
      </w:r>
      <w:r>
        <w:rPr>
          <w:color w:val="000000"/>
          <w:szCs w:val="28"/>
          <w:lang w:val="ru-RU"/>
        </w:rPr>
        <w:t>ле:</w:t>
      </w:r>
    </w:p>
    <w:p w:rsidR="00DE3921" w:rsidRPr="00DE3921" w:rsidRDefault="000E6742" w:rsidP="00394A91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оз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ст</m:t>
              </m:r>
            </m:sub>
            <m:sup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ср</m:t>
              </m:r>
            </m:sup>
          </m:sSubSup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f>
            <m:f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Cs w:val="28"/>
                </w:rPr>
                <m:t>A∙</m:t>
              </m:r>
              <m:r>
                <w:rPr>
                  <w:rFonts w:ascii="Cambria Math" w:hAnsi="Cambria Math" w:cs="Tahoma"/>
                  <w:color w:val="000000"/>
                  <w:szCs w:val="28"/>
                </w:rPr>
                <m:t>∑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шт.</m:t>
                  </m:r>
                  <m:r>
                    <w:rPr>
                      <w:rFonts w:ascii="Cambria Math" w:hAnsi="Cambria Math"/>
                      <w:color w:val="000000"/>
                      <w:szCs w:val="28"/>
                    </w:rPr>
                    <m:t>i</m:t>
                  </m:r>
                </m:sub>
              </m:sSub>
            </m:num>
            <m:den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60</m:t>
              </m:r>
            </m:den>
          </m:f>
        </m:oMath>
      </m:oMathPara>
    </w:p>
    <w:p w:rsidR="008A75BF" w:rsidRPr="006C1D5E" w:rsidRDefault="006C1D5E" w:rsidP="006C1D5E">
      <w:pPr>
        <w:ind w:firstLine="0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шт.</m:t>
            </m:r>
            <m:r>
              <w:rPr>
                <w:rFonts w:ascii="Cambria Math" w:hAnsi="Cambria Math"/>
                <w:color w:val="000000"/>
                <w:szCs w:val="28"/>
              </w:rPr>
              <m:t>i</m:t>
            </m:r>
          </m:sub>
        </m:sSub>
      </m:oMath>
      <w:r>
        <w:rPr>
          <w:color w:val="000000"/>
          <w:szCs w:val="28"/>
          <w:lang w:val="ru-RU"/>
        </w:rPr>
        <w:t xml:space="preserve"> – норма штучного времени на </w:t>
      </w:r>
      <w:r w:rsidRPr="006C1D5E">
        <w:rPr>
          <w:i/>
          <w:color w:val="000000"/>
          <w:szCs w:val="28"/>
        </w:rPr>
        <w:t>i</w:t>
      </w:r>
      <w:r w:rsidRPr="006C1D5E">
        <w:rPr>
          <w:i/>
          <w:color w:val="000000"/>
          <w:szCs w:val="28"/>
          <w:lang w:val="ru-RU"/>
        </w:rPr>
        <w:t>-ой</w:t>
      </w:r>
      <w:r w:rsidRPr="006C1D5E">
        <w:rPr>
          <w:color w:val="000000"/>
          <w:szCs w:val="28"/>
          <w:lang w:val="ru-RU"/>
        </w:rPr>
        <w:t xml:space="preserve"> </w:t>
      </w:r>
      <w:r>
        <w:rPr>
          <w:color w:val="000000"/>
          <w:szCs w:val="28"/>
          <w:lang w:val="ru-RU"/>
        </w:rPr>
        <w:t>операции, мин</w:t>
      </w:r>
      <w:r w:rsidRPr="006C1D5E">
        <w:rPr>
          <w:color w:val="000000"/>
          <w:szCs w:val="28"/>
          <w:lang w:val="ru-RU"/>
        </w:rPr>
        <w:t>;</w:t>
      </w:r>
    </w:p>
    <w:p w:rsidR="006C1D5E" w:rsidRDefault="000E6742" w:rsidP="006C1D5E">
      <w:pPr>
        <w:ind w:firstLine="426"/>
        <w:rPr>
          <w:color w:val="000000"/>
          <w:szCs w:val="28"/>
          <w:lang w:val="ru-RU"/>
        </w:rPr>
      </w:pPr>
      <m:oMath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ст</m:t>
            </m:r>
          </m:sub>
          <m:sup>
            <m:r>
              <w:rPr>
                <w:rFonts w:ascii="Cambria Math" w:hAnsi="Cambria Math"/>
                <w:color w:val="000000"/>
                <w:szCs w:val="28"/>
                <w:lang w:val="ru-RU"/>
              </w:rPr>
              <m:t>ср</m:t>
            </m:r>
          </m:sup>
        </m:sSubSup>
      </m:oMath>
      <w:r w:rsidR="006C1D5E" w:rsidRPr="006C1D5E">
        <w:rPr>
          <w:color w:val="000000"/>
          <w:szCs w:val="28"/>
          <w:lang w:val="ru-RU"/>
        </w:rPr>
        <w:t xml:space="preserve"> – </w:t>
      </w:r>
      <w:r w:rsidR="006C1D5E">
        <w:rPr>
          <w:color w:val="000000"/>
          <w:szCs w:val="28"/>
          <w:lang w:val="ru-RU"/>
        </w:rPr>
        <w:t xml:space="preserve">средняя часовая тарифная ставка, </w:t>
      </w:r>
      <w:proofErr w:type="spellStart"/>
      <w:r w:rsidR="006C1D5E">
        <w:rPr>
          <w:color w:val="000000"/>
          <w:szCs w:val="28"/>
          <w:lang w:val="ru-RU"/>
        </w:rPr>
        <w:t>руб</w:t>
      </w:r>
      <w:proofErr w:type="spellEnd"/>
      <w:r w:rsidR="006C1D5E">
        <w:rPr>
          <w:color w:val="000000"/>
          <w:szCs w:val="28"/>
          <w:lang w:val="ru-RU"/>
        </w:rPr>
        <w:t>/час.</w:t>
      </w:r>
    </w:p>
    <w:p w:rsidR="006C1D5E" w:rsidRDefault="006C1D5E" w:rsidP="00394A91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Средняя часовая тарифная ставка находится по формуле:</w:t>
      </w:r>
    </w:p>
    <w:p w:rsidR="0066395B" w:rsidRDefault="000E6742" w:rsidP="0066395B">
      <w:pPr>
        <w:jc w:val="center"/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ст</m:t>
              </m:r>
            </m:sub>
            <m:sup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ср</m:t>
              </m:r>
            </m:sup>
          </m:sSubSup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</m:t>
              </m:r>
              <m:sSub>
                <m:sSubPr>
                  <m:ctrlPr>
                    <w:rPr>
                      <w:rFonts w:ascii="Cambria Math" w:hAnsi="Cambria Math" w:cs="Tahoma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ahoma"/>
                      <w:color w:val="000000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 w:cs="Tahoma"/>
                      <w:color w:val="000000"/>
                      <w:szCs w:val="28"/>
                      <w:lang w:val="ru-RU"/>
                    </w:rPr>
                    <m:t>ст.</m:t>
                  </m:r>
                  <m:r>
                    <w:rPr>
                      <w:rFonts w:ascii="Cambria Math" w:hAnsi="Cambria Math" w:cs="Tahoma"/>
                      <w:color w:val="000000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 w:cs="Tahoma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ahoma"/>
                      <w:color w:val="000000"/>
                      <w:szCs w:val="28"/>
                      <w:lang w:val="ru-RU"/>
                    </w:rPr>
                    <m:t>P</m:t>
                  </m:r>
                </m:e>
                <m:sub>
                  <m:r>
                    <w:rPr>
                      <w:rFonts w:ascii="Cambria Math" w:hAnsi="Cambria Math" w:cs="Tahoma"/>
                      <w:color w:val="000000"/>
                      <w:szCs w:val="28"/>
                      <w:lang w:val="ru-RU"/>
                    </w:rPr>
                    <m:t>i</m:t>
                  </m:r>
                </m:sub>
              </m:sSub>
            </m:num>
            <m:den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∑</m:t>
              </m:r>
              <m:sSub>
                <m:sSubPr>
                  <m:ctrlPr>
                    <w:rPr>
                      <w:rFonts w:ascii="Cambria Math" w:hAnsi="Cambria Math" w:cs="Tahoma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ahoma"/>
                      <w:color w:val="000000"/>
                      <w:szCs w:val="28"/>
                      <w:lang w:val="ru-RU"/>
                    </w:rPr>
                    <m:t>P</m:t>
                  </m:r>
                </m:e>
                <m:sub>
                  <m:r>
                    <w:rPr>
                      <w:rFonts w:ascii="Cambria Math" w:hAnsi="Cambria Math" w:cs="Tahoma"/>
                      <w:color w:val="000000"/>
                      <w:szCs w:val="28"/>
                      <w:lang w:val="ru-RU"/>
                    </w:rPr>
                    <m:t>i</m:t>
                  </m:r>
                </m:sub>
              </m:sSub>
            </m:den>
          </m:f>
          <m:r>
            <w:rPr>
              <w:rFonts w:ascii="Cambria Math" w:hAnsi="Cambria Math"/>
              <w:color w:val="000000"/>
              <w:szCs w:val="28"/>
              <w:lang w:val="ru-RU"/>
            </w:rPr>
            <m:t>,</m:t>
          </m:r>
        </m:oMath>
      </m:oMathPara>
    </w:p>
    <w:p w:rsidR="0066395B" w:rsidRDefault="0066395B" w:rsidP="0066395B">
      <w:pPr>
        <w:ind w:firstLine="0"/>
        <w:rPr>
          <w:color w:val="000000"/>
          <w:szCs w:val="28"/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 w:cs="Tahoma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 w:cs="Tahoma"/>
                <w:color w:val="000000"/>
                <w:szCs w:val="28"/>
              </w:rPr>
              <m:t>t</m:t>
            </m:r>
          </m:e>
          <m:sub>
            <m:r>
              <w:rPr>
                <w:rFonts w:ascii="Cambria Math" w:hAnsi="Cambria Math" w:cs="Tahoma"/>
                <w:color w:val="000000"/>
                <w:szCs w:val="28"/>
                <w:lang w:val="ru-RU"/>
              </w:rPr>
              <m:t>ст.</m:t>
            </m:r>
            <m:r>
              <w:rPr>
                <w:rFonts w:ascii="Cambria Math" w:hAnsi="Cambria Math" w:cs="Tahoma"/>
                <w:color w:val="000000"/>
                <w:szCs w:val="28"/>
              </w:rPr>
              <m:t>i</m:t>
            </m:r>
          </m:sub>
        </m:sSub>
      </m:oMath>
      <w:r>
        <w:rPr>
          <w:color w:val="000000"/>
          <w:szCs w:val="28"/>
          <w:lang w:val="ru-RU"/>
        </w:rPr>
        <w:t xml:space="preserve"> – часовая тарифная ставка рабочего </w:t>
      </w:r>
      <w:r>
        <w:rPr>
          <w:color w:val="000000"/>
          <w:szCs w:val="28"/>
        </w:rPr>
        <w:t>i</w:t>
      </w:r>
      <w:r>
        <w:rPr>
          <w:color w:val="000000"/>
          <w:szCs w:val="28"/>
          <w:lang w:val="ru-RU"/>
        </w:rPr>
        <w:t>-го разряда</w:t>
      </w:r>
      <w:r w:rsidRPr="0066395B">
        <w:rPr>
          <w:color w:val="000000"/>
          <w:szCs w:val="28"/>
          <w:lang w:val="ru-RU"/>
        </w:rPr>
        <w:t>;</w:t>
      </w:r>
    </w:p>
    <w:p w:rsidR="0066395B" w:rsidRDefault="000E6742" w:rsidP="0066395B">
      <w:pPr>
        <w:ind w:firstLine="426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 w:cs="Tahoma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 w:cs="Tahoma"/>
                <w:color w:val="000000"/>
                <w:szCs w:val="28"/>
                <w:lang w:val="ru-RU"/>
              </w:rPr>
              <m:t>P</m:t>
            </m:r>
          </m:e>
          <m:sub>
            <m:r>
              <w:rPr>
                <w:rFonts w:ascii="Cambria Math" w:hAnsi="Cambria Math" w:cs="Tahoma"/>
                <w:color w:val="000000"/>
                <w:szCs w:val="28"/>
                <w:lang w:val="ru-RU"/>
              </w:rPr>
              <m:t>i</m:t>
            </m:r>
          </m:sub>
        </m:sSub>
      </m:oMath>
      <w:r w:rsidR="0066395B" w:rsidRPr="0066395B">
        <w:rPr>
          <w:color w:val="000000"/>
          <w:szCs w:val="28"/>
          <w:lang w:val="ru-RU"/>
        </w:rPr>
        <w:t xml:space="preserve"> – </w:t>
      </w:r>
      <w:r w:rsidR="0066395B">
        <w:rPr>
          <w:color w:val="000000"/>
          <w:szCs w:val="28"/>
          <w:lang w:val="ru-RU"/>
        </w:rPr>
        <w:t xml:space="preserve">численность рабочих </w:t>
      </w:r>
      <w:r w:rsidR="0066395B">
        <w:rPr>
          <w:color w:val="000000"/>
          <w:szCs w:val="28"/>
        </w:rPr>
        <w:t>i</w:t>
      </w:r>
      <w:r w:rsidR="0066395B" w:rsidRPr="0066395B">
        <w:rPr>
          <w:color w:val="000000"/>
          <w:szCs w:val="28"/>
          <w:lang w:val="ru-RU"/>
        </w:rPr>
        <w:t>-</w:t>
      </w:r>
      <w:r w:rsidR="0066395B">
        <w:rPr>
          <w:color w:val="000000"/>
          <w:szCs w:val="28"/>
          <w:lang w:val="ru-RU"/>
        </w:rPr>
        <w:t>го разряда;</w:t>
      </w:r>
    </w:p>
    <w:p w:rsidR="00DC1F91" w:rsidRDefault="00DC1F91" w:rsidP="0066395B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Часовая тарифная ставка рабочего 4 разряда </w:t>
      </w:r>
      <m:oMath>
        <m:sSub>
          <m:sSubPr>
            <m:ctrlPr>
              <w:rPr>
                <w:rFonts w:ascii="Cambria Math" w:hAnsi="Cambria Math" w:cs="Tahoma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 w:cs="Tahoma"/>
                <w:color w:val="000000"/>
                <w:szCs w:val="28"/>
              </w:rPr>
              <m:t>t</m:t>
            </m:r>
          </m:e>
          <m:sub>
            <m:r>
              <w:rPr>
                <w:rFonts w:ascii="Cambria Math" w:hAnsi="Cambria Math" w:cs="Tahoma"/>
                <w:color w:val="000000"/>
                <w:szCs w:val="28"/>
                <w:lang w:val="ru-RU"/>
              </w:rPr>
              <m:t>ст.4</m:t>
            </m:r>
          </m:sub>
        </m:sSub>
        <m:r>
          <w:rPr>
            <w:rFonts w:ascii="Cambria Math" w:hAnsi="Cambria Math" w:cs="Tahoma"/>
            <w:color w:val="000000"/>
            <w:szCs w:val="28"/>
            <w:lang w:val="ru-RU"/>
          </w:rPr>
          <m:t>=49,8</m:t>
        </m:r>
      </m:oMath>
      <w:r>
        <w:rPr>
          <w:color w:val="000000"/>
          <w:szCs w:val="28"/>
          <w:lang w:val="ru-RU"/>
        </w:rPr>
        <w:t xml:space="preserve"> р</w:t>
      </w:r>
      <w:proofErr w:type="spellStart"/>
      <w:r w:rsidR="00746746">
        <w:rPr>
          <w:color w:val="000000"/>
          <w:szCs w:val="28"/>
          <w:lang w:val="ru-RU"/>
        </w:rPr>
        <w:t>у</w:t>
      </w:r>
      <w:r>
        <w:rPr>
          <w:color w:val="000000"/>
          <w:szCs w:val="28"/>
          <w:lang w:val="ru-RU"/>
        </w:rPr>
        <w:t>б</w:t>
      </w:r>
      <w:proofErr w:type="spellEnd"/>
      <w:r>
        <w:rPr>
          <w:color w:val="000000"/>
          <w:szCs w:val="28"/>
          <w:lang w:val="ru-RU"/>
        </w:rPr>
        <w:t>/час, 5 разряда</w:t>
      </w:r>
    </w:p>
    <w:p w:rsidR="00DC1F91" w:rsidRDefault="000E6742" w:rsidP="00DC1F91">
      <w:pPr>
        <w:ind w:firstLine="426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 w:cs="Tahoma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 w:cs="Tahoma"/>
                <w:color w:val="000000"/>
                <w:szCs w:val="28"/>
              </w:rPr>
              <m:t>t</m:t>
            </m:r>
          </m:e>
          <m:sub>
            <m:r>
              <w:rPr>
                <w:rFonts w:ascii="Cambria Math" w:hAnsi="Cambria Math" w:cs="Tahoma"/>
                <w:color w:val="000000"/>
                <w:szCs w:val="28"/>
                <w:lang w:val="ru-RU"/>
              </w:rPr>
              <m:t>ст.5</m:t>
            </m:r>
          </m:sub>
        </m:sSub>
        <m:r>
          <w:rPr>
            <w:rFonts w:ascii="Cambria Math" w:hAnsi="Cambria Math" w:cs="Tahoma"/>
            <w:color w:val="000000"/>
            <w:szCs w:val="28"/>
            <w:lang w:val="ru-RU"/>
          </w:rPr>
          <m:t>=54,2</m:t>
        </m:r>
      </m:oMath>
      <w:r w:rsidR="00DC1F91">
        <w:rPr>
          <w:color w:val="000000"/>
          <w:szCs w:val="28"/>
          <w:lang w:val="ru-RU"/>
        </w:rPr>
        <w:t xml:space="preserve"> руб/час. Данные о численности и разрядах рабочих приведены в табл. 10.</w:t>
      </w:r>
    </w:p>
    <w:p w:rsidR="00DC1F91" w:rsidRDefault="00DC1F91" w:rsidP="00DC1F91">
      <w:pPr>
        <w:ind w:firstLine="0"/>
        <w:jc w:val="center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10. Ведомость рабочей силы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256"/>
        <w:gridCol w:w="1701"/>
        <w:gridCol w:w="1842"/>
        <w:gridCol w:w="1418"/>
        <w:gridCol w:w="1411"/>
      </w:tblGrid>
      <w:tr w:rsidR="00DC1F91" w:rsidRPr="0023029F" w:rsidTr="00DC1F91">
        <w:tc>
          <w:tcPr>
            <w:tcW w:w="3256" w:type="dxa"/>
            <w:vMerge w:val="restart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Наименование профессий</w:t>
            </w:r>
          </w:p>
        </w:tc>
        <w:tc>
          <w:tcPr>
            <w:tcW w:w="3543" w:type="dxa"/>
            <w:gridSpan w:val="2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Численность, чел</w:t>
            </w:r>
          </w:p>
        </w:tc>
        <w:tc>
          <w:tcPr>
            <w:tcW w:w="2829" w:type="dxa"/>
            <w:gridSpan w:val="2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В том числе по разрядам</w:t>
            </w:r>
          </w:p>
        </w:tc>
      </w:tr>
      <w:tr w:rsidR="00DC1F91" w:rsidRPr="00DC1F91" w:rsidTr="00DC1F91">
        <w:tc>
          <w:tcPr>
            <w:tcW w:w="3256" w:type="dxa"/>
            <w:vMerge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</w:tc>
        <w:tc>
          <w:tcPr>
            <w:tcW w:w="1701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В одну смену</w:t>
            </w:r>
          </w:p>
        </w:tc>
        <w:tc>
          <w:tcPr>
            <w:tcW w:w="1842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Всего</w:t>
            </w:r>
          </w:p>
        </w:tc>
        <w:tc>
          <w:tcPr>
            <w:tcW w:w="1418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</w:rPr>
            </w:pPr>
            <w:r>
              <w:rPr>
                <w:color w:val="000000"/>
                <w:sz w:val="24"/>
                <w:szCs w:val="28"/>
              </w:rPr>
              <w:t>IV</w:t>
            </w:r>
          </w:p>
        </w:tc>
        <w:tc>
          <w:tcPr>
            <w:tcW w:w="1411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</w:rPr>
            </w:pPr>
            <w:r>
              <w:rPr>
                <w:color w:val="000000"/>
                <w:sz w:val="24"/>
                <w:szCs w:val="28"/>
              </w:rPr>
              <w:t>V</w:t>
            </w:r>
          </w:p>
        </w:tc>
      </w:tr>
      <w:tr w:rsidR="00DC1F91" w:rsidRPr="00DC1F91" w:rsidTr="00DC1F91">
        <w:tc>
          <w:tcPr>
            <w:tcW w:w="9628" w:type="dxa"/>
            <w:gridSpan w:val="5"/>
            <w:vAlign w:val="center"/>
          </w:tcPr>
          <w:p w:rsidR="00DC1F91" w:rsidRPr="00DC1F91" w:rsidRDefault="00DC1F91" w:rsidP="00DC1F91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Первый вариант</w:t>
            </w:r>
          </w:p>
        </w:tc>
      </w:tr>
      <w:tr w:rsidR="00DC1F91" w:rsidRPr="00DC1F91" w:rsidTr="00DC1F91">
        <w:tc>
          <w:tcPr>
            <w:tcW w:w="3256" w:type="dxa"/>
          </w:tcPr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Основные рабочие:</w:t>
            </w: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-фрезеровщик</w:t>
            </w: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-сверловщик</w:t>
            </w:r>
          </w:p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-оператор станков с ЧПУ</w:t>
            </w:r>
          </w:p>
        </w:tc>
        <w:tc>
          <w:tcPr>
            <w:tcW w:w="1701" w:type="dxa"/>
          </w:tcPr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</w:t>
            </w: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</w:t>
            </w:r>
          </w:p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</w:t>
            </w:r>
          </w:p>
        </w:tc>
        <w:tc>
          <w:tcPr>
            <w:tcW w:w="1842" w:type="dxa"/>
          </w:tcPr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  <w:tc>
          <w:tcPr>
            <w:tcW w:w="1418" w:type="dxa"/>
          </w:tcPr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</w:t>
            </w:r>
          </w:p>
        </w:tc>
        <w:tc>
          <w:tcPr>
            <w:tcW w:w="1411" w:type="dxa"/>
          </w:tcPr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</w:t>
            </w:r>
          </w:p>
          <w:p w:rsid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</w:t>
            </w:r>
          </w:p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</w:tr>
      <w:tr w:rsidR="00DC1F91" w:rsidRPr="00DC1F91" w:rsidTr="00DC1F91">
        <w:tc>
          <w:tcPr>
            <w:tcW w:w="3256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Итого</w:t>
            </w:r>
          </w:p>
        </w:tc>
        <w:tc>
          <w:tcPr>
            <w:tcW w:w="1701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3</w:t>
            </w:r>
          </w:p>
        </w:tc>
        <w:tc>
          <w:tcPr>
            <w:tcW w:w="1842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6</w:t>
            </w:r>
          </w:p>
        </w:tc>
        <w:tc>
          <w:tcPr>
            <w:tcW w:w="1418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4</w:t>
            </w:r>
          </w:p>
        </w:tc>
        <w:tc>
          <w:tcPr>
            <w:tcW w:w="1411" w:type="dxa"/>
          </w:tcPr>
          <w:p w:rsidR="00DC1F91" w:rsidRPr="00DC1F91" w:rsidRDefault="00DC1F91" w:rsidP="00DC1F91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</w:tr>
      <w:tr w:rsidR="00A960BA" w:rsidRPr="00DC1F91" w:rsidTr="00A960BA">
        <w:tc>
          <w:tcPr>
            <w:tcW w:w="9628" w:type="dxa"/>
            <w:gridSpan w:val="5"/>
            <w:vAlign w:val="center"/>
          </w:tcPr>
          <w:p w:rsidR="00A960BA" w:rsidRDefault="00A960BA" w:rsidP="00A960BA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Второй вариант</w:t>
            </w:r>
          </w:p>
        </w:tc>
      </w:tr>
      <w:tr w:rsidR="00A960BA" w:rsidRPr="00DC1F91" w:rsidTr="00DC1F91">
        <w:tc>
          <w:tcPr>
            <w:tcW w:w="3256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Основные рабочие:</w:t>
            </w:r>
          </w:p>
          <w:p w:rsidR="00A960BA" w:rsidRPr="00DC1F91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-оператор станков с ЧПУ</w:t>
            </w:r>
          </w:p>
        </w:tc>
        <w:tc>
          <w:tcPr>
            <w:tcW w:w="1701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</w:t>
            </w:r>
          </w:p>
        </w:tc>
        <w:tc>
          <w:tcPr>
            <w:tcW w:w="1842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  <w:tc>
          <w:tcPr>
            <w:tcW w:w="1418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</w:t>
            </w:r>
          </w:p>
        </w:tc>
        <w:tc>
          <w:tcPr>
            <w:tcW w:w="1411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</w:p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</w:tr>
      <w:tr w:rsidR="00A960BA" w:rsidRPr="00DC1F91" w:rsidTr="00DC1F91">
        <w:tc>
          <w:tcPr>
            <w:tcW w:w="3256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Итого</w:t>
            </w:r>
          </w:p>
        </w:tc>
        <w:tc>
          <w:tcPr>
            <w:tcW w:w="1701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</w:t>
            </w:r>
          </w:p>
        </w:tc>
        <w:tc>
          <w:tcPr>
            <w:tcW w:w="1842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  <w:tc>
          <w:tcPr>
            <w:tcW w:w="1418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-</w:t>
            </w:r>
          </w:p>
        </w:tc>
        <w:tc>
          <w:tcPr>
            <w:tcW w:w="1411" w:type="dxa"/>
          </w:tcPr>
          <w:p w:rsidR="00A960BA" w:rsidRDefault="00A960BA" w:rsidP="00A960BA">
            <w:pPr>
              <w:spacing w:line="240" w:lineRule="auto"/>
              <w:ind w:firstLine="0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</w:tr>
    </w:tbl>
    <w:p w:rsidR="00DC1F91" w:rsidRPr="00DC1F91" w:rsidRDefault="00DC1F91" w:rsidP="00DC1F91">
      <w:pPr>
        <w:ind w:firstLine="0"/>
        <w:rPr>
          <w:color w:val="000000"/>
          <w:szCs w:val="28"/>
          <w:lang w:val="ru-RU"/>
        </w:rPr>
      </w:pPr>
    </w:p>
    <w:p w:rsidR="0066395B" w:rsidRDefault="00746746" w:rsidP="0066395B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Средняя часовая тарифная ставка по первому варианту:</w:t>
      </w:r>
    </w:p>
    <w:p w:rsidR="00B763FC" w:rsidRP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ст</m:t>
              </m:r>
            </m:sub>
            <m:sup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ср</m:t>
              </m:r>
            </m:sup>
          </m:sSubSup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ahoma"/>
                      <w:i/>
                      <w:color w:val="000000"/>
                      <w:szCs w:val="28"/>
                      <w:lang w:val="ru-RU"/>
                    </w:rPr>
                  </m:ctrlPr>
                </m:dPr>
                <m:e>
                  <m:r>
                    <w:rPr>
                      <w:rFonts w:ascii="Cambria Math" w:hAnsi="Cambria Math" w:cs="Tahoma"/>
                      <w:color w:val="000000"/>
                      <w:szCs w:val="28"/>
                      <w:lang w:val="ru-RU"/>
                    </w:rPr>
                    <m:t>49,8∙4</m:t>
                  </m:r>
                </m:e>
              </m:d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+(2∙54,2)</m:t>
              </m:r>
            </m:num>
            <m:den>
              <m:r>
                <w:rPr>
                  <w:rFonts w:ascii="Cambria Math" w:hAnsi="Cambria Math" w:cs="Tahoma"/>
                  <w:color w:val="000000"/>
                  <w:szCs w:val="28"/>
                  <w:lang w:val="ru-RU"/>
                </w:rPr>
                <m:t>6</m:t>
              </m:r>
            </m:den>
          </m:f>
          <m:r>
            <w:rPr>
              <w:rFonts w:ascii="Cambria Math" w:hAnsi="Cambria Math"/>
              <w:color w:val="000000"/>
              <w:szCs w:val="28"/>
              <w:lang w:val="ru-RU"/>
            </w:rPr>
            <m:t>=38,5 руб/ч.</m:t>
          </m:r>
        </m:oMath>
      </m:oMathPara>
    </w:p>
    <w:p w:rsidR="00B763FC" w:rsidRDefault="00B763FC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Основная заработная плата основных рабочих по первому варианту:</w:t>
      </w:r>
    </w:p>
    <w:p w:rsidR="00B763FC" w:rsidRP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оз1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=38,5∙</m:t>
          </m:r>
          <m:f>
            <m:f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Cs w:val="28"/>
                </w:rPr>
                <m:t>2000∙</m:t>
              </m:r>
              <m:r>
                <w:rPr>
                  <w:rFonts w:ascii="Cambria Math" w:hAnsi="Cambria Math" w:cs="Tahoma"/>
                  <w:color w:val="000000"/>
                  <w:szCs w:val="28"/>
                </w:rPr>
                <m:t>164</m:t>
              </m:r>
            </m:num>
            <m:den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60</m:t>
              </m:r>
            </m:den>
          </m:f>
          <m:r>
            <w:rPr>
              <w:rFonts w:ascii="Cambria Math" w:hAnsi="Cambria Math"/>
              <w:color w:val="000000"/>
              <w:szCs w:val="28"/>
              <w:lang w:val="ru-RU"/>
            </w:rPr>
            <m:t>=210 467 руб.</m:t>
          </m:r>
        </m:oMath>
      </m:oMathPara>
    </w:p>
    <w:p w:rsidR="00B763FC" w:rsidRDefault="00B763FC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По второму варианту:</w:t>
      </w:r>
    </w:p>
    <w:p w:rsidR="00B763FC" w:rsidRP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оз2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=54,2∙</m:t>
          </m:r>
          <m:f>
            <m:f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Cs w:val="28"/>
                </w:rPr>
                <m:t>2000∙</m:t>
              </m:r>
              <m:r>
                <w:rPr>
                  <w:rFonts w:ascii="Cambria Math" w:hAnsi="Cambria Math" w:cs="Tahoma"/>
                  <w:color w:val="000000"/>
                  <w:szCs w:val="28"/>
                </w:rPr>
                <m:t>45</m:t>
              </m:r>
            </m:num>
            <m:den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60</m:t>
              </m:r>
            </m:den>
          </m:f>
          <m:r>
            <w:rPr>
              <w:rFonts w:ascii="Cambria Math" w:hAnsi="Cambria Math"/>
              <w:color w:val="000000"/>
              <w:szCs w:val="28"/>
              <w:lang w:val="ru-RU"/>
            </w:rPr>
            <m:t>=81 300 руб.</m:t>
          </m:r>
        </m:oMath>
      </m:oMathPara>
    </w:p>
    <w:p w:rsidR="00B763FC" w:rsidRDefault="00B763FC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3. Премии основных рабочих устанавливаются в размере 40% от основной заработной платы:</w:t>
      </w:r>
    </w:p>
    <w:p w:rsid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=0,4∙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оз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B763FC" w:rsidRDefault="00B763FC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Премии основных рабочих по первому варианту:</w:t>
      </w:r>
    </w:p>
    <w:p w:rsidR="00B763FC" w:rsidRP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пр1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=0,4∙210 467=84 187 руб.</m:t>
          </m:r>
        </m:oMath>
      </m:oMathPara>
    </w:p>
    <w:p w:rsidR="00B763FC" w:rsidRDefault="00B763FC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По второму варианту:</w:t>
      </w:r>
    </w:p>
    <w:p w:rsidR="00B763FC" w:rsidRP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пр2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=0,4∙81 300=32 520 руб.</m:t>
          </m:r>
        </m:oMath>
      </m:oMathPara>
    </w:p>
    <w:p w:rsidR="00B763FC" w:rsidRDefault="00B763FC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4. Дополнительная заработная плата основных рабочих принимается в ра</w:t>
      </w:r>
      <w:r>
        <w:rPr>
          <w:color w:val="000000"/>
          <w:szCs w:val="28"/>
          <w:lang w:val="ru-RU"/>
        </w:rPr>
        <w:t>з</w:t>
      </w:r>
      <w:r>
        <w:rPr>
          <w:color w:val="000000"/>
          <w:szCs w:val="28"/>
          <w:lang w:val="ru-RU"/>
        </w:rPr>
        <w:t>мере 10% от основной с премией.</w:t>
      </w:r>
    </w:p>
    <w:p w:rsidR="00B763FC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доп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=0,1∙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З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оз</m:t>
                  </m:r>
                </m:sub>
              </m:s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З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пр</m:t>
                  </m:r>
                </m:sub>
              </m:sSub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B763FC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Дополнительная заработная плата по первому варианту: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доп1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=0,1∙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210 467+84 187</m:t>
              </m:r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=29 466 руб.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По второму варианту: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доп2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=0,1∙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81 300+32 520</m:t>
              </m:r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=11 382 руб.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lastRenderedPageBreak/>
        <w:t>5. Отчисления во внебюджетные фонды основных рабочих принимаются в размере 30,2% от суммы основной зарплаты, премии, дополнительной зарпл</w:t>
      </w:r>
      <w:r>
        <w:rPr>
          <w:color w:val="000000"/>
          <w:szCs w:val="28"/>
          <w:lang w:val="ru-RU"/>
        </w:rPr>
        <w:t>а</w:t>
      </w:r>
      <w:r>
        <w:rPr>
          <w:color w:val="000000"/>
          <w:szCs w:val="28"/>
          <w:lang w:val="ru-RU"/>
        </w:rPr>
        <w:t>ты: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отч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=0,302∙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З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доп</m:t>
                  </m:r>
                </m:sub>
              </m:s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З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оз</m:t>
                  </m:r>
                </m:sub>
              </m:s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З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  <w:lang w:val="ru-RU"/>
                    </w:rPr>
                    <m:t>пр</m:t>
                  </m:r>
                </m:sub>
              </m:sSub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первого варианта: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отч1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=0,302∙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210 467+84 187+29 466</m:t>
              </m:r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=97 885 руб.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второго варианта: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отч1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=0,302∙</m:t>
          </m:r>
          <m:d>
            <m:d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d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11 382+81 300+32 520</m:t>
              </m:r>
            </m:e>
          </m:d>
          <m:r>
            <w:rPr>
              <w:rFonts w:ascii="Cambria Math" w:hAnsi="Cambria Math"/>
              <w:color w:val="000000"/>
              <w:szCs w:val="28"/>
              <w:lang w:val="ru-RU"/>
            </w:rPr>
            <m:t>=37 811 руб.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6. Затраты на инструмент принимаем укрупненно в размере 5% от баланс</w:t>
      </w:r>
      <w:r>
        <w:rPr>
          <w:color w:val="000000"/>
          <w:szCs w:val="28"/>
          <w:lang w:val="ru-RU"/>
        </w:rPr>
        <w:t>о</w:t>
      </w:r>
      <w:r>
        <w:rPr>
          <w:color w:val="000000"/>
          <w:szCs w:val="28"/>
          <w:lang w:val="ru-RU"/>
        </w:rPr>
        <w:t>вой стоимости оборудования: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ин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=0,05∙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К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об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первого варианта:</w:t>
      </w:r>
    </w:p>
    <w:p w:rsidR="00FD04ED" w:rsidRPr="00FD04ED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ин1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=0,05∙6143=308 тыс. руб.</m:t>
          </m:r>
        </m:oMath>
      </m:oMathPara>
    </w:p>
    <w:p w:rsidR="00FD04ED" w:rsidRDefault="00FD04ED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второго варианта:</w:t>
      </w:r>
    </w:p>
    <w:p w:rsidR="00FD04ED" w:rsidRPr="00CB46C3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ин2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=0,05∙11 178=559 тыс. руб.</m:t>
          </m:r>
        </m:oMath>
      </m:oMathPara>
    </w:p>
    <w:p w:rsidR="00CB46C3" w:rsidRDefault="00CB46C3" w:rsidP="00B763FC">
      <w:pPr>
        <w:ind w:firstLine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7. Расходы на содержание и эксплуатацию оборудования определяются по формуле:</w:t>
      </w:r>
    </w:p>
    <w:p w:rsidR="00CB46C3" w:rsidRPr="00CB46C3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сод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а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р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э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,</m:t>
          </m:r>
        </m:oMath>
      </m:oMathPara>
    </w:p>
    <w:p w:rsidR="00CB46C3" w:rsidRPr="00CB46C3" w:rsidRDefault="00CB46C3" w:rsidP="00CB46C3">
      <w:pPr>
        <w:ind w:left="426" w:hanging="426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а</m:t>
            </m:r>
          </m:sub>
        </m:sSub>
      </m:oMath>
      <w:r>
        <w:rPr>
          <w:color w:val="000000"/>
          <w:szCs w:val="28"/>
          <w:lang w:val="ru-RU"/>
        </w:rPr>
        <w:t xml:space="preserve"> – амортизационные отчисления оборудования,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а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a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∙</m:t>
        </m:r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ст.об</m:t>
            </m:r>
          </m:sub>
        </m:sSub>
      </m:oMath>
      <w:r>
        <w:rPr>
          <w:color w:val="000000"/>
          <w:szCs w:val="28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a</m:t>
            </m:r>
          </m:sub>
        </m:sSub>
      </m:oMath>
      <w:r>
        <w:rPr>
          <w:color w:val="000000"/>
          <w:szCs w:val="28"/>
          <w:lang w:val="ru-RU"/>
        </w:rPr>
        <w:t xml:space="preserve">= 5% - для универсальных станков без ЧПУ,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a</m:t>
            </m:r>
          </m:sub>
        </m:sSub>
      </m:oMath>
      <w:r>
        <w:rPr>
          <w:color w:val="000000"/>
          <w:szCs w:val="28"/>
          <w:lang w:val="ru-RU"/>
        </w:rPr>
        <w:t xml:space="preserve"> = 6,7% - для универсальных ста</w:t>
      </w:r>
      <w:r>
        <w:rPr>
          <w:color w:val="000000"/>
          <w:szCs w:val="28"/>
          <w:lang w:val="ru-RU"/>
        </w:rPr>
        <w:t>н</w:t>
      </w:r>
      <w:r>
        <w:rPr>
          <w:color w:val="000000"/>
          <w:szCs w:val="28"/>
          <w:lang w:val="ru-RU"/>
        </w:rPr>
        <w:t xml:space="preserve">ков с ЧПУ, в </w:t>
      </w:r>
      <w:proofErr w:type="spellStart"/>
      <w:r>
        <w:rPr>
          <w:color w:val="000000"/>
          <w:szCs w:val="28"/>
          <w:lang w:val="ru-RU"/>
        </w:rPr>
        <w:t>т.ч</w:t>
      </w:r>
      <w:proofErr w:type="spellEnd"/>
      <w:r>
        <w:rPr>
          <w:color w:val="000000"/>
          <w:szCs w:val="28"/>
          <w:lang w:val="ru-RU"/>
        </w:rPr>
        <w:t>. обрабатывающих центров</w:t>
      </w:r>
      <w:r w:rsidRPr="00CB46C3">
        <w:rPr>
          <w:color w:val="000000"/>
          <w:szCs w:val="28"/>
          <w:lang w:val="ru-RU"/>
        </w:rPr>
        <w:t>;</w:t>
      </w:r>
    </w:p>
    <w:p w:rsidR="00CB46C3" w:rsidRPr="00CB46C3" w:rsidRDefault="000E6742" w:rsidP="00B763FC">
      <w:pPr>
        <w:ind w:firstLine="426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р</m:t>
            </m:r>
          </m:sub>
        </m:sSub>
      </m:oMath>
      <w:r w:rsidR="00CB46C3" w:rsidRPr="00CB46C3">
        <w:rPr>
          <w:color w:val="000000"/>
          <w:szCs w:val="28"/>
          <w:lang w:val="ru-RU"/>
        </w:rPr>
        <w:t xml:space="preserve"> – </w:t>
      </w:r>
      <w:r w:rsidR="00CB46C3">
        <w:rPr>
          <w:color w:val="000000"/>
          <w:szCs w:val="28"/>
          <w:lang w:val="ru-RU"/>
        </w:rPr>
        <w:t>затраты на ремонт оборудования, принимаем 6% от стоимости обор</w:t>
      </w:r>
      <w:r w:rsidR="00CB46C3">
        <w:rPr>
          <w:color w:val="000000"/>
          <w:szCs w:val="28"/>
          <w:lang w:val="ru-RU"/>
        </w:rPr>
        <w:t>у</w:t>
      </w:r>
      <w:r w:rsidR="00CB46C3">
        <w:rPr>
          <w:color w:val="000000"/>
          <w:szCs w:val="28"/>
          <w:lang w:val="ru-RU"/>
        </w:rPr>
        <w:t xml:space="preserve">дования,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р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=0,06∙</m:t>
        </m:r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ст.об</m:t>
            </m:r>
          </m:sub>
        </m:sSub>
      </m:oMath>
      <w:r w:rsidR="00CB46C3" w:rsidRPr="00CB46C3">
        <w:rPr>
          <w:color w:val="000000"/>
          <w:szCs w:val="28"/>
          <w:lang w:val="ru-RU"/>
        </w:rPr>
        <w:t>;</w:t>
      </w:r>
    </w:p>
    <w:p w:rsidR="00CB46C3" w:rsidRPr="00CB46C3" w:rsidRDefault="000E6742" w:rsidP="00B763FC">
      <w:pPr>
        <w:ind w:firstLine="426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э</m:t>
            </m:r>
          </m:sub>
        </m:sSub>
      </m:oMath>
      <w:r w:rsidR="00CB46C3" w:rsidRPr="00CB46C3">
        <w:rPr>
          <w:color w:val="000000"/>
          <w:szCs w:val="28"/>
          <w:lang w:val="ru-RU"/>
        </w:rPr>
        <w:t xml:space="preserve"> – </w:t>
      </w:r>
      <w:r w:rsidR="00CB46C3">
        <w:rPr>
          <w:color w:val="000000"/>
          <w:szCs w:val="28"/>
          <w:lang w:val="ru-RU"/>
        </w:rPr>
        <w:t xml:space="preserve">затраты на электроэнергию, </w:t>
      </w:r>
      <w:proofErr w:type="spellStart"/>
      <w:r w:rsidR="00CB46C3">
        <w:rPr>
          <w:color w:val="000000"/>
          <w:szCs w:val="28"/>
          <w:lang w:val="ru-RU"/>
        </w:rPr>
        <w:t>руб</w:t>
      </w:r>
      <w:proofErr w:type="spellEnd"/>
      <w:r w:rsidR="00CB46C3" w:rsidRPr="00CB46C3">
        <w:rPr>
          <w:color w:val="000000"/>
          <w:szCs w:val="28"/>
          <w:lang w:val="ru-RU"/>
        </w:rPr>
        <w:t>;</w:t>
      </w:r>
    </w:p>
    <w:p w:rsidR="00CB46C3" w:rsidRDefault="000E6742" w:rsidP="00B763FC">
      <w:pPr>
        <w:ind w:firstLine="426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пр</m:t>
            </m:r>
          </m:sub>
        </m:sSub>
      </m:oMath>
      <w:r w:rsidR="00CB46C3" w:rsidRPr="00CB46C3">
        <w:rPr>
          <w:color w:val="000000"/>
          <w:szCs w:val="28"/>
          <w:lang w:val="ru-RU"/>
        </w:rPr>
        <w:t xml:space="preserve"> – </w:t>
      </w:r>
      <w:r w:rsidR="00CB46C3">
        <w:rPr>
          <w:color w:val="000000"/>
          <w:szCs w:val="28"/>
          <w:lang w:val="ru-RU"/>
        </w:rPr>
        <w:t>прочие затраты на оборудование, принимаем 15% от затрат на эле</w:t>
      </w:r>
      <w:r w:rsidR="00CB46C3">
        <w:rPr>
          <w:color w:val="000000"/>
          <w:szCs w:val="28"/>
          <w:lang w:val="ru-RU"/>
        </w:rPr>
        <w:t>к</w:t>
      </w:r>
      <w:r w:rsidR="00CB46C3">
        <w:rPr>
          <w:color w:val="000000"/>
          <w:szCs w:val="28"/>
          <w:lang w:val="ru-RU"/>
        </w:rPr>
        <w:t xml:space="preserve">троэнергию,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пр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=0,15∙</m:t>
        </m:r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э</m:t>
            </m:r>
          </m:sub>
        </m:sSub>
      </m:oMath>
      <w:r w:rsidR="00CB46C3">
        <w:rPr>
          <w:color w:val="000000"/>
          <w:szCs w:val="28"/>
          <w:lang w:val="ru-RU"/>
        </w:rPr>
        <w:t>.</w:t>
      </w:r>
    </w:p>
    <w:p w:rsidR="00CB46C3" w:rsidRPr="00CB46C3" w:rsidRDefault="000E6742" w:rsidP="00B763FC">
      <w:pPr>
        <w:ind w:firstLine="426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э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</m:t>
          </m:r>
          <m:r>
            <w:rPr>
              <w:rFonts w:ascii="Cambria Math" w:hAnsi="Cambria Math" w:cs="Tahoma"/>
              <w:color w:val="000000"/>
              <w:szCs w:val="28"/>
              <w:lang w:val="ru-RU"/>
            </w:rPr>
            <m:t>∑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об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F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эф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N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B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пс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Ц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эл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CB46C3" w:rsidRPr="00433097" w:rsidRDefault="00CB46C3" w:rsidP="00433097">
      <w:pPr>
        <w:ind w:firstLine="0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где </w:t>
      </w:r>
      <m:oMath>
        <m:r>
          <w:rPr>
            <w:rFonts w:ascii="Cambria Math" w:hAnsi="Cambria Math" w:cs="Tahoma"/>
            <w:color w:val="000000"/>
            <w:szCs w:val="28"/>
            <w:lang w:val="ru-RU"/>
          </w:rPr>
          <m:t>∑</m:t>
        </m:r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N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об</m:t>
            </m:r>
          </m:sub>
        </m:sSub>
      </m:oMath>
      <w:r>
        <w:rPr>
          <w:color w:val="000000"/>
          <w:szCs w:val="28"/>
          <w:lang w:val="ru-RU"/>
        </w:rPr>
        <w:t xml:space="preserve"> </w:t>
      </w:r>
      <w:r w:rsidR="00433097">
        <w:rPr>
          <w:color w:val="000000"/>
          <w:szCs w:val="28"/>
          <w:lang w:val="ru-RU"/>
        </w:rPr>
        <w:t>–</w:t>
      </w:r>
      <w:r>
        <w:rPr>
          <w:color w:val="000000"/>
          <w:szCs w:val="28"/>
          <w:lang w:val="ru-RU"/>
        </w:rPr>
        <w:t xml:space="preserve"> </w:t>
      </w:r>
      <w:r w:rsidR="00433097">
        <w:rPr>
          <w:color w:val="000000"/>
          <w:szCs w:val="28"/>
          <w:lang w:val="ru-RU"/>
        </w:rPr>
        <w:t>суммарная мощность оборудования, кВт</w:t>
      </w:r>
      <w:r w:rsidR="00433097" w:rsidRPr="00433097">
        <w:rPr>
          <w:color w:val="000000"/>
          <w:szCs w:val="28"/>
          <w:lang w:val="ru-RU"/>
        </w:rPr>
        <w:t>;</w:t>
      </w:r>
    </w:p>
    <w:p w:rsidR="00433097" w:rsidRPr="00433097" w:rsidRDefault="000E6742" w:rsidP="00433097">
      <w:pPr>
        <w:ind w:left="426" w:firstLine="0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эф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=4015</m:t>
        </m:r>
      </m:oMath>
      <w:r w:rsidR="00433097" w:rsidRPr="00433097">
        <w:rPr>
          <w:color w:val="000000"/>
          <w:szCs w:val="28"/>
          <w:lang w:val="ru-RU"/>
        </w:rPr>
        <w:t xml:space="preserve"> – </w:t>
      </w:r>
      <w:r w:rsidR="00433097">
        <w:rPr>
          <w:color w:val="000000"/>
          <w:szCs w:val="28"/>
          <w:lang w:val="ru-RU"/>
        </w:rPr>
        <w:t>годовой фонд эффективной работы, ч</w:t>
      </w:r>
      <w:r w:rsidR="00433097" w:rsidRPr="00433097">
        <w:rPr>
          <w:color w:val="000000"/>
          <w:szCs w:val="28"/>
          <w:lang w:val="ru-RU"/>
        </w:rPr>
        <w:t>;</w:t>
      </w:r>
    </w:p>
    <w:p w:rsidR="00433097" w:rsidRPr="00433097" w:rsidRDefault="000E6742" w:rsidP="00433097">
      <w:pPr>
        <w:ind w:left="426" w:firstLine="0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</w:rPr>
              <m:t>K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N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=0,8</m:t>
        </m:r>
      </m:oMath>
      <w:r w:rsidR="00433097" w:rsidRPr="00433097">
        <w:rPr>
          <w:color w:val="000000"/>
          <w:szCs w:val="28"/>
          <w:lang w:val="ru-RU"/>
        </w:rPr>
        <w:t xml:space="preserve"> – </w:t>
      </w:r>
      <w:r w:rsidR="00433097">
        <w:rPr>
          <w:color w:val="000000"/>
          <w:szCs w:val="28"/>
          <w:lang w:val="ru-RU"/>
        </w:rPr>
        <w:t>коэффициент использования мощности оборудования</w:t>
      </w:r>
      <w:r w:rsidR="00433097" w:rsidRPr="00433097">
        <w:rPr>
          <w:color w:val="000000"/>
          <w:szCs w:val="28"/>
          <w:lang w:val="ru-RU"/>
        </w:rPr>
        <w:t>;</w:t>
      </w:r>
    </w:p>
    <w:p w:rsidR="00433097" w:rsidRPr="00433097" w:rsidRDefault="000E6742" w:rsidP="00433097">
      <w:pPr>
        <w:ind w:left="426" w:firstLine="0"/>
        <w:rPr>
          <w:color w:val="000000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K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B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=(0,5÷0,8)</m:t>
        </m:r>
      </m:oMath>
      <w:r w:rsidR="00433097" w:rsidRPr="00433097">
        <w:rPr>
          <w:color w:val="000000"/>
          <w:szCs w:val="28"/>
          <w:lang w:val="ru-RU"/>
        </w:rPr>
        <w:t xml:space="preserve"> – </w:t>
      </w:r>
      <w:r w:rsidR="00433097">
        <w:rPr>
          <w:color w:val="000000"/>
          <w:szCs w:val="28"/>
          <w:lang w:val="ru-RU"/>
        </w:rPr>
        <w:t>коэффициент использования оборудования во времени</w:t>
      </w:r>
      <w:r w:rsidR="00433097" w:rsidRPr="00433097">
        <w:rPr>
          <w:color w:val="000000"/>
          <w:szCs w:val="28"/>
          <w:lang w:val="ru-RU"/>
        </w:rPr>
        <w:t>;</w:t>
      </w:r>
    </w:p>
    <w:p w:rsidR="00433097" w:rsidRDefault="000E6742" w:rsidP="00433097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пс</m:t>
            </m:r>
          </m:sub>
        </m:sSub>
        <m:r>
          <m:rPr>
            <m:sty m:val="p"/>
          </m:rPr>
          <w:rPr>
            <w:rFonts w:ascii="Cambria Math" w:hAnsi="Cambria Math"/>
            <w:lang w:val="ru-RU"/>
          </w:rPr>
          <m:t>=1,15</m:t>
        </m:r>
      </m:oMath>
      <w:r w:rsidR="00433097">
        <w:rPr>
          <w:lang w:val="ru-RU"/>
        </w:rPr>
        <w:t xml:space="preserve"> – коэффициент потерь электроэнергии в сетях</w:t>
      </w:r>
      <w:r w:rsidR="00433097" w:rsidRPr="00433097">
        <w:rPr>
          <w:lang w:val="ru-RU"/>
        </w:rPr>
        <w:t>;</w:t>
      </w:r>
    </w:p>
    <w:p w:rsidR="00433097" w:rsidRDefault="000E6742" w:rsidP="00433097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Ц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эл</m:t>
            </m:r>
          </m:sub>
        </m:sSub>
        <m:r>
          <w:rPr>
            <w:rFonts w:ascii="Cambria Math" w:hAnsi="Cambria Math"/>
            <w:color w:val="000000"/>
            <w:szCs w:val="28"/>
            <w:lang w:val="ru-RU"/>
          </w:rPr>
          <m:t>=5,5</m:t>
        </m:r>
      </m:oMath>
      <w:r w:rsidR="00433097" w:rsidRPr="00433097">
        <w:rPr>
          <w:color w:val="000000"/>
          <w:szCs w:val="28"/>
          <w:lang w:val="ru-RU"/>
        </w:rPr>
        <w:t xml:space="preserve"> – </w:t>
      </w:r>
      <w:r w:rsidR="00433097">
        <w:rPr>
          <w:color w:val="000000"/>
          <w:szCs w:val="28"/>
          <w:lang w:val="ru-RU"/>
        </w:rPr>
        <w:t>цена за 1 кВт/ч электроэнергии, руб.</w:t>
      </w:r>
    </w:p>
    <w:p w:rsidR="00433097" w:rsidRDefault="00433097" w:rsidP="00433097">
      <w:pPr>
        <w:rPr>
          <w:lang w:val="ru-RU"/>
        </w:rPr>
      </w:pPr>
      <w:r>
        <w:rPr>
          <w:lang w:val="ru-RU"/>
        </w:rPr>
        <w:t>Затраты на электроэнергию для первого варианта:</w:t>
      </w:r>
    </w:p>
    <w:p w:rsidR="00433097" w:rsidRPr="00433097" w:rsidRDefault="000E6742" w:rsidP="00433097">
      <w:pPr>
        <w:ind w:left="426" w:firstLine="0"/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э1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=26∙4015∙0,8∙0,65∙1,15∙5,5=353 243 руб.</m:t>
          </m:r>
        </m:oMath>
      </m:oMathPara>
    </w:p>
    <w:p w:rsidR="00433097" w:rsidRDefault="00433097" w:rsidP="00433097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lastRenderedPageBreak/>
        <w:t>Расходы на содержание и эксплуатацию оборудования по первому вар</w:t>
      </w:r>
      <w:r>
        <w:rPr>
          <w:color w:val="000000"/>
          <w:szCs w:val="28"/>
          <w:lang w:val="ru-RU"/>
        </w:rPr>
        <w:t>и</w:t>
      </w:r>
      <w:r>
        <w:rPr>
          <w:color w:val="000000"/>
          <w:szCs w:val="28"/>
          <w:lang w:val="ru-RU"/>
        </w:rPr>
        <w:t>анту:</w:t>
      </w:r>
    </w:p>
    <w:p w:rsidR="00433097" w:rsidRDefault="000E6742" w:rsidP="00433097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сод1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=0,05∙6143+0,06∙6143+353 243+0,15∙353 243=406 905 руб.</m:t>
          </m:r>
        </m:oMath>
      </m:oMathPara>
    </w:p>
    <w:p w:rsidR="004D36CF" w:rsidRDefault="004D36CF" w:rsidP="004D36CF">
      <w:pPr>
        <w:rPr>
          <w:lang w:val="ru-RU"/>
        </w:rPr>
      </w:pPr>
      <w:r>
        <w:rPr>
          <w:lang w:val="ru-RU"/>
        </w:rPr>
        <w:t>Для второго варианта:</w:t>
      </w:r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э2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=14∙4015∙0,8∙0,65∙1,15∙5,5=184 875 руб.</m:t>
          </m:r>
        </m:oMath>
      </m:oMathPara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сод2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=0,067∙11108+0,06∙11108+184875+0,15∙184875=214 017 руб.</m:t>
          </m:r>
        </m:oMath>
      </m:oMathPara>
    </w:p>
    <w:p w:rsidR="004D36CF" w:rsidRDefault="004D36CF" w:rsidP="004D36CF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8. Цеховые расходы принимаются в размере 170% от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оз</m:t>
            </m:r>
          </m:sub>
        </m:sSub>
      </m:oMath>
      <w:r>
        <w:rPr>
          <w:color w:val="000000"/>
          <w:szCs w:val="28"/>
          <w:lang w:val="ru-RU"/>
        </w:rPr>
        <w:t>:</w:t>
      </w:r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цех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=1,7∙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оз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4D36CF" w:rsidRDefault="004D36CF" w:rsidP="004D36CF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первого варианта:</w:t>
      </w:r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цех1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=1,7∙210 467=357 795руб.</m:t>
          </m:r>
        </m:oMath>
      </m:oMathPara>
    </w:p>
    <w:p w:rsidR="004D36CF" w:rsidRDefault="004D36CF" w:rsidP="004D36CF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второго:</w:t>
      </w:r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цех2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=1,7∙81 300=138 210 руб.</m:t>
          </m:r>
        </m:oMath>
      </m:oMathPara>
    </w:p>
    <w:p w:rsidR="004D36CF" w:rsidRDefault="004D36CF" w:rsidP="004D36CF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 xml:space="preserve">9. Общезаводские расходы принимаются в размере 130% от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color w:val="000000"/>
                <w:szCs w:val="28"/>
                <w:lang w:val="ru-RU"/>
              </w:rPr>
              <m:t>З</m:t>
            </m:r>
          </m:e>
          <m:sub>
            <m:r>
              <w:rPr>
                <w:rFonts w:ascii="Cambria Math" w:hAnsi="Cambria Math"/>
                <w:color w:val="000000"/>
                <w:szCs w:val="28"/>
                <w:lang w:val="ru-RU"/>
              </w:rPr>
              <m:t>оз</m:t>
            </m:r>
          </m:sub>
        </m:sSub>
      </m:oMath>
      <w:r>
        <w:rPr>
          <w:color w:val="000000"/>
          <w:szCs w:val="28"/>
          <w:lang w:val="ru-RU"/>
        </w:rPr>
        <w:t>:</w:t>
      </w:r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зав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=1,3∙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оз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.</m:t>
          </m:r>
        </m:oMath>
      </m:oMathPara>
    </w:p>
    <w:p w:rsidR="004D36CF" w:rsidRDefault="004D36CF" w:rsidP="004D36CF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первого варианта:</w:t>
      </w:r>
    </w:p>
    <w:p w:rsidR="004D36CF" w:rsidRPr="004D36CF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зав1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=1,3∙210 467=206 874 руб.</m:t>
          </m:r>
        </m:oMath>
      </m:oMathPara>
    </w:p>
    <w:p w:rsidR="004D36CF" w:rsidRDefault="004D36CF" w:rsidP="004D36CF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Для второго:</w:t>
      </w:r>
    </w:p>
    <w:p w:rsidR="006A3FA4" w:rsidRPr="00433097" w:rsidRDefault="000E6742" w:rsidP="004D36CF">
      <w:pPr>
        <w:rPr>
          <w:color w:val="000000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</m:t>
              </m:r>
            </m:e>
            <m:sub>
              <m:r>
                <w:rPr>
                  <w:rFonts w:ascii="Cambria Math" w:hAnsi="Cambria Math"/>
                  <w:color w:val="000000"/>
                  <w:szCs w:val="28"/>
                  <w:lang w:val="ru-RU"/>
                </w:rPr>
                <m:t>зав2</m:t>
              </m:r>
            </m:sub>
          </m:sSub>
          <m:r>
            <w:rPr>
              <w:rFonts w:ascii="Cambria Math" w:hAnsi="Cambria Math"/>
              <w:color w:val="000000"/>
              <w:szCs w:val="28"/>
              <w:lang w:val="ru-RU"/>
            </w:rPr>
            <m:t>=1,3∙81 300=105 690 руб.</m:t>
          </m:r>
        </m:oMath>
      </m:oMathPara>
    </w:p>
    <w:p w:rsidR="00DF0FE6" w:rsidRDefault="00F1030A" w:rsidP="00CD75F3">
      <w:pPr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Сводим все расчеты в табл. 11.</w:t>
      </w:r>
    </w:p>
    <w:p w:rsidR="00880CA8" w:rsidRDefault="00F1030A" w:rsidP="00880CA8">
      <w:pPr>
        <w:ind w:firstLine="0"/>
        <w:jc w:val="center"/>
        <w:rPr>
          <w:lang w:val="ru-RU"/>
        </w:rPr>
      </w:pPr>
      <w:r>
        <w:rPr>
          <w:lang w:val="ru-RU"/>
        </w:rPr>
        <w:t>11</w:t>
      </w:r>
      <w:r w:rsidR="00880CA8">
        <w:rPr>
          <w:lang w:val="ru-RU"/>
        </w:rPr>
        <w:t>. Технико-экономические показатели первого и второго вариантов</w:t>
      </w:r>
      <w:r w:rsidR="00880CA8">
        <w:rPr>
          <w:lang w:val="ru-RU"/>
        </w:rPr>
        <w:br/>
        <w:t>технологического пр</w:t>
      </w:r>
      <w:r w:rsidR="00F12AEE">
        <w:rPr>
          <w:lang w:val="ru-RU"/>
        </w:rPr>
        <w:t>оцесса изготовления корпуса 189.</w:t>
      </w:r>
      <w:r w:rsidR="00880CA8">
        <w:rPr>
          <w:lang w:val="ru-RU"/>
        </w:rPr>
        <w:t>0</w:t>
      </w:r>
      <w:r w:rsidR="00F12AEE">
        <w:rPr>
          <w:lang w:val="ru-RU"/>
        </w:rPr>
        <w:t>5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248"/>
        <w:gridCol w:w="2410"/>
        <w:gridCol w:w="1417"/>
        <w:gridCol w:w="1553"/>
      </w:tblGrid>
      <w:tr w:rsidR="00880CA8" w:rsidRPr="00880CA8" w:rsidTr="00AE4D5E">
        <w:tc>
          <w:tcPr>
            <w:tcW w:w="4248" w:type="dxa"/>
            <w:vMerge w:val="restart"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Наименование показателей</w:t>
            </w:r>
          </w:p>
        </w:tc>
        <w:tc>
          <w:tcPr>
            <w:tcW w:w="2410" w:type="dxa"/>
            <w:vMerge w:val="restart"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Единица</w:t>
            </w:r>
            <w:r>
              <w:rPr>
                <w:sz w:val="24"/>
                <w:lang w:val="ru-RU"/>
              </w:rPr>
              <w:br/>
              <w:t>измерения</w:t>
            </w:r>
          </w:p>
        </w:tc>
        <w:tc>
          <w:tcPr>
            <w:tcW w:w="2970" w:type="dxa"/>
            <w:gridSpan w:val="2"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Значения показателей по</w:t>
            </w:r>
            <w:r>
              <w:rPr>
                <w:sz w:val="24"/>
                <w:lang w:val="ru-RU"/>
              </w:rPr>
              <w:br/>
              <w:t>вариантам</w:t>
            </w:r>
          </w:p>
        </w:tc>
      </w:tr>
      <w:tr w:rsidR="00880CA8" w:rsidRPr="00880CA8" w:rsidTr="00AE4D5E">
        <w:tc>
          <w:tcPr>
            <w:tcW w:w="4248" w:type="dxa"/>
            <w:vMerge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</w:tc>
        <w:tc>
          <w:tcPr>
            <w:tcW w:w="2410" w:type="dxa"/>
            <w:vMerge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</w:tc>
        <w:tc>
          <w:tcPr>
            <w:tcW w:w="1417" w:type="dxa"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Первый</w:t>
            </w:r>
          </w:p>
        </w:tc>
        <w:tc>
          <w:tcPr>
            <w:tcW w:w="1553" w:type="dxa"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Второй</w:t>
            </w:r>
          </w:p>
        </w:tc>
      </w:tr>
      <w:tr w:rsidR="00880CA8" w:rsidRPr="00880CA8" w:rsidTr="00AE4D5E">
        <w:tc>
          <w:tcPr>
            <w:tcW w:w="4248" w:type="dxa"/>
          </w:tcPr>
          <w:p w:rsidR="00880CA8" w:rsidRP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1. Годовой объем производства и</w:t>
            </w:r>
            <w:r>
              <w:rPr>
                <w:sz w:val="24"/>
                <w:lang w:val="ru-RU"/>
              </w:rPr>
              <w:br/>
              <w:t>реализации продукции</w:t>
            </w:r>
          </w:p>
        </w:tc>
        <w:tc>
          <w:tcPr>
            <w:tcW w:w="2410" w:type="dxa"/>
          </w:tcPr>
          <w:p w:rsidR="00880CA8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шт.</w:t>
            </w:r>
          </w:p>
        </w:tc>
        <w:tc>
          <w:tcPr>
            <w:tcW w:w="1417" w:type="dxa"/>
          </w:tcPr>
          <w:p w:rsidR="00880CA8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2 000</w:t>
            </w:r>
          </w:p>
        </w:tc>
        <w:tc>
          <w:tcPr>
            <w:tcW w:w="1553" w:type="dxa"/>
          </w:tcPr>
          <w:p w:rsidR="00880CA8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2 000</w:t>
            </w:r>
          </w:p>
        </w:tc>
      </w:tr>
      <w:tr w:rsidR="00880CA8" w:rsidRPr="00880CA8" w:rsidTr="00AE4D5E">
        <w:tc>
          <w:tcPr>
            <w:tcW w:w="4248" w:type="dxa"/>
          </w:tcPr>
          <w:p w:rsid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 Капитальные затраты</w:t>
            </w:r>
          </w:p>
          <w:p w:rsid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2.1. Стоимость ОПФ</w:t>
            </w:r>
          </w:p>
          <w:p w:rsidR="00880CA8" w:rsidRDefault="00880CA8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2.2.1. Здания и сооружения</w:t>
            </w:r>
          </w:p>
          <w:p w:rsidR="00880CA8" w:rsidRDefault="00880CA8" w:rsidP="00AE4D5E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2.1.2. Оборудование</w:t>
            </w:r>
            <w:r>
              <w:rPr>
                <w:sz w:val="24"/>
                <w:lang w:val="ru-RU"/>
              </w:rPr>
              <w:br/>
              <w:t>2.1.3. Инструменты и приспособ</w:t>
            </w:r>
            <w:r w:rsidR="00AE4D5E">
              <w:rPr>
                <w:sz w:val="24"/>
                <w:lang w:val="ru-RU"/>
              </w:rPr>
              <w:t>ления</w:t>
            </w:r>
            <w:r w:rsidR="00AE4D5E">
              <w:rPr>
                <w:sz w:val="24"/>
                <w:lang w:val="ru-RU"/>
              </w:rPr>
              <w:br/>
              <w:t>2.1.4. Инвентарь</w:t>
            </w:r>
          </w:p>
          <w:p w:rsidR="00AE4D5E" w:rsidRPr="00880CA8" w:rsidRDefault="00AE4D5E" w:rsidP="00AE4D5E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2.2. Величина оборотных средств</w:t>
            </w:r>
            <w:r>
              <w:rPr>
                <w:sz w:val="24"/>
                <w:lang w:val="ru-RU"/>
              </w:rPr>
              <w:br/>
              <w:t>2.3. Затраты на НИОКР</w:t>
            </w:r>
          </w:p>
        </w:tc>
        <w:tc>
          <w:tcPr>
            <w:tcW w:w="2410" w:type="dxa"/>
          </w:tcPr>
          <w:p w:rsidR="00880CA8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руб.</w:t>
            </w:r>
          </w:p>
        </w:tc>
        <w:tc>
          <w:tcPr>
            <w:tcW w:w="1417" w:type="dxa"/>
          </w:tcPr>
          <w:p w:rsidR="00880CA8" w:rsidRPr="00FA103D" w:rsidRDefault="0060632F" w:rsidP="00880CA8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13 371 00</w:t>
            </w: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8 914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</w:t>
            </w:r>
            <w:r w:rsidR="00F1030A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905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6 143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614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252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4 457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  <w:tc>
          <w:tcPr>
            <w:tcW w:w="1553" w:type="dxa"/>
          </w:tcPr>
          <w:p w:rsidR="00880CA8" w:rsidRPr="00FA103D" w:rsidRDefault="00AE4D5E" w:rsidP="00880CA8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A103D">
              <w:rPr>
                <w:b/>
                <w:sz w:val="24"/>
                <w:lang w:val="ru-RU"/>
              </w:rPr>
              <w:t>20</w:t>
            </w:r>
            <w:r w:rsidR="00F1030A">
              <w:rPr>
                <w:b/>
                <w:sz w:val="24"/>
                <w:lang w:val="ru-RU"/>
              </w:rPr>
              <w:t> </w:t>
            </w:r>
            <w:r w:rsidRPr="00FA103D">
              <w:rPr>
                <w:b/>
                <w:sz w:val="24"/>
                <w:lang w:val="ru-RU"/>
              </w:rPr>
              <w:t>309</w:t>
            </w:r>
            <w:r w:rsidR="00F1030A">
              <w:rPr>
                <w:b/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13</w:t>
            </w:r>
            <w:r w:rsidR="00F1030A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510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765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11</w:t>
            </w:r>
            <w:r w:rsidR="00F1030A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178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</w:t>
            </w:r>
            <w:r w:rsidR="00F1030A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118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449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</w:t>
            </w:r>
            <w:r w:rsidR="00F1030A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775</w:t>
            </w:r>
            <w:r w:rsidR="00F1030A">
              <w:rPr>
                <w:sz w:val="24"/>
                <w:lang w:val="ru-RU"/>
              </w:rPr>
              <w:t xml:space="preserve"> 000</w:t>
            </w:r>
          </w:p>
          <w:p w:rsidR="00AE4D5E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24 000</w:t>
            </w:r>
          </w:p>
        </w:tc>
      </w:tr>
      <w:tr w:rsidR="00880CA8" w:rsidRPr="00880CA8" w:rsidTr="00AE4D5E">
        <w:tc>
          <w:tcPr>
            <w:tcW w:w="4248" w:type="dxa"/>
          </w:tcPr>
          <w:p w:rsid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 Производственная себестоимость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3.1. Затраты на основные материалы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3.2. Заработная плата</w:t>
            </w:r>
          </w:p>
          <w:p w:rsidR="00DF0FE6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3.3. Премия</w:t>
            </w:r>
          </w:p>
          <w:p w:rsidR="00DF0FE6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3.4. Дополнительная заработная плата</w:t>
            </w:r>
          </w:p>
          <w:p w:rsidR="00AE4D5E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3.5</w:t>
            </w:r>
            <w:r w:rsidR="00AE4D5E">
              <w:rPr>
                <w:sz w:val="24"/>
                <w:lang w:val="ru-RU"/>
              </w:rPr>
              <w:t xml:space="preserve"> Отчисления во внебюджетные</w:t>
            </w:r>
            <w:r w:rsidR="00AE4D5E">
              <w:rPr>
                <w:sz w:val="24"/>
                <w:lang w:val="ru-RU"/>
              </w:rPr>
              <w:br/>
              <w:t>фонды</w:t>
            </w:r>
          </w:p>
          <w:p w:rsidR="00AE4D5E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3.6</w:t>
            </w:r>
            <w:r w:rsidR="00AE4D5E">
              <w:rPr>
                <w:sz w:val="24"/>
                <w:lang w:val="ru-RU"/>
              </w:rPr>
              <w:t>. Затраты на инструмент и технол</w:t>
            </w:r>
            <w:r w:rsidR="00AE4D5E">
              <w:rPr>
                <w:sz w:val="24"/>
                <w:lang w:val="ru-RU"/>
              </w:rPr>
              <w:t>о</w:t>
            </w:r>
            <w:r w:rsidR="00AE4D5E">
              <w:rPr>
                <w:sz w:val="24"/>
                <w:lang w:val="ru-RU"/>
              </w:rPr>
              <w:t>гическую оснастку</w:t>
            </w:r>
          </w:p>
          <w:p w:rsidR="00AE4D5E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lastRenderedPageBreak/>
              <w:t>3.7</w:t>
            </w:r>
            <w:r w:rsidR="00AE4D5E">
              <w:rPr>
                <w:sz w:val="24"/>
                <w:lang w:val="ru-RU"/>
              </w:rPr>
              <w:t>. Расходы на содержание и эксплу</w:t>
            </w:r>
            <w:r w:rsidR="00AE4D5E">
              <w:rPr>
                <w:sz w:val="24"/>
                <w:lang w:val="ru-RU"/>
              </w:rPr>
              <w:t>а</w:t>
            </w:r>
            <w:r w:rsidR="00AE4D5E">
              <w:rPr>
                <w:sz w:val="24"/>
                <w:lang w:val="ru-RU"/>
              </w:rPr>
              <w:t>тацию оборудования</w:t>
            </w:r>
          </w:p>
          <w:p w:rsidR="00AE4D5E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3.8</w:t>
            </w:r>
            <w:r w:rsidR="00AE4D5E">
              <w:rPr>
                <w:sz w:val="24"/>
                <w:lang w:val="ru-RU"/>
              </w:rPr>
              <w:t>. Цеховые расходы</w:t>
            </w:r>
          </w:p>
          <w:p w:rsidR="00AE4D5E" w:rsidRPr="00880CA8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3.9</w:t>
            </w:r>
            <w:r w:rsidR="00AE4D5E">
              <w:rPr>
                <w:sz w:val="24"/>
                <w:lang w:val="ru-RU"/>
              </w:rPr>
              <w:t>. Общезаводские расходы</w:t>
            </w:r>
          </w:p>
        </w:tc>
        <w:tc>
          <w:tcPr>
            <w:tcW w:w="2410" w:type="dxa"/>
          </w:tcPr>
          <w:p w:rsidR="00880CA8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lastRenderedPageBreak/>
              <w:t>руб.</w:t>
            </w:r>
          </w:p>
        </w:tc>
        <w:tc>
          <w:tcPr>
            <w:tcW w:w="1417" w:type="dxa"/>
          </w:tcPr>
          <w:p w:rsidR="00997347" w:rsidRDefault="00997347" w:rsidP="00880CA8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2 135 887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102</w:t>
            </w:r>
            <w:r w:rsidR="00DF0FE6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575</w:t>
            </w:r>
          </w:p>
          <w:p w:rsidR="00DF0FE6" w:rsidRDefault="0060632F" w:rsidP="00DF0FE6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210 467</w:t>
            </w:r>
          </w:p>
          <w:p w:rsidR="00DF0FE6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84 187</w:t>
            </w:r>
          </w:p>
          <w:p w:rsidR="00DF0FE6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29 466</w:t>
            </w: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97 885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308 000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lastRenderedPageBreak/>
              <w:t>406 905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AE4D5E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357 795</w:t>
            </w:r>
          </w:p>
          <w:p w:rsidR="00AE4D5E" w:rsidRPr="00880CA8" w:rsidRDefault="0060632F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273 607</w:t>
            </w:r>
          </w:p>
        </w:tc>
        <w:tc>
          <w:tcPr>
            <w:tcW w:w="1553" w:type="dxa"/>
          </w:tcPr>
          <w:p w:rsidR="00880CA8" w:rsidRPr="00FA103D" w:rsidRDefault="00AE4D5E" w:rsidP="00880CA8">
            <w:pPr>
              <w:spacing w:line="240" w:lineRule="auto"/>
              <w:ind w:firstLine="0"/>
              <w:jc w:val="left"/>
              <w:rPr>
                <w:b/>
                <w:sz w:val="24"/>
                <w:lang w:val="ru-RU"/>
              </w:rPr>
            </w:pPr>
            <w:r w:rsidRPr="00FA103D">
              <w:rPr>
                <w:b/>
                <w:sz w:val="24"/>
                <w:lang w:val="ru-RU"/>
              </w:rPr>
              <w:lastRenderedPageBreak/>
              <w:t>1 282 505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102</w:t>
            </w:r>
            <w:r w:rsidR="00DF0FE6">
              <w:rPr>
                <w:sz w:val="24"/>
                <w:lang w:val="ru-RU"/>
              </w:rPr>
              <w:t> </w:t>
            </w:r>
            <w:r>
              <w:rPr>
                <w:sz w:val="24"/>
                <w:lang w:val="ru-RU"/>
              </w:rPr>
              <w:t>575</w:t>
            </w:r>
          </w:p>
          <w:p w:rsidR="00DF0FE6" w:rsidRDefault="00DF0FE6" w:rsidP="00DF0FE6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81 300</w:t>
            </w:r>
          </w:p>
          <w:p w:rsidR="00DF0FE6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32 520</w:t>
            </w:r>
          </w:p>
          <w:p w:rsidR="00DF0FE6" w:rsidRDefault="00DF0FE6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11 382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37 811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559 000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lastRenderedPageBreak/>
              <w:t>214 017</w:t>
            </w: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  <w:p w:rsidR="00AE4D5E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138 210</w:t>
            </w:r>
          </w:p>
          <w:p w:rsidR="00AE4D5E" w:rsidRPr="00880CA8" w:rsidRDefault="00AE4D5E" w:rsidP="00880CA8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105 690</w:t>
            </w:r>
          </w:p>
        </w:tc>
      </w:tr>
      <w:tr w:rsidR="00F1030A" w:rsidRPr="0004223F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lastRenderedPageBreak/>
              <w:t>4. Внепроизводственные расходы</w:t>
            </w:r>
            <w:r>
              <w:rPr>
                <w:color w:val="000000"/>
                <w:sz w:val="24"/>
                <w:szCs w:val="28"/>
                <w:lang w:val="ru-RU"/>
              </w:rPr>
              <w:br/>
              <w:t xml:space="preserve">(3% от произв. </w:t>
            </w:r>
            <w:proofErr w:type="spellStart"/>
            <w:r>
              <w:rPr>
                <w:color w:val="000000"/>
                <w:sz w:val="24"/>
                <w:szCs w:val="28"/>
                <w:lang w:val="ru-RU"/>
              </w:rPr>
              <w:t>себестоим</w:t>
            </w:r>
            <w:proofErr w:type="spellEnd"/>
            <w:r>
              <w:rPr>
                <w:color w:val="000000"/>
                <w:sz w:val="24"/>
                <w:szCs w:val="28"/>
                <w:lang w:val="ru-RU"/>
              </w:rPr>
              <w:t>.)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руб.</w:t>
            </w:r>
          </w:p>
        </w:tc>
        <w:tc>
          <w:tcPr>
            <w:tcW w:w="1417" w:type="dxa"/>
          </w:tcPr>
          <w:p w:rsidR="00F1030A" w:rsidRPr="006A3FA4" w:rsidRDefault="00997347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64 076</w:t>
            </w:r>
          </w:p>
        </w:tc>
        <w:tc>
          <w:tcPr>
            <w:tcW w:w="1553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38 475</w:t>
            </w:r>
          </w:p>
        </w:tc>
      </w:tr>
      <w:tr w:rsidR="00F1030A" w:rsidRPr="0004223F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5. Полная себестоимость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руб.</w:t>
            </w:r>
          </w:p>
        </w:tc>
        <w:tc>
          <w:tcPr>
            <w:tcW w:w="1417" w:type="dxa"/>
          </w:tcPr>
          <w:p w:rsidR="00F1030A" w:rsidRPr="00F1030A" w:rsidRDefault="00997347" w:rsidP="00F1030A">
            <w:pPr>
              <w:spacing w:line="240" w:lineRule="auto"/>
              <w:ind w:firstLine="0"/>
              <w:jc w:val="left"/>
              <w:rPr>
                <w:b/>
                <w:color w:val="000000"/>
                <w:sz w:val="24"/>
                <w:szCs w:val="28"/>
                <w:lang w:val="ru-RU"/>
              </w:rPr>
            </w:pPr>
            <w:r>
              <w:rPr>
                <w:b/>
                <w:color w:val="000000"/>
                <w:sz w:val="24"/>
                <w:szCs w:val="28"/>
                <w:lang w:val="ru-RU"/>
              </w:rPr>
              <w:t>2 199 963</w:t>
            </w:r>
          </w:p>
        </w:tc>
        <w:tc>
          <w:tcPr>
            <w:tcW w:w="1553" w:type="dxa"/>
          </w:tcPr>
          <w:p w:rsidR="00F1030A" w:rsidRPr="00F1030A" w:rsidRDefault="00F1030A" w:rsidP="00F1030A">
            <w:pPr>
              <w:spacing w:line="240" w:lineRule="auto"/>
              <w:ind w:firstLine="0"/>
              <w:jc w:val="left"/>
              <w:rPr>
                <w:b/>
                <w:color w:val="000000"/>
                <w:sz w:val="24"/>
                <w:szCs w:val="28"/>
                <w:lang w:val="ru-RU"/>
              </w:rPr>
            </w:pPr>
            <w:r w:rsidRPr="00F1030A">
              <w:rPr>
                <w:b/>
                <w:color w:val="000000"/>
                <w:sz w:val="24"/>
                <w:szCs w:val="28"/>
                <w:lang w:val="ru-RU"/>
              </w:rPr>
              <w:t>1 320 980</w:t>
            </w:r>
          </w:p>
        </w:tc>
      </w:tr>
    </w:tbl>
    <w:p w:rsidR="00F1030A" w:rsidRPr="00F1030A" w:rsidRDefault="00F1030A" w:rsidP="00F1030A">
      <w:pPr>
        <w:jc w:val="right"/>
        <w:rPr>
          <w:lang w:val="ru-RU"/>
        </w:rPr>
      </w:pPr>
      <w:r>
        <w:rPr>
          <w:lang w:val="ru-RU"/>
        </w:rPr>
        <w:t>Продолжение табл. 11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248"/>
        <w:gridCol w:w="2410"/>
        <w:gridCol w:w="1417"/>
        <w:gridCol w:w="1553"/>
      </w:tblGrid>
      <w:tr w:rsidR="00F1030A" w:rsidRPr="0004223F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6. Прибыль</w:t>
            </w:r>
            <w:r>
              <w:rPr>
                <w:color w:val="000000"/>
                <w:sz w:val="24"/>
                <w:szCs w:val="28"/>
                <w:lang w:val="ru-RU"/>
              </w:rPr>
              <w:br/>
              <w:t>(20% от полной себестоимости)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руб.</w:t>
            </w:r>
          </w:p>
        </w:tc>
        <w:tc>
          <w:tcPr>
            <w:tcW w:w="1417" w:type="dxa"/>
          </w:tcPr>
          <w:p w:rsidR="00F1030A" w:rsidRPr="006A3FA4" w:rsidRDefault="00997347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439 992</w:t>
            </w:r>
          </w:p>
        </w:tc>
        <w:tc>
          <w:tcPr>
            <w:tcW w:w="1553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264 196</w:t>
            </w:r>
          </w:p>
        </w:tc>
      </w:tr>
      <w:tr w:rsidR="00F1030A" w:rsidRPr="0004223F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7. Оптовая цена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руб.</w:t>
            </w:r>
          </w:p>
        </w:tc>
        <w:tc>
          <w:tcPr>
            <w:tcW w:w="1417" w:type="dxa"/>
          </w:tcPr>
          <w:p w:rsidR="00F1030A" w:rsidRPr="006A3FA4" w:rsidRDefault="00997347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2 639 955</w:t>
            </w:r>
          </w:p>
        </w:tc>
        <w:tc>
          <w:tcPr>
            <w:tcW w:w="1553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1 585 176</w:t>
            </w:r>
          </w:p>
        </w:tc>
      </w:tr>
      <w:tr w:rsidR="00F1030A" w:rsidRPr="0004223F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8. Цена 1 изделия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руб.</w:t>
            </w:r>
          </w:p>
        </w:tc>
        <w:tc>
          <w:tcPr>
            <w:tcW w:w="1417" w:type="dxa"/>
          </w:tcPr>
          <w:p w:rsidR="00F1030A" w:rsidRPr="006A3FA4" w:rsidRDefault="00997347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1 320</w:t>
            </w:r>
          </w:p>
        </w:tc>
        <w:tc>
          <w:tcPr>
            <w:tcW w:w="1553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793</w:t>
            </w:r>
          </w:p>
        </w:tc>
      </w:tr>
      <w:tr w:rsidR="00F1030A" w:rsidRPr="0004223F" w:rsidTr="00AE4D5E">
        <w:tc>
          <w:tcPr>
            <w:tcW w:w="4248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9. Штучно-калькуляционное время</w:t>
            </w:r>
            <w:r>
              <w:rPr>
                <w:sz w:val="24"/>
                <w:lang w:val="ru-RU"/>
              </w:rPr>
              <w:br/>
              <w:t>изготовления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мин.</w:t>
            </w:r>
          </w:p>
        </w:tc>
        <w:tc>
          <w:tcPr>
            <w:tcW w:w="1417" w:type="dxa"/>
          </w:tcPr>
          <w:p w:rsidR="00F1030A" w:rsidRPr="00F1030A" w:rsidRDefault="0060632F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164</w:t>
            </w:r>
          </w:p>
        </w:tc>
        <w:tc>
          <w:tcPr>
            <w:tcW w:w="1553" w:type="dxa"/>
          </w:tcPr>
          <w:p w:rsidR="00F1030A" w:rsidRP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F1030A">
              <w:rPr>
                <w:sz w:val="24"/>
                <w:lang w:val="ru-RU"/>
              </w:rPr>
              <w:t>45</w:t>
            </w:r>
          </w:p>
        </w:tc>
      </w:tr>
      <w:tr w:rsidR="00F1030A" w:rsidRPr="00FA103D" w:rsidTr="00E8717F">
        <w:tc>
          <w:tcPr>
            <w:tcW w:w="4248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10. Количество оборудования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шт.</w:t>
            </w:r>
          </w:p>
        </w:tc>
        <w:tc>
          <w:tcPr>
            <w:tcW w:w="1417" w:type="dxa"/>
          </w:tcPr>
          <w:p w:rsidR="00F1030A" w:rsidRP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 w:rsidRPr="00F1030A">
              <w:rPr>
                <w:sz w:val="24"/>
                <w:lang w:val="ru-RU"/>
              </w:rPr>
              <w:t>3</w:t>
            </w:r>
          </w:p>
        </w:tc>
        <w:tc>
          <w:tcPr>
            <w:tcW w:w="1553" w:type="dxa"/>
          </w:tcPr>
          <w:p w:rsidR="00F1030A" w:rsidRP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</w:t>
            </w:r>
          </w:p>
        </w:tc>
      </w:tr>
      <w:tr w:rsidR="00F1030A" w:rsidRPr="00FA103D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11. Число рабочих смен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шт.</w:t>
            </w:r>
          </w:p>
        </w:tc>
        <w:tc>
          <w:tcPr>
            <w:tcW w:w="1417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  <w:tc>
          <w:tcPr>
            <w:tcW w:w="1553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</w:tr>
      <w:tr w:rsidR="00F1030A" w:rsidRPr="00FA103D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12. Численность основных рабочих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чел.</w:t>
            </w:r>
          </w:p>
        </w:tc>
        <w:tc>
          <w:tcPr>
            <w:tcW w:w="1417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6</w:t>
            </w:r>
          </w:p>
        </w:tc>
        <w:tc>
          <w:tcPr>
            <w:tcW w:w="1553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2</w:t>
            </w:r>
          </w:p>
        </w:tc>
      </w:tr>
      <w:tr w:rsidR="00F1030A" w:rsidRPr="00FA103D" w:rsidTr="00E8717F">
        <w:tc>
          <w:tcPr>
            <w:tcW w:w="4248" w:type="dxa"/>
            <w:vAlign w:val="center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sz w:val="24"/>
                <w:lang w:val="ru-RU"/>
              </w:rPr>
              <w:t>13. Годовой экономический эффект</w:t>
            </w:r>
          </w:p>
        </w:tc>
        <w:tc>
          <w:tcPr>
            <w:tcW w:w="2410" w:type="dxa"/>
          </w:tcPr>
          <w:p w:rsidR="00F1030A" w:rsidRDefault="00F1030A" w:rsidP="00F1030A">
            <w:pPr>
              <w:spacing w:line="240" w:lineRule="auto"/>
              <w:ind w:firstLine="0"/>
              <w:jc w:val="left"/>
              <w:rPr>
                <w:sz w:val="24"/>
                <w:lang w:val="ru-RU"/>
              </w:rPr>
            </w:pPr>
          </w:p>
        </w:tc>
        <w:tc>
          <w:tcPr>
            <w:tcW w:w="1417" w:type="dxa"/>
          </w:tcPr>
          <w:p w:rsidR="00F1030A" w:rsidRPr="006A3FA4" w:rsidRDefault="00F1030A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</w:p>
        </w:tc>
        <w:tc>
          <w:tcPr>
            <w:tcW w:w="1553" w:type="dxa"/>
          </w:tcPr>
          <w:p w:rsidR="00F1030A" w:rsidRPr="006A3FA4" w:rsidRDefault="00040E26" w:rsidP="00F1030A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8"/>
                <w:lang w:val="ru-RU"/>
              </w:rPr>
            </w:pPr>
            <w:r>
              <w:rPr>
                <w:color w:val="000000"/>
                <w:sz w:val="24"/>
                <w:szCs w:val="28"/>
                <w:lang w:val="ru-RU"/>
              </w:rPr>
              <w:t>161 717</w:t>
            </w:r>
          </w:p>
        </w:tc>
      </w:tr>
    </w:tbl>
    <w:p w:rsidR="00880CA8" w:rsidRDefault="00880CA8" w:rsidP="00880CA8">
      <w:pPr>
        <w:ind w:firstLine="0"/>
        <w:jc w:val="center"/>
        <w:rPr>
          <w:lang w:val="ru-RU"/>
        </w:rPr>
      </w:pPr>
    </w:p>
    <w:p w:rsidR="00CD75F3" w:rsidRDefault="00CD75F3" w:rsidP="00CD75F3">
      <w:pPr>
        <w:rPr>
          <w:lang w:val="ru-RU"/>
        </w:rPr>
      </w:pPr>
      <w:r>
        <w:rPr>
          <w:lang w:val="ru-RU"/>
        </w:rPr>
        <w:t>Годовой экономический эффект</w:t>
      </w:r>
      <w:r w:rsidR="00162BD2">
        <w:rPr>
          <w:lang w:val="ru-RU"/>
        </w:rPr>
        <w:t xml:space="preserve"> рассчитываем по формуле</w:t>
      </w:r>
      <w:r>
        <w:rPr>
          <w:lang w:val="ru-RU"/>
        </w:rPr>
        <w:t>:</w:t>
      </w:r>
    </w:p>
    <w:p w:rsidR="00CD75F3" w:rsidRPr="00162BD2" w:rsidRDefault="000E6742" w:rsidP="00CD75F3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Э</m:t>
              </m:r>
            </m:e>
            <m:sub>
              <m:r>
                <w:rPr>
                  <w:rFonts w:ascii="Cambria Math" w:hAnsi="Cambria Math"/>
                  <w:lang w:val="ru-RU"/>
                </w:rPr>
                <m:t>г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1</m:t>
                  </m:r>
                </m:sub>
              </m:sSub>
            </m:e>
          </m:d>
          <m:r>
            <w:rPr>
              <w:rFonts w:ascii="Cambria Math" w:hAnsi="Cambria Math"/>
              <w:lang w:val="ru-RU"/>
            </w:rPr>
            <m:t>-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ru-RU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lang w:val="ru-RU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/>
              <w:lang w:val="ru-RU"/>
            </w:rPr>
            <m:t>,</m:t>
          </m:r>
        </m:oMath>
      </m:oMathPara>
    </w:p>
    <w:p w:rsidR="00162BD2" w:rsidRPr="00162BD2" w:rsidRDefault="00162BD2" w:rsidP="00162BD2">
      <w:pPr>
        <w:ind w:firstLine="0"/>
        <w:rPr>
          <w:lang w:val="ru-RU"/>
        </w:rPr>
      </w:pPr>
      <w:r>
        <w:rPr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C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,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C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 w:rsidRPr="00162BD2">
        <w:rPr>
          <w:lang w:val="ru-RU"/>
        </w:rPr>
        <w:t xml:space="preserve"> – </w:t>
      </w:r>
      <w:r>
        <w:rPr>
          <w:lang w:val="ru-RU"/>
        </w:rPr>
        <w:t xml:space="preserve">полная себестоимость по первому и второму варианту ТП, </w:t>
      </w:r>
      <w:proofErr w:type="spellStart"/>
      <w:r>
        <w:rPr>
          <w:lang w:val="ru-RU"/>
        </w:rPr>
        <w:t>руб</w:t>
      </w:r>
      <w:proofErr w:type="spellEnd"/>
      <w:r w:rsidRPr="00162BD2">
        <w:rPr>
          <w:lang w:val="ru-RU"/>
        </w:rPr>
        <w:t>;</w:t>
      </w:r>
    </w:p>
    <w:p w:rsidR="00162BD2" w:rsidRPr="00162BD2" w:rsidRDefault="000E6742" w:rsidP="00162BD2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  <w:lang w:val="ru-RU"/>
              </w:rPr>
              <m:t>Н</m:t>
            </m:r>
          </m:sub>
        </m:sSub>
        <m:r>
          <w:rPr>
            <w:rFonts w:ascii="Cambria Math" w:hAnsi="Cambria Math"/>
            <w:lang w:val="ru-RU"/>
          </w:rPr>
          <m:t>=0,15</m:t>
        </m:r>
      </m:oMath>
      <w:r w:rsidR="00162BD2">
        <w:rPr>
          <w:lang w:val="ru-RU"/>
        </w:rPr>
        <w:t xml:space="preserve"> - </w:t>
      </w:r>
      <w:r w:rsidR="00162BD2" w:rsidRPr="00162BD2">
        <w:rPr>
          <w:lang w:val="ru-RU"/>
        </w:rPr>
        <w:t>нормативный коэффициент эффективности капитальных влож</w:t>
      </w:r>
      <w:r w:rsidR="00162BD2" w:rsidRPr="00162BD2">
        <w:rPr>
          <w:lang w:val="ru-RU"/>
        </w:rPr>
        <w:t>е</w:t>
      </w:r>
      <w:r w:rsidR="00162BD2" w:rsidRPr="00162BD2">
        <w:rPr>
          <w:lang w:val="ru-RU"/>
        </w:rPr>
        <w:t>ний;</w:t>
      </w:r>
    </w:p>
    <w:p w:rsidR="00162BD2" w:rsidRDefault="000E6742" w:rsidP="00162BD2">
      <w:pPr>
        <w:ind w:left="426" w:firstLine="0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 w:rsidR="00162BD2" w:rsidRPr="00162BD2">
        <w:rPr>
          <w:lang w:val="ru-RU"/>
        </w:rPr>
        <w:t xml:space="preserve"> – </w:t>
      </w:r>
      <w:r w:rsidR="00162BD2">
        <w:rPr>
          <w:lang w:val="ru-RU"/>
        </w:rPr>
        <w:t>капитальные вложения по первому и второму варианту ТП, руб.</w:t>
      </w:r>
    </w:p>
    <w:p w:rsidR="00162BD2" w:rsidRPr="00162BD2" w:rsidRDefault="000E6742" w:rsidP="00CD75F3">
      <w:pPr>
        <w:rPr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Э</m:t>
              </m:r>
            </m:e>
            <m:sub>
              <m:r>
                <w:rPr>
                  <w:rFonts w:ascii="Cambria Math" w:hAnsi="Cambria Math"/>
                  <w:lang w:val="ru-RU"/>
                </w:rPr>
                <m:t>г</m:t>
              </m:r>
            </m:sub>
          </m:sSub>
          <m:r>
            <w:rPr>
              <w:rFonts w:ascii="Cambria Math" w:hAnsi="Cambria Math"/>
              <w:lang w:val="ru-RU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2 199 963+0,15∙13 371 000</m:t>
              </m:r>
            </m:e>
          </m:d>
          <m:r>
            <w:rPr>
              <w:rFonts w:ascii="Cambria Math" w:hAnsi="Cambria Math"/>
              <w:lang w:val="ru-RU"/>
            </w:rPr>
            <m:t>-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1 320 980+0,15∙20 309 000</m:t>
              </m:r>
            </m:e>
          </m:d>
          <m:r>
            <w:rPr>
              <w:rFonts w:ascii="Cambria Math" w:hAnsi="Cambria Math"/>
              <w:lang w:val="ru-RU"/>
            </w:rPr>
            <m:t>=</m:t>
          </m:r>
          <m:r>
            <m:rPr>
              <m:sty m:val="p"/>
            </m:rPr>
            <w:rPr>
              <w:rFonts w:ascii="Cambria Math" w:hAnsi="Cambria Math"/>
              <w:lang w:val="ru-RU"/>
            </w:rPr>
            <w:br/>
          </m:r>
        </m:oMath>
        <m:oMath>
          <m:r>
            <w:rPr>
              <w:rFonts w:ascii="Cambria Math" w:hAnsi="Cambria Math"/>
              <w:lang w:val="ru-RU"/>
            </w:rPr>
            <m:t>=161 717 руб</m:t>
          </m:r>
        </m:oMath>
      </m:oMathPara>
    </w:p>
    <w:p w:rsidR="00880CA8" w:rsidRDefault="00880CA8" w:rsidP="00CD75F3">
      <w:pPr>
        <w:rPr>
          <w:lang w:val="ru-RU"/>
        </w:rPr>
      </w:pPr>
      <w:r>
        <w:rPr>
          <w:lang w:val="ru-RU"/>
        </w:rPr>
        <w:t>Анализируя технико-экономические показатели, приходим к выводу, что второй вариант технологического процесса изготовления корпуса 189-02 имеет технико-экономические показатели выше, чем первый вариант, годовой экон</w:t>
      </w:r>
      <w:r>
        <w:rPr>
          <w:lang w:val="ru-RU"/>
        </w:rPr>
        <w:t>о</w:t>
      </w:r>
      <w:r>
        <w:rPr>
          <w:lang w:val="ru-RU"/>
        </w:rPr>
        <w:t xml:space="preserve">мический эффект </w:t>
      </w:r>
      <w:r w:rsidRPr="00880CA8">
        <w:rPr>
          <w:lang w:val="ru-RU"/>
        </w:rPr>
        <w:t xml:space="preserve">составил </w:t>
      </w:r>
      <w:r w:rsidR="00040E26">
        <w:rPr>
          <w:lang w:val="ru-RU"/>
        </w:rPr>
        <w:t>161 717</w:t>
      </w:r>
      <w:r w:rsidRPr="00880CA8">
        <w:rPr>
          <w:lang w:val="ru-RU"/>
        </w:rPr>
        <w:t xml:space="preserve"> </w:t>
      </w:r>
      <w:r>
        <w:rPr>
          <w:lang w:val="ru-RU"/>
        </w:rPr>
        <w:t>при значительных капитальных затратах, что говорит о необходимости увеличения объема выпуска продукции.</w:t>
      </w:r>
      <w:r w:rsidR="00040E26">
        <w:rPr>
          <w:lang w:val="ru-RU"/>
        </w:rPr>
        <w:t xml:space="preserve"> Сниж</w:t>
      </w:r>
      <w:r w:rsidR="00040E26">
        <w:rPr>
          <w:lang w:val="ru-RU"/>
        </w:rPr>
        <w:t>е</w:t>
      </w:r>
      <w:r w:rsidR="00040E26">
        <w:rPr>
          <w:lang w:val="ru-RU"/>
        </w:rPr>
        <w:t>ние себестоимости позволяет увеличить долю прибыли при сохранении базовой цены.</w:t>
      </w:r>
      <w:r>
        <w:rPr>
          <w:lang w:val="ru-RU"/>
        </w:rPr>
        <w:t xml:space="preserve"> Поэтому </w:t>
      </w:r>
      <w:r w:rsidR="00040E26">
        <w:rPr>
          <w:lang w:val="ru-RU"/>
        </w:rPr>
        <w:t xml:space="preserve">второй </w:t>
      </w:r>
      <w:r>
        <w:rPr>
          <w:lang w:val="ru-RU"/>
        </w:rPr>
        <w:t>вариант имеет право на реализацию.</w:t>
      </w:r>
    </w:p>
    <w:p w:rsidR="00433097" w:rsidRDefault="00433097" w:rsidP="00433097">
      <w:pPr>
        <w:rPr>
          <w:color w:val="000000"/>
          <w:szCs w:val="28"/>
          <w:lang w:val="ru-RU"/>
        </w:rPr>
      </w:pPr>
    </w:p>
    <w:p w:rsidR="00433097" w:rsidRPr="00433097" w:rsidRDefault="00433097" w:rsidP="00433097">
      <w:pPr>
        <w:rPr>
          <w:lang w:val="ru-RU"/>
        </w:rPr>
      </w:pPr>
    </w:p>
    <w:p w:rsidR="00B763FC" w:rsidRPr="00B763FC" w:rsidRDefault="00B763FC" w:rsidP="00433097">
      <w:pPr>
        <w:rPr>
          <w:lang w:val="ru-RU"/>
        </w:rPr>
      </w:pPr>
    </w:p>
    <w:p w:rsidR="008A75BF" w:rsidRPr="008A75BF" w:rsidRDefault="008A75BF" w:rsidP="0066395B">
      <w:pPr>
        <w:rPr>
          <w:lang w:val="ru-RU"/>
        </w:rPr>
      </w:pPr>
      <w:r w:rsidRPr="008A75BF">
        <w:rPr>
          <w:lang w:val="ru-RU"/>
        </w:rPr>
        <w:br w:type="page"/>
      </w:r>
    </w:p>
    <w:p w:rsidR="00E8027B" w:rsidRDefault="008A75BF" w:rsidP="008A75BF">
      <w:pPr>
        <w:pStyle w:val="1"/>
        <w:rPr>
          <w:lang w:val="ru-RU"/>
        </w:rPr>
      </w:pPr>
      <w:bookmarkStart w:id="54" w:name="_Toc530862612"/>
      <w:r>
        <w:rPr>
          <w:lang w:val="ru-RU"/>
        </w:rPr>
        <w:lastRenderedPageBreak/>
        <w:t>Заключение</w:t>
      </w:r>
      <w:bookmarkEnd w:id="54"/>
    </w:p>
    <w:p w:rsidR="00040E26" w:rsidRPr="00040E26" w:rsidRDefault="00040E26" w:rsidP="00040E26">
      <w:pPr>
        <w:rPr>
          <w:lang w:val="ru-RU"/>
        </w:rPr>
      </w:pPr>
      <w:r w:rsidRPr="00040E26">
        <w:rPr>
          <w:lang w:val="ru-RU"/>
        </w:rPr>
        <w:t xml:space="preserve">В курсовом проекте при заданном объеме выпуска изделия – </w:t>
      </w:r>
      <w:r>
        <w:rPr>
          <w:lang w:val="ru-RU"/>
        </w:rPr>
        <w:t>редуктор червячный</w:t>
      </w:r>
      <w:r w:rsidRPr="00040E26">
        <w:rPr>
          <w:lang w:val="ru-RU"/>
        </w:rPr>
        <w:t xml:space="preserve">, детали – корпус </w:t>
      </w:r>
      <w:r>
        <w:rPr>
          <w:lang w:val="ru-RU"/>
        </w:rPr>
        <w:t>189.05</w:t>
      </w:r>
      <w:r w:rsidRPr="00040E26">
        <w:rPr>
          <w:lang w:val="ru-RU"/>
        </w:rPr>
        <w:t xml:space="preserve"> определен тип производства и форма его о</w:t>
      </w:r>
      <w:r w:rsidRPr="00040E26">
        <w:rPr>
          <w:lang w:val="ru-RU"/>
        </w:rPr>
        <w:t>р</w:t>
      </w:r>
      <w:r w:rsidRPr="00040E26">
        <w:rPr>
          <w:lang w:val="ru-RU"/>
        </w:rPr>
        <w:t>ганизации, рассчитан размер партии запуска. Отработаны конструкции присп</w:t>
      </w:r>
      <w:r w:rsidRPr="00040E26">
        <w:rPr>
          <w:lang w:val="ru-RU"/>
        </w:rPr>
        <w:t>о</w:t>
      </w:r>
      <w:r w:rsidRPr="00040E26">
        <w:rPr>
          <w:lang w:val="ru-RU"/>
        </w:rPr>
        <w:t>собления, корпуса на технологичность. Приведен анализ служебного назнач</w:t>
      </w:r>
      <w:r w:rsidRPr="00040E26">
        <w:rPr>
          <w:lang w:val="ru-RU"/>
        </w:rPr>
        <w:t>е</w:t>
      </w:r>
      <w:r w:rsidRPr="00040E26">
        <w:rPr>
          <w:lang w:val="ru-RU"/>
        </w:rPr>
        <w:t>ния и технические требования к приспособлению, корпусу. Разработаны мет</w:t>
      </w:r>
      <w:r w:rsidRPr="00040E26">
        <w:rPr>
          <w:lang w:val="ru-RU"/>
        </w:rPr>
        <w:t>о</w:t>
      </w:r>
      <w:r w:rsidRPr="00040E26">
        <w:rPr>
          <w:lang w:val="ru-RU"/>
        </w:rPr>
        <w:t>ды и средства технического контроля качества приспособления, корпуса. В</w:t>
      </w:r>
      <w:r w:rsidRPr="00040E26">
        <w:rPr>
          <w:lang w:val="ru-RU"/>
        </w:rPr>
        <w:t>ы</w:t>
      </w:r>
      <w:r w:rsidRPr="00040E26">
        <w:rPr>
          <w:lang w:val="ru-RU"/>
        </w:rPr>
        <w:t>брана заготовка корпуса и метод ее получения. Выбраны методы обработки п</w:t>
      </w:r>
      <w:r w:rsidRPr="00040E26">
        <w:rPr>
          <w:lang w:val="ru-RU"/>
        </w:rPr>
        <w:t>о</w:t>
      </w:r>
      <w:r w:rsidRPr="00040E26">
        <w:rPr>
          <w:lang w:val="ru-RU"/>
        </w:rPr>
        <w:t>верхностей заготовки корпуса. Разработаны два варианта технологического процесса изготовления корпуса и проведен анализ, в последствии чего выбран наиболее приемлемый вариант. Рассчитаны припуски на обработку и режимы резания заготовки корпуса. Оформлена техническая документация. В разделе «Технико-экономическое обоснование технологического процесса» на основе рассчитанных экономических показателей был выбран более экономически в</w:t>
      </w:r>
      <w:r w:rsidRPr="00040E26">
        <w:rPr>
          <w:lang w:val="ru-RU"/>
        </w:rPr>
        <w:t>ы</w:t>
      </w:r>
      <w:r w:rsidRPr="00040E26">
        <w:rPr>
          <w:lang w:val="ru-RU"/>
        </w:rPr>
        <w:t>годный вариант техпроцесса.</w:t>
      </w:r>
    </w:p>
    <w:p w:rsidR="00040E26" w:rsidRPr="00040E26" w:rsidRDefault="00040E26" w:rsidP="00040E26">
      <w:pPr>
        <w:rPr>
          <w:lang w:val="ru-RU"/>
        </w:rPr>
      </w:pPr>
      <w:r w:rsidRPr="00040E26">
        <w:rPr>
          <w:lang w:val="ru-RU"/>
        </w:rPr>
        <w:t>Рассчитано и спроектировано приспособление для программной обрабо</w:t>
      </w:r>
      <w:r w:rsidRPr="00040E26">
        <w:rPr>
          <w:lang w:val="ru-RU"/>
        </w:rPr>
        <w:t>т</w:t>
      </w:r>
      <w:r w:rsidRPr="00040E26">
        <w:rPr>
          <w:lang w:val="ru-RU"/>
        </w:rPr>
        <w:t xml:space="preserve">ки для 10 операции. Выбрана система технологической оснастки на </w:t>
      </w:r>
      <w:r>
        <w:rPr>
          <w:lang w:val="ru-RU"/>
        </w:rPr>
        <w:t>П</w:t>
      </w:r>
      <w:r w:rsidRPr="00040E26">
        <w:rPr>
          <w:lang w:val="ru-RU"/>
        </w:rPr>
        <w:t>ЭВМ для программной обработки корпуса – универсально-сборное приспособление. В</w:t>
      </w:r>
      <w:r w:rsidRPr="00040E26">
        <w:rPr>
          <w:lang w:val="ru-RU"/>
        </w:rPr>
        <w:t>ы</w:t>
      </w:r>
      <w:r w:rsidRPr="00040E26">
        <w:rPr>
          <w:lang w:val="ru-RU"/>
        </w:rPr>
        <w:t xml:space="preserve">полнен силовой и </w:t>
      </w:r>
      <w:proofErr w:type="spellStart"/>
      <w:r w:rsidRPr="00040E26">
        <w:rPr>
          <w:lang w:val="ru-RU"/>
        </w:rPr>
        <w:t>точностной</w:t>
      </w:r>
      <w:proofErr w:type="spellEnd"/>
      <w:r w:rsidRPr="00040E26">
        <w:rPr>
          <w:lang w:val="ru-RU"/>
        </w:rPr>
        <w:t xml:space="preserve"> расчет приспособления.</w:t>
      </w:r>
    </w:p>
    <w:p w:rsidR="00040E26" w:rsidRPr="00040E26" w:rsidRDefault="00040E26" w:rsidP="00040E26">
      <w:pPr>
        <w:rPr>
          <w:lang w:val="ru-RU"/>
        </w:rPr>
      </w:pPr>
      <w:r w:rsidRPr="00040E26">
        <w:rPr>
          <w:lang w:val="ru-RU"/>
        </w:rPr>
        <w:t>Экономический эффект от предложенного внедр</w:t>
      </w:r>
      <w:r>
        <w:rPr>
          <w:lang w:val="ru-RU"/>
        </w:rPr>
        <w:t>ения ТП составил 161</w:t>
      </w:r>
      <w:r w:rsidRPr="00040E26">
        <w:rPr>
          <w:lang w:val="ru-RU"/>
        </w:rPr>
        <w:t>,7 тыс. руб.</w:t>
      </w:r>
    </w:p>
    <w:p w:rsidR="008A75BF" w:rsidRPr="008A75BF" w:rsidRDefault="00040E26" w:rsidP="00040E26">
      <w:pPr>
        <w:rPr>
          <w:lang w:val="ru-RU"/>
        </w:rPr>
      </w:pPr>
      <w:r w:rsidRPr="00040E26">
        <w:rPr>
          <w:lang w:val="ru-RU"/>
        </w:rPr>
        <w:t>Таким образом, задачи, поставленные в курсовом проекте, выполнены.</w:t>
      </w:r>
    </w:p>
    <w:p w:rsidR="00F76526" w:rsidRPr="00394A91" w:rsidRDefault="00F76526" w:rsidP="00394A91">
      <w:pPr>
        <w:rPr>
          <w:lang w:val="ru-RU"/>
        </w:rPr>
      </w:pPr>
    </w:p>
    <w:p w:rsidR="0002518E" w:rsidRPr="00394A91" w:rsidRDefault="0002518E" w:rsidP="00394A91">
      <w:pPr>
        <w:rPr>
          <w:lang w:val="ru-RU"/>
        </w:rPr>
      </w:pPr>
      <w:r w:rsidRPr="00394A91">
        <w:rPr>
          <w:lang w:val="ru-RU"/>
        </w:rPr>
        <w:br w:type="page"/>
      </w:r>
    </w:p>
    <w:p w:rsidR="005C4990" w:rsidRDefault="000E1318" w:rsidP="000E1318">
      <w:pPr>
        <w:pStyle w:val="1"/>
        <w:rPr>
          <w:lang w:val="ru-RU"/>
        </w:rPr>
      </w:pPr>
      <w:bookmarkStart w:id="55" w:name="_Toc530862613"/>
      <w:r>
        <w:rPr>
          <w:lang w:val="ru-RU"/>
        </w:rPr>
        <w:lastRenderedPageBreak/>
        <w:t>Приложения</w:t>
      </w:r>
      <w:bookmarkEnd w:id="55"/>
    </w:p>
    <w:p w:rsidR="000E1318" w:rsidRDefault="000E1318" w:rsidP="000E1318">
      <w:pPr>
        <w:jc w:val="right"/>
        <w:rPr>
          <w:lang w:val="ru-RU"/>
        </w:rPr>
      </w:pPr>
      <w:r>
        <w:rPr>
          <w:lang w:val="ru-RU"/>
        </w:rPr>
        <w:t>Приложение А</w:t>
      </w:r>
    </w:p>
    <w:p w:rsidR="000E1318" w:rsidRDefault="000E1318" w:rsidP="000E1318">
      <w:pPr>
        <w:ind w:firstLine="0"/>
        <w:jc w:val="center"/>
        <w:rPr>
          <w:lang w:val="ru-RU"/>
        </w:rPr>
      </w:pPr>
      <w:r>
        <w:rPr>
          <w:lang w:val="ru-RU"/>
        </w:rPr>
        <w:t>Схема сборки</w:t>
      </w:r>
    </w:p>
    <w:p w:rsidR="000E1318" w:rsidRDefault="000E1318" w:rsidP="000E1318">
      <w:pPr>
        <w:ind w:firstLine="0"/>
        <w:jc w:val="center"/>
        <w:rPr>
          <w:lang w:val="ru-RU"/>
        </w:rPr>
      </w:pPr>
    </w:p>
    <w:p w:rsidR="000E1318" w:rsidRPr="00935C33" w:rsidRDefault="000E1318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935C33">
        <w:rPr>
          <w:lang w:val="ru-RU"/>
        </w:rPr>
        <w:br w:type="page"/>
      </w:r>
    </w:p>
    <w:p w:rsidR="000E1318" w:rsidRDefault="000E1318" w:rsidP="000E1318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 Б</w:t>
      </w:r>
    </w:p>
    <w:p w:rsidR="000E1318" w:rsidRDefault="000E1318" w:rsidP="000E1318">
      <w:pPr>
        <w:ind w:firstLine="0"/>
        <w:jc w:val="center"/>
        <w:rPr>
          <w:lang w:val="ru-RU"/>
        </w:rPr>
      </w:pPr>
      <w:r>
        <w:rPr>
          <w:lang w:val="ru-RU"/>
        </w:rPr>
        <w:t>Маршрутная карта слесарно-сборочных работ</w:t>
      </w:r>
    </w:p>
    <w:p w:rsidR="000E1318" w:rsidRDefault="000E1318" w:rsidP="000E1318">
      <w:pPr>
        <w:ind w:firstLine="0"/>
        <w:jc w:val="center"/>
        <w:rPr>
          <w:lang w:val="ru-RU"/>
        </w:rPr>
      </w:pPr>
    </w:p>
    <w:p w:rsidR="000E1318" w:rsidRPr="00935C33" w:rsidRDefault="000E1318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935C33">
        <w:rPr>
          <w:lang w:val="ru-RU"/>
        </w:rPr>
        <w:br w:type="page"/>
      </w:r>
    </w:p>
    <w:p w:rsidR="000E1318" w:rsidRDefault="000E1318" w:rsidP="000E1318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</w:t>
      </w:r>
      <w:proofErr w:type="gramStart"/>
      <w:r>
        <w:rPr>
          <w:lang w:val="ru-RU"/>
        </w:rPr>
        <w:t xml:space="preserve"> В</w:t>
      </w:r>
      <w:proofErr w:type="gramEnd"/>
    </w:p>
    <w:p w:rsidR="000E1318" w:rsidRDefault="000E1318" w:rsidP="000E1318">
      <w:pPr>
        <w:ind w:firstLine="0"/>
        <w:jc w:val="center"/>
        <w:rPr>
          <w:lang w:val="ru-RU"/>
        </w:rPr>
      </w:pPr>
      <w:r>
        <w:rPr>
          <w:lang w:val="ru-RU"/>
        </w:rPr>
        <w:t>Заготовка и метод ее получения</w:t>
      </w:r>
    </w:p>
    <w:p w:rsidR="0023029F" w:rsidRPr="00E93E21" w:rsidRDefault="00AB270A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AB270A">
        <w:rPr>
          <w:rFonts w:ascii="Courier New" w:hAnsi="Courier New" w:cs="Courier New"/>
          <w:sz w:val="16"/>
        </w:rPr>
        <w:cr/>
      </w:r>
      <w:r w:rsidR="0023029F" w:rsidRPr="00E93E21">
        <w:rPr>
          <w:rFonts w:ascii="Courier New" w:hAnsi="Courier New" w:cs="Courier New"/>
          <w:sz w:val="18"/>
          <w:szCs w:val="18"/>
        </w:rPr>
        <w:t>========================================================================================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                                                                         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|--------------------------------------------------------------------------------------|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                                                                         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                        СИСТЕМА АВТОМАТИЗИРОВАННОГО ВЫБОРА ЗАГОТОВОК     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                                                                         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|======================================================================================|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 xml:space="preserve">|  </w:t>
      </w:r>
      <w:proofErr w:type="spellStart"/>
      <w:proofErr w:type="gramStart"/>
      <w:r w:rsidRPr="00E93E21">
        <w:rPr>
          <w:rFonts w:ascii="Courier New" w:hAnsi="Courier New" w:cs="Courier New"/>
          <w:sz w:val="18"/>
          <w:szCs w:val="18"/>
        </w:rPr>
        <w:t>H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>аименование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деталии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 |  Обозначение детали    |     Фамилия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поектировщика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|------------------------|------------------------|------------------------------------|</w:t>
      </w:r>
    </w:p>
    <w:p w:rsidR="0023029F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 xml:space="preserve">|  </w:t>
      </w:r>
      <w:r>
        <w:rPr>
          <w:rFonts w:ascii="Courier New" w:hAnsi="Courier New" w:cs="Courier New"/>
          <w:sz w:val="18"/>
          <w:szCs w:val="18"/>
        </w:rPr>
        <w:t xml:space="preserve">Цапфа </w:t>
      </w:r>
      <w:proofErr w:type="gramStart"/>
      <w:r>
        <w:rPr>
          <w:rFonts w:ascii="Courier New" w:hAnsi="Courier New" w:cs="Courier New"/>
          <w:sz w:val="18"/>
          <w:szCs w:val="18"/>
        </w:rPr>
        <w:t>поворотного</w:t>
      </w:r>
      <w:proofErr w:type="gramEnd"/>
      <w:r>
        <w:rPr>
          <w:rFonts w:ascii="Courier New" w:hAnsi="Courier New" w:cs="Courier New"/>
          <w:sz w:val="18"/>
          <w:szCs w:val="18"/>
        </w:rPr>
        <w:t xml:space="preserve">    </w:t>
      </w:r>
      <w:r w:rsidRPr="0023029F">
        <w:rPr>
          <w:rFonts w:ascii="Courier New" w:hAnsi="Courier New" w:cs="Courier New"/>
          <w:sz w:val="18"/>
          <w:szCs w:val="18"/>
        </w:rPr>
        <w:t xml:space="preserve"> </w:t>
      </w:r>
      <w:r>
        <w:rPr>
          <w:rFonts w:ascii="Courier New" w:hAnsi="Courier New" w:cs="Courier New"/>
          <w:sz w:val="18"/>
          <w:szCs w:val="18"/>
        </w:rPr>
        <w:t xml:space="preserve">|    </w:t>
      </w:r>
      <w:r w:rsidRPr="0023029F">
        <w:rPr>
          <w:rFonts w:ascii="Courier New" w:hAnsi="Courier New" w:cs="Courier New"/>
          <w:sz w:val="18"/>
          <w:szCs w:val="18"/>
        </w:rPr>
        <w:t>006900-230481-00</w:t>
      </w:r>
      <w:r>
        <w:rPr>
          <w:rFonts w:ascii="Courier New" w:hAnsi="Courier New" w:cs="Courier New"/>
          <w:sz w:val="18"/>
          <w:szCs w:val="18"/>
        </w:rPr>
        <w:t xml:space="preserve"> </w:t>
      </w:r>
      <w:r w:rsidRPr="00E93E21">
        <w:rPr>
          <w:rFonts w:ascii="Courier New" w:hAnsi="Courier New" w:cs="Courier New"/>
          <w:sz w:val="18"/>
          <w:szCs w:val="18"/>
        </w:rPr>
        <w:t xml:space="preserve">   |             </w:t>
      </w:r>
      <w:r>
        <w:rPr>
          <w:rFonts w:ascii="Courier New" w:hAnsi="Courier New" w:cs="Courier New"/>
          <w:sz w:val="18"/>
          <w:szCs w:val="18"/>
        </w:rPr>
        <w:t xml:space="preserve">Золотов         </w:t>
      </w:r>
      <w:r w:rsidRPr="00E93E21">
        <w:rPr>
          <w:rFonts w:ascii="Courier New" w:hAnsi="Courier New" w:cs="Courier New"/>
          <w:sz w:val="18"/>
          <w:szCs w:val="18"/>
        </w:rPr>
        <w:t xml:space="preserve">       |</w:t>
      </w:r>
    </w:p>
    <w:p w:rsidR="0023029F" w:rsidRPr="0023029F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23029F">
        <w:rPr>
          <w:rFonts w:ascii="Courier New" w:hAnsi="Courier New" w:cs="Courier New"/>
          <w:sz w:val="18"/>
          <w:szCs w:val="18"/>
        </w:rPr>
        <w:t>|</w:t>
      </w:r>
      <w:r>
        <w:rPr>
          <w:rFonts w:ascii="Courier New" w:hAnsi="Courier New" w:cs="Courier New"/>
          <w:sz w:val="18"/>
          <w:szCs w:val="18"/>
        </w:rPr>
        <w:t xml:space="preserve"> кулака</w:t>
      </w:r>
      <w:r w:rsidRPr="0023029F">
        <w:rPr>
          <w:rFonts w:ascii="Courier New" w:hAnsi="Courier New" w:cs="Courier New"/>
          <w:sz w:val="18"/>
          <w:szCs w:val="18"/>
        </w:rPr>
        <w:t xml:space="preserve">                 |                        |</w:t>
      </w:r>
      <w:r>
        <w:rPr>
          <w:rFonts w:ascii="Courier New" w:hAnsi="Courier New" w:cs="Courier New"/>
          <w:sz w:val="18"/>
          <w:szCs w:val="18"/>
        </w:rPr>
        <w:t xml:space="preserve">                                    </w:t>
      </w:r>
      <w:r w:rsidRPr="0023029F">
        <w:rPr>
          <w:rFonts w:ascii="Courier New" w:hAnsi="Courier New" w:cs="Courier New"/>
          <w:sz w:val="18"/>
          <w:szCs w:val="18"/>
        </w:rPr>
        <w:t>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|--------------------------------------------------------------------------------------|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 xml:space="preserve">|    </w:t>
      </w:r>
      <w:proofErr w:type="spellStart"/>
      <w:proofErr w:type="gramStart"/>
      <w:r w:rsidRPr="00E93E21">
        <w:rPr>
          <w:rFonts w:ascii="Courier New" w:hAnsi="Courier New" w:cs="Courier New"/>
          <w:sz w:val="18"/>
          <w:szCs w:val="18"/>
        </w:rPr>
        <w:t>H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>аименование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и марка материала   |   Масса детали   |    Программа выпуска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|-------------------------------------|------------------|-----------------------------|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>
        <w:rPr>
          <w:rFonts w:ascii="Courier New" w:hAnsi="Courier New" w:cs="Courier New"/>
          <w:sz w:val="18"/>
          <w:szCs w:val="18"/>
        </w:rPr>
        <w:t xml:space="preserve">|           </w:t>
      </w:r>
      <w:r w:rsidRPr="00DB1CB6">
        <w:rPr>
          <w:rFonts w:ascii="Courier New" w:hAnsi="Courier New" w:cs="Courier New"/>
          <w:sz w:val="18"/>
          <w:szCs w:val="18"/>
        </w:rPr>
        <w:t>Сталь 40Х ГОСТ 4543-73</w:t>
      </w:r>
      <w:r>
        <w:rPr>
          <w:rFonts w:ascii="Courier New" w:hAnsi="Courier New" w:cs="Courier New"/>
          <w:sz w:val="18"/>
          <w:szCs w:val="18"/>
        </w:rPr>
        <w:t xml:space="preserve">   </w:t>
      </w:r>
      <w:r w:rsidRPr="00E93E21">
        <w:rPr>
          <w:rFonts w:ascii="Courier New" w:hAnsi="Courier New" w:cs="Courier New"/>
          <w:sz w:val="18"/>
          <w:szCs w:val="18"/>
        </w:rPr>
        <w:t xml:space="preserve"> |        1.743     |         4500      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|======================================================================================|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  Модель |       |    |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То</w:t>
      </w:r>
      <w:proofErr w:type="gramStart"/>
      <w:r w:rsidRPr="00E93E21">
        <w:rPr>
          <w:rFonts w:ascii="Courier New" w:hAnsi="Courier New" w:cs="Courier New"/>
          <w:sz w:val="18"/>
          <w:szCs w:val="18"/>
        </w:rPr>
        <w:t>ч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>-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 xml:space="preserve"> |Стоим. |Стоим. |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Себестоим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>.|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N |Способ получения заготовки|  обор</w:t>
      </w:r>
      <w:proofErr w:type="gramStart"/>
      <w:r w:rsidRPr="00E93E21">
        <w:rPr>
          <w:rFonts w:ascii="Courier New" w:hAnsi="Courier New" w:cs="Courier New"/>
          <w:sz w:val="18"/>
          <w:szCs w:val="18"/>
        </w:rPr>
        <w:t>у-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 xml:space="preserve"> | Масса |КИМ |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ность|чернов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>.|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отходов|получен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>.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</w:t>
      </w:r>
      <w:proofErr w:type="gramStart"/>
      <w:r w:rsidRPr="00E93E21">
        <w:rPr>
          <w:rFonts w:ascii="Courier New" w:hAnsi="Courier New" w:cs="Courier New"/>
          <w:sz w:val="18"/>
          <w:szCs w:val="18"/>
        </w:rPr>
        <w:t>п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 xml:space="preserve">/п|                          |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дования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|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загот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>.|    | КВ  |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обр-ки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|       |заготовки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 xml:space="preserve">|   |                          |         |       |    |     | 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руб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 | </w:t>
      </w:r>
      <w:proofErr w:type="spellStart"/>
      <w:proofErr w:type="gramStart"/>
      <w:r w:rsidRPr="00E93E21">
        <w:rPr>
          <w:rFonts w:ascii="Courier New" w:hAnsi="Courier New" w:cs="Courier New"/>
          <w:sz w:val="18"/>
          <w:szCs w:val="18"/>
        </w:rPr>
        <w:t>руб</w:t>
      </w:r>
      <w:proofErr w:type="spellEnd"/>
      <w:proofErr w:type="gramEnd"/>
      <w:r w:rsidRPr="00E93E21">
        <w:rPr>
          <w:rFonts w:ascii="Courier New" w:hAnsi="Courier New" w:cs="Courier New"/>
          <w:sz w:val="18"/>
          <w:szCs w:val="18"/>
        </w:rPr>
        <w:t xml:space="preserve">   |  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руб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|======================================================================================|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 xml:space="preserve">| 1 | горячая 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обьемная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 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штам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|         | 2.179 |0.80|  16 |  1.02 | 0.011 |    0.88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 xml:space="preserve">|   |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повка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на молотах  и 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прес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|        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|000M2152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2 | штамповка на горизонталь |         | 2.051 |0.85|  15 |  0.96 | 0.008 |    0.83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но-</w:t>
      </w:r>
      <w:proofErr w:type="spellStart"/>
      <w:r w:rsidRPr="00E93E21">
        <w:rPr>
          <w:rFonts w:ascii="Courier New" w:hAnsi="Courier New" w:cs="Courier New"/>
          <w:sz w:val="18"/>
          <w:szCs w:val="18"/>
        </w:rPr>
        <w:t>ковачных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 xml:space="preserve"> </w:t>
      </w:r>
      <w:proofErr w:type="gramStart"/>
      <w:r w:rsidRPr="00E93E21">
        <w:rPr>
          <w:rFonts w:ascii="Courier New" w:hAnsi="Courier New" w:cs="Courier New"/>
          <w:sz w:val="18"/>
          <w:szCs w:val="18"/>
        </w:rPr>
        <w:t>машинах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 xml:space="preserve">      |        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|00B1139A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|000B1141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|00B1143Б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|00B1145Б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3 | ковка                    |         | 2.905 |0.60|  19 |  1.36 | 0.029 |    1.18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|000M1343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|000M1345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  |                          |000M1547 |       |    |     |       |       |        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4 | прока</w:t>
      </w:r>
      <w:proofErr w:type="gramStart"/>
      <w:r w:rsidRPr="00E93E21">
        <w:rPr>
          <w:rFonts w:ascii="Courier New" w:hAnsi="Courier New" w:cs="Courier New"/>
          <w:sz w:val="18"/>
          <w:szCs w:val="18"/>
        </w:rPr>
        <w:t>т(</w:t>
      </w:r>
      <w:proofErr w:type="spellStart"/>
      <w:proofErr w:type="gramEnd"/>
      <w:r w:rsidRPr="00E93E21">
        <w:rPr>
          <w:rFonts w:ascii="Courier New" w:hAnsi="Courier New" w:cs="Courier New"/>
          <w:sz w:val="18"/>
          <w:szCs w:val="18"/>
        </w:rPr>
        <w:t>круг,квадрат</w:t>
      </w:r>
      <w:proofErr w:type="spellEnd"/>
      <w:r w:rsidRPr="00E93E21">
        <w:rPr>
          <w:rFonts w:ascii="Courier New" w:hAnsi="Courier New" w:cs="Courier New"/>
          <w:sz w:val="18"/>
          <w:szCs w:val="18"/>
        </w:rPr>
        <w:t>)     |         | 4.358 |0.40|  15 |  2.45 | 0.065 |    0.50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| 5 | прока</w:t>
      </w:r>
      <w:proofErr w:type="gramStart"/>
      <w:r w:rsidRPr="00E93E21">
        <w:rPr>
          <w:rFonts w:ascii="Courier New" w:hAnsi="Courier New" w:cs="Courier New"/>
          <w:sz w:val="18"/>
          <w:szCs w:val="18"/>
        </w:rPr>
        <w:t>т(</w:t>
      </w:r>
      <w:proofErr w:type="gramEnd"/>
      <w:r w:rsidRPr="00E93E21">
        <w:rPr>
          <w:rFonts w:ascii="Courier New" w:hAnsi="Courier New" w:cs="Courier New"/>
          <w:sz w:val="18"/>
          <w:szCs w:val="18"/>
        </w:rPr>
        <w:t>труба)            |         | 3.486 |0.50|  16 |       | 0.044 |    0.62  |</w:t>
      </w:r>
    </w:p>
    <w:p w:rsidR="0023029F" w:rsidRPr="00E93E21" w:rsidRDefault="0023029F" w:rsidP="0023029F">
      <w:pPr>
        <w:pStyle w:val="af6"/>
        <w:ind w:right="-828"/>
        <w:rPr>
          <w:rFonts w:ascii="Courier New" w:hAnsi="Courier New" w:cs="Courier New"/>
          <w:sz w:val="18"/>
          <w:szCs w:val="18"/>
        </w:rPr>
      </w:pPr>
      <w:r w:rsidRPr="00E93E21">
        <w:rPr>
          <w:rFonts w:ascii="Courier New" w:hAnsi="Courier New" w:cs="Courier New"/>
          <w:sz w:val="18"/>
          <w:szCs w:val="18"/>
        </w:rPr>
        <w:t>========================================================================================</w:t>
      </w:r>
    </w:p>
    <w:p w:rsidR="00036F1D" w:rsidRPr="00935C33" w:rsidRDefault="00036F1D" w:rsidP="0023029F">
      <w:pPr>
        <w:overflowPunct/>
        <w:autoSpaceDE/>
        <w:autoSpaceDN/>
        <w:adjustRightInd/>
        <w:spacing w:line="240" w:lineRule="auto"/>
        <w:ind w:firstLine="1"/>
        <w:jc w:val="left"/>
        <w:textAlignment w:val="auto"/>
        <w:rPr>
          <w:lang w:val="ru-RU"/>
        </w:rPr>
      </w:pPr>
      <w:bookmarkStart w:id="56" w:name="_GoBack"/>
      <w:bookmarkEnd w:id="56"/>
      <w:r w:rsidRPr="00935C33">
        <w:rPr>
          <w:lang w:val="ru-RU"/>
        </w:rPr>
        <w:br w:type="page"/>
      </w:r>
    </w:p>
    <w:p w:rsidR="00036F1D" w:rsidRDefault="00036F1D" w:rsidP="00036F1D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 Г</w:t>
      </w:r>
    </w:p>
    <w:p w:rsidR="00036F1D" w:rsidRDefault="00036F1D" w:rsidP="00036F1D">
      <w:pPr>
        <w:ind w:firstLine="0"/>
        <w:jc w:val="center"/>
        <w:rPr>
          <w:lang w:val="ru-RU"/>
        </w:rPr>
      </w:pPr>
      <w:proofErr w:type="spellStart"/>
      <w:r>
        <w:rPr>
          <w:lang w:val="ru-RU"/>
        </w:rPr>
        <w:t>Межпереходные</w:t>
      </w:r>
      <w:proofErr w:type="spellEnd"/>
      <w:r>
        <w:rPr>
          <w:lang w:val="ru-RU"/>
        </w:rPr>
        <w:t xml:space="preserve"> припуска</w:t>
      </w:r>
    </w:p>
    <w:p w:rsidR="00036F1D" w:rsidRDefault="00036F1D" w:rsidP="00036F1D">
      <w:pPr>
        <w:ind w:firstLine="0"/>
        <w:jc w:val="center"/>
        <w:rPr>
          <w:lang w:val="ru-RU"/>
        </w:rPr>
      </w:pPr>
    </w:p>
    <w:p w:rsidR="00036F1D" w:rsidRPr="00935C33" w:rsidRDefault="00036F1D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935C33">
        <w:rPr>
          <w:lang w:val="ru-RU"/>
        </w:rPr>
        <w:br w:type="page"/>
      </w:r>
    </w:p>
    <w:p w:rsidR="00036F1D" w:rsidRDefault="00036F1D" w:rsidP="00036F1D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 Д</w:t>
      </w:r>
    </w:p>
    <w:p w:rsidR="00036F1D" w:rsidRDefault="00036F1D" w:rsidP="00036F1D">
      <w:pPr>
        <w:ind w:firstLine="0"/>
        <w:jc w:val="center"/>
        <w:rPr>
          <w:lang w:val="ru-RU"/>
        </w:rPr>
      </w:pPr>
      <w:r>
        <w:rPr>
          <w:lang w:val="ru-RU"/>
        </w:rPr>
        <w:t>Режимы резания</w:t>
      </w:r>
    </w:p>
    <w:p w:rsidR="00036F1D" w:rsidRPr="00935C33" w:rsidRDefault="00036F1D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935C33">
        <w:rPr>
          <w:lang w:val="ru-RU"/>
        </w:rPr>
        <w:br w:type="page"/>
      </w:r>
    </w:p>
    <w:p w:rsidR="00036F1D" w:rsidRDefault="00036F1D" w:rsidP="00036F1D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 Е</w:t>
      </w:r>
    </w:p>
    <w:p w:rsidR="00036F1D" w:rsidRDefault="00036F1D" w:rsidP="00036F1D">
      <w:pPr>
        <w:ind w:firstLine="0"/>
        <w:jc w:val="center"/>
        <w:rPr>
          <w:lang w:val="ru-RU"/>
        </w:rPr>
      </w:pPr>
      <w:r>
        <w:rPr>
          <w:lang w:val="ru-RU"/>
        </w:rPr>
        <w:t>техпроцесс обработки</w:t>
      </w:r>
    </w:p>
    <w:p w:rsidR="00036F1D" w:rsidRDefault="00036F1D" w:rsidP="00036F1D">
      <w:pPr>
        <w:ind w:firstLine="0"/>
        <w:jc w:val="right"/>
        <w:rPr>
          <w:lang w:val="ru-RU"/>
        </w:rPr>
      </w:pPr>
    </w:p>
    <w:p w:rsidR="004C4BC6" w:rsidRPr="00B932F4" w:rsidRDefault="004C4BC6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B932F4">
        <w:rPr>
          <w:lang w:val="ru-RU"/>
        </w:rPr>
        <w:br w:type="page"/>
      </w:r>
    </w:p>
    <w:p w:rsidR="004C4BC6" w:rsidRPr="004C4BC6" w:rsidRDefault="004C4BC6" w:rsidP="00036F1D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 Ж</w:t>
      </w:r>
    </w:p>
    <w:p w:rsidR="004C4BC6" w:rsidRDefault="004C4BC6" w:rsidP="004C4BC6">
      <w:pPr>
        <w:ind w:firstLine="0"/>
        <w:jc w:val="center"/>
        <w:rPr>
          <w:lang w:val="ru-RU"/>
        </w:rPr>
      </w:pPr>
      <w:proofErr w:type="spellStart"/>
      <w:r>
        <w:rPr>
          <w:lang w:val="ru-RU"/>
        </w:rPr>
        <w:t>Приспособа</w:t>
      </w:r>
      <w:proofErr w:type="spellEnd"/>
    </w:p>
    <w:p w:rsidR="004C4BC6" w:rsidRDefault="004C4BC6" w:rsidP="004C4BC6">
      <w:pPr>
        <w:ind w:firstLine="0"/>
        <w:jc w:val="center"/>
        <w:rPr>
          <w:lang w:val="ru-RU"/>
        </w:rPr>
      </w:pPr>
    </w:p>
    <w:p w:rsidR="004C4BC6" w:rsidRPr="00B932F4" w:rsidRDefault="004C4BC6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B932F4">
        <w:rPr>
          <w:lang w:val="ru-RU"/>
        </w:rPr>
        <w:br w:type="page"/>
      </w:r>
    </w:p>
    <w:p w:rsidR="004C4BC6" w:rsidRPr="004C4BC6" w:rsidRDefault="004C4BC6" w:rsidP="004C4BC6">
      <w:pPr>
        <w:ind w:firstLine="0"/>
        <w:jc w:val="right"/>
        <w:rPr>
          <w:lang w:val="ru-RU"/>
        </w:rPr>
      </w:pPr>
      <w:r>
        <w:rPr>
          <w:lang w:val="ru-RU"/>
        </w:rPr>
        <w:lastRenderedPageBreak/>
        <w:t>Приложение З</w:t>
      </w:r>
    </w:p>
    <w:p w:rsidR="004C4BC6" w:rsidRPr="00036F1D" w:rsidRDefault="004C4BC6" w:rsidP="004C4BC6">
      <w:pPr>
        <w:ind w:firstLine="0"/>
        <w:jc w:val="center"/>
        <w:rPr>
          <w:lang w:val="ru-RU"/>
        </w:rPr>
      </w:pPr>
      <w:r>
        <w:rPr>
          <w:lang w:val="ru-RU"/>
        </w:rPr>
        <w:t>Спецификация</w:t>
      </w:r>
    </w:p>
    <w:p w:rsidR="00036F1D" w:rsidRPr="00935C33" w:rsidRDefault="00036F1D">
      <w:pPr>
        <w:overflowPunct/>
        <w:autoSpaceDE/>
        <w:autoSpaceDN/>
        <w:adjustRightInd/>
        <w:spacing w:line="240" w:lineRule="auto"/>
        <w:ind w:firstLine="0"/>
        <w:jc w:val="left"/>
        <w:textAlignment w:val="auto"/>
        <w:rPr>
          <w:lang w:val="ru-RU"/>
        </w:rPr>
      </w:pPr>
      <w:r w:rsidRPr="00935C33">
        <w:rPr>
          <w:lang w:val="ru-RU"/>
        </w:rPr>
        <w:br w:type="page"/>
      </w:r>
    </w:p>
    <w:p w:rsidR="00546A2C" w:rsidRDefault="00546A2C" w:rsidP="00546A2C">
      <w:pPr>
        <w:pStyle w:val="1"/>
        <w:rPr>
          <w:lang w:val="ru-RU"/>
        </w:rPr>
      </w:pPr>
      <w:bookmarkStart w:id="57" w:name="_Toc530862614"/>
      <w:r>
        <w:rPr>
          <w:lang w:val="ru-RU"/>
        </w:rPr>
        <w:lastRenderedPageBreak/>
        <w:t>список литературы</w:t>
      </w:r>
      <w:bookmarkEnd w:id="57"/>
    </w:p>
    <w:p w:rsidR="00546A2C" w:rsidRDefault="00546A2C" w:rsidP="00546A2C">
      <w:pPr>
        <w:rPr>
          <w:lang w:val="ru-RU"/>
        </w:rPr>
      </w:pPr>
      <w:r>
        <w:rPr>
          <w:lang w:val="ru-RU"/>
        </w:rPr>
        <w:t xml:space="preserve">1. </w:t>
      </w:r>
      <w:proofErr w:type="spellStart"/>
      <w:r w:rsidRPr="00546A2C">
        <w:rPr>
          <w:lang w:val="ru-RU"/>
        </w:rPr>
        <w:t>Худобин</w:t>
      </w:r>
      <w:proofErr w:type="spellEnd"/>
      <w:r w:rsidRPr="00546A2C">
        <w:rPr>
          <w:lang w:val="ru-RU"/>
        </w:rPr>
        <w:t>, Л.В. Курсовое проектирование по те</w:t>
      </w:r>
      <w:r>
        <w:rPr>
          <w:lang w:val="ru-RU"/>
        </w:rPr>
        <w:t>хнологии машиностро</w:t>
      </w:r>
      <w:r>
        <w:rPr>
          <w:lang w:val="ru-RU"/>
        </w:rPr>
        <w:t>е</w:t>
      </w:r>
      <w:r>
        <w:rPr>
          <w:lang w:val="ru-RU"/>
        </w:rPr>
        <w:t>ния: Учеб.</w:t>
      </w:r>
      <w:r w:rsidRPr="00546A2C">
        <w:rPr>
          <w:lang w:val="ru-RU"/>
        </w:rPr>
        <w:t xml:space="preserve"> пособие для </w:t>
      </w:r>
      <w:proofErr w:type="spellStart"/>
      <w:r w:rsidRPr="00546A2C">
        <w:rPr>
          <w:lang w:val="ru-RU"/>
        </w:rPr>
        <w:t>машиностроит</w:t>
      </w:r>
      <w:proofErr w:type="spellEnd"/>
      <w:r>
        <w:rPr>
          <w:lang w:val="ru-RU"/>
        </w:rPr>
        <w:t>.</w:t>
      </w:r>
      <w:r w:rsidRPr="00546A2C">
        <w:rPr>
          <w:lang w:val="ru-RU"/>
        </w:rPr>
        <w:t xml:space="preserve"> спец</w:t>
      </w:r>
      <w:r>
        <w:rPr>
          <w:lang w:val="ru-RU"/>
        </w:rPr>
        <w:t>. ву</w:t>
      </w:r>
      <w:r w:rsidR="00940243">
        <w:rPr>
          <w:lang w:val="ru-RU"/>
        </w:rPr>
        <w:t xml:space="preserve">зов / Л.В. </w:t>
      </w:r>
      <w:proofErr w:type="spellStart"/>
      <w:r w:rsidR="00940243">
        <w:rPr>
          <w:lang w:val="ru-RU"/>
        </w:rPr>
        <w:t>Худобин</w:t>
      </w:r>
      <w:proofErr w:type="spellEnd"/>
      <w:r w:rsidR="00940243">
        <w:rPr>
          <w:lang w:val="ru-RU"/>
        </w:rPr>
        <w:t>, В.Ф.</w:t>
      </w:r>
      <w:r w:rsidR="00940243">
        <w:rPr>
          <w:lang w:val="ru-RU"/>
        </w:rPr>
        <w:br/>
      </w:r>
      <w:proofErr w:type="spellStart"/>
      <w:r w:rsidRPr="00546A2C">
        <w:rPr>
          <w:lang w:val="ru-RU"/>
        </w:rPr>
        <w:t>Гурьянихин</w:t>
      </w:r>
      <w:proofErr w:type="spellEnd"/>
      <w:r w:rsidRPr="00546A2C">
        <w:rPr>
          <w:lang w:val="ru-RU"/>
        </w:rPr>
        <w:t>, В.Р. Берзин – М.: Машиностроение, 1989. – 288 с.</w:t>
      </w:r>
    </w:p>
    <w:p w:rsidR="00546A2C" w:rsidRDefault="00546A2C" w:rsidP="00546A2C">
      <w:pPr>
        <w:rPr>
          <w:lang w:val="ru-RU"/>
        </w:rPr>
      </w:pPr>
      <w:r>
        <w:rPr>
          <w:lang w:val="ru-RU"/>
        </w:rPr>
        <w:t xml:space="preserve">2. </w:t>
      </w:r>
      <w:proofErr w:type="spellStart"/>
      <w:r w:rsidRPr="00546A2C">
        <w:rPr>
          <w:lang w:val="ru-RU"/>
        </w:rPr>
        <w:t>Худобин</w:t>
      </w:r>
      <w:proofErr w:type="spellEnd"/>
      <w:r w:rsidRPr="00546A2C">
        <w:rPr>
          <w:lang w:val="ru-RU"/>
        </w:rPr>
        <w:t>, Л.В. Разработка технологических процессов сборки в курс</w:t>
      </w:r>
      <w:r w:rsidRPr="00546A2C">
        <w:rPr>
          <w:lang w:val="ru-RU"/>
        </w:rPr>
        <w:t>о</w:t>
      </w:r>
      <w:r w:rsidRPr="00546A2C">
        <w:rPr>
          <w:lang w:val="ru-RU"/>
        </w:rPr>
        <w:t xml:space="preserve">вых и дипломных проектах / Л.В. </w:t>
      </w:r>
      <w:proofErr w:type="spellStart"/>
      <w:r w:rsidRPr="00546A2C">
        <w:rPr>
          <w:lang w:val="ru-RU"/>
        </w:rPr>
        <w:t>Худобин</w:t>
      </w:r>
      <w:proofErr w:type="spellEnd"/>
      <w:r w:rsidRPr="00546A2C">
        <w:rPr>
          <w:lang w:val="ru-RU"/>
        </w:rPr>
        <w:t xml:space="preserve">,  В.Ф. </w:t>
      </w:r>
      <w:proofErr w:type="spellStart"/>
      <w:r w:rsidRPr="00546A2C">
        <w:rPr>
          <w:lang w:val="ru-RU"/>
        </w:rPr>
        <w:t>Гурьянихин</w:t>
      </w:r>
      <w:proofErr w:type="spellEnd"/>
      <w:r w:rsidRPr="00546A2C">
        <w:rPr>
          <w:lang w:val="ru-RU"/>
        </w:rPr>
        <w:t xml:space="preserve">, </w:t>
      </w:r>
      <w:proofErr w:type="spellStart"/>
      <w:r w:rsidRPr="00546A2C">
        <w:rPr>
          <w:lang w:val="ru-RU"/>
        </w:rPr>
        <w:t>М.А.Белов</w:t>
      </w:r>
      <w:proofErr w:type="spellEnd"/>
      <w:r w:rsidRPr="00546A2C">
        <w:rPr>
          <w:lang w:val="ru-RU"/>
        </w:rPr>
        <w:t xml:space="preserve">. – </w:t>
      </w:r>
      <w:r w:rsidR="00940243">
        <w:rPr>
          <w:lang w:val="ru-RU"/>
        </w:rPr>
        <w:br/>
      </w:r>
      <w:r w:rsidRPr="00546A2C">
        <w:rPr>
          <w:lang w:val="ru-RU"/>
        </w:rPr>
        <w:t xml:space="preserve">Ульяновск: </w:t>
      </w:r>
      <w:proofErr w:type="spellStart"/>
      <w:r w:rsidRPr="00546A2C">
        <w:rPr>
          <w:lang w:val="ru-RU"/>
        </w:rPr>
        <w:t>УлГТУ</w:t>
      </w:r>
      <w:proofErr w:type="spellEnd"/>
      <w:r w:rsidRPr="00546A2C">
        <w:rPr>
          <w:lang w:val="ru-RU"/>
        </w:rPr>
        <w:t>, 2007. – 130 с.</w:t>
      </w:r>
    </w:p>
    <w:p w:rsidR="00546A2C" w:rsidRDefault="00546A2C" w:rsidP="00546A2C">
      <w:pPr>
        <w:rPr>
          <w:lang w:val="ru-RU"/>
        </w:rPr>
      </w:pPr>
      <w:r>
        <w:rPr>
          <w:lang w:val="ru-RU"/>
        </w:rPr>
        <w:t xml:space="preserve">3. </w:t>
      </w:r>
      <w:r w:rsidRPr="00546A2C">
        <w:rPr>
          <w:lang w:val="ru-RU"/>
        </w:rPr>
        <w:t>Общемашиностроительные нормативы времени на слесарную обрабо</w:t>
      </w:r>
      <w:r w:rsidRPr="00546A2C">
        <w:rPr>
          <w:lang w:val="ru-RU"/>
        </w:rPr>
        <w:t>т</w:t>
      </w:r>
      <w:r w:rsidRPr="00546A2C">
        <w:rPr>
          <w:lang w:val="ru-RU"/>
        </w:rPr>
        <w:t>ку деталей и слесарно-сборочные работы по сборке машин. Мелкосерийное и единичное производство. – М.: Машиностроение, 1974. – 220 с.</w:t>
      </w:r>
    </w:p>
    <w:p w:rsidR="00546A2C" w:rsidRDefault="00885D50" w:rsidP="00885D50">
      <w:pPr>
        <w:rPr>
          <w:lang w:val="ru-RU"/>
        </w:rPr>
      </w:pPr>
      <w:r>
        <w:rPr>
          <w:lang w:val="ru-RU"/>
        </w:rPr>
        <w:t xml:space="preserve">4. </w:t>
      </w:r>
      <w:r w:rsidRPr="00885D50">
        <w:rPr>
          <w:lang w:val="ru-RU"/>
        </w:rPr>
        <w:t>Нормирование точности и техниче</w:t>
      </w:r>
      <w:r>
        <w:rPr>
          <w:lang w:val="ru-RU"/>
        </w:rPr>
        <w:t xml:space="preserve">ские измерения: учебное пособие </w:t>
      </w:r>
      <w:r w:rsidRPr="00885D50">
        <w:rPr>
          <w:lang w:val="ru-RU"/>
        </w:rPr>
        <w:t xml:space="preserve">по курсовой работе / Г. Р. Муслина, Ю. </w:t>
      </w:r>
      <w:proofErr w:type="spellStart"/>
      <w:r w:rsidRPr="00885D50">
        <w:rPr>
          <w:lang w:val="ru-RU"/>
        </w:rPr>
        <w:t>М.Правиков</w:t>
      </w:r>
      <w:proofErr w:type="spellEnd"/>
      <w:r w:rsidRPr="00885D50">
        <w:rPr>
          <w:lang w:val="ru-RU"/>
        </w:rPr>
        <w:t>; под общ</w:t>
      </w:r>
      <w:proofErr w:type="gramStart"/>
      <w:r w:rsidRPr="00885D50">
        <w:rPr>
          <w:lang w:val="ru-RU"/>
        </w:rPr>
        <w:t>.</w:t>
      </w:r>
      <w:proofErr w:type="gramEnd"/>
      <w:r w:rsidRPr="00885D50">
        <w:rPr>
          <w:lang w:val="ru-RU"/>
        </w:rPr>
        <w:t xml:space="preserve"> </w:t>
      </w:r>
      <w:proofErr w:type="gramStart"/>
      <w:r w:rsidRPr="00885D50">
        <w:rPr>
          <w:lang w:val="ru-RU"/>
        </w:rPr>
        <w:t>р</w:t>
      </w:r>
      <w:proofErr w:type="gramEnd"/>
      <w:r w:rsidRPr="00885D50">
        <w:rPr>
          <w:lang w:val="ru-RU"/>
        </w:rPr>
        <w:t>ед.</w:t>
      </w:r>
      <w:r>
        <w:rPr>
          <w:lang w:val="ru-RU"/>
        </w:rPr>
        <w:t xml:space="preserve"> проф., д.т.н. Л. В. </w:t>
      </w:r>
      <w:proofErr w:type="spellStart"/>
      <w:r>
        <w:rPr>
          <w:lang w:val="ru-RU"/>
        </w:rPr>
        <w:t>Худобина</w:t>
      </w:r>
      <w:proofErr w:type="spellEnd"/>
      <w:r>
        <w:rPr>
          <w:lang w:val="ru-RU"/>
        </w:rPr>
        <w:t>. –</w:t>
      </w:r>
      <w:r w:rsidRPr="00885D50">
        <w:rPr>
          <w:lang w:val="ru-RU"/>
        </w:rPr>
        <w:t xml:space="preserve"> Ульяновск</w:t>
      </w:r>
      <w:proofErr w:type="gramStart"/>
      <w:r w:rsidRPr="00885D50">
        <w:rPr>
          <w:lang w:val="ru-RU"/>
        </w:rPr>
        <w:t xml:space="preserve"> :</w:t>
      </w:r>
      <w:proofErr w:type="gramEnd"/>
      <w:r w:rsidRPr="00885D50">
        <w:rPr>
          <w:lang w:val="ru-RU"/>
        </w:rPr>
        <w:t xml:space="preserve"> </w:t>
      </w:r>
      <w:proofErr w:type="spellStart"/>
      <w:r w:rsidRPr="00885D50">
        <w:rPr>
          <w:lang w:val="ru-RU"/>
        </w:rPr>
        <w:t>УлГТУ</w:t>
      </w:r>
      <w:proofErr w:type="spellEnd"/>
      <w:r w:rsidRPr="00885D50">
        <w:rPr>
          <w:lang w:val="ru-RU"/>
        </w:rPr>
        <w:t xml:space="preserve">, 2012. </w:t>
      </w:r>
      <w:r>
        <w:rPr>
          <w:lang w:val="ru-RU"/>
        </w:rPr>
        <w:t>–</w:t>
      </w:r>
      <w:r w:rsidRPr="00885D50">
        <w:rPr>
          <w:lang w:val="ru-RU"/>
        </w:rPr>
        <w:t xml:space="preserve"> 234 с.</w:t>
      </w:r>
    </w:p>
    <w:p w:rsidR="008860B9" w:rsidRDefault="008860B9" w:rsidP="00885D50">
      <w:pPr>
        <w:rPr>
          <w:lang w:val="ru-RU"/>
        </w:rPr>
      </w:pPr>
      <w:r>
        <w:rPr>
          <w:lang w:val="ru-RU"/>
        </w:rPr>
        <w:t xml:space="preserve">5. </w:t>
      </w:r>
      <w:r w:rsidRPr="008860B9">
        <w:rPr>
          <w:lang w:val="ru-RU"/>
        </w:rPr>
        <w:t>Справочник технолога-машиностроителя: В 2-х т.</w:t>
      </w:r>
      <w:r w:rsidR="00CF68B6" w:rsidRPr="00CF68B6">
        <w:rPr>
          <w:lang w:val="ru-RU"/>
        </w:rPr>
        <w:t xml:space="preserve"> </w:t>
      </w:r>
      <w:r w:rsidR="00CF68B6">
        <w:rPr>
          <w:lang w:val="ru-RU"/>
        </w:rPr>
        <w:t>Т1</w:t>
      </w:r>
      <w:r w:rsidRPr="008860B9">
        <w:rPr>
          <w:lang w:val="ru-RU"/>
        </w:rPr>
        <w:t xml:space="preserve"> /Под ред. А.Г.</w:t>
      </w:r>
      <w:r w:rsidR="00940243">
        <w:rPr>
          <w:lang w:val="ru-RU"/>
        </w:rPr>
        <w:br/>
      </w:r>
      <w:r w:rsidRPr="008860B9">
        <w:rPr>
          <w:lang w:val="ru-RU"/>
        </w:rPr>
        <w:t>Косиловой и Р.К.</w:t>
      </w:r>
      <w:r>
        <w:rPr>
          <w:lang w:val="ru-RU"/>
        </w:rPr>
        <w:t xml:space="preserve"> </w:t>
      </w:r>
      <w:r w:rsidRPr="008860B9">
        <w:rPr>
          <w:lang w:val="ru-RU"/>
        </w:rPr>
        <w:t>Мещерякова.-</w:t>
      </w:r>
      <w:r w:rsidR="00CF68B6">
        <w:rPr>
          <w:lang w:val="ru-RU"/>
        </w:rPr>
        <w:t xml:space="preserve"> 4-у изд., </w:t>
      </w:r>
      <w:proofErr w:type="spellStart"/>
      <w:r w:rsidR="00CF68B6">
        <w:rPr>
          <w:lang w:val="ru-RU"/>
        </w:rPr>
        <w:t>перераб</w:t>
      </w:r>
      <w:proofErr w:type="spellEnd"/>
      <w:r w:rsidR="00CF68B6">
        <w:rPr>
          <w:lang w:val="ru-RU"/>
        </w:rPr>
        <w:t xml:space="preserve">. и доп. – </w:t>
      </w:r>
      <w:r w:rsidRPr="008860B9">
        <w:rPr>
          <w:lang w:val="ru-RU"/>
        </w:rPr>
        <w:t>М.:</w:t>
      </w:r>
      <w:r w:rsidR="00940243">
        <w:rPr>
          <w:lang w:val="ru-RU"/>
        </w:rPr>
        <w:br/>
      </w:r>
      <w:r w:rsidR="00CF68B6">
        <w:rPr>
          <w:lang w:val="ru-RU"/>
        </w:rPr>
        <w:t>Машиностроение,1986</w:t>
      </w:r>
      <w:r w:rsidRPr="008860B9">
        <w:rPr>
          <w:lang w:val="ru-RU"/>
        </w:rPr>
        <w:t>.-656 с.</w:t>
      </w:r>
    </w:p>
    <w:p w:rsidR="00CF68B6" w:rsidRDefault="00CF68B6" w:rsidP="00CF68B6">
      <w:pPr>
        <w:ind w:firstLine="0"/>
        <w:rPr>
          <w:lang w:val="ru-RU"/>
        </w:rPr>
      </w:pPr>
      <w:r>
        <w:rPr>
          <w:lang w:val="ru-RU"/>
        </w:rPr>
        <w:tab/>
        <w:t xml:space="preserve">6. </w:t>
      </w:r>
      <w:r w:rsidRPr="008860B9">
        <w:rPr>
          <w:lang w:val="ru-RU"/>
        </w:rPr>
        <w:t>Справочник технолога-машиностроителя: В 2-х т.</w:t>
      </w:r>
      <w:r w:rsidRPr="00CF68B6">
        <w:rPr>
          <w:lang w:val="ru-RU"/>
        </w:rPr>
        <w:t xml:space="preserve"> </w:t>
      </w:r>
      <w:r>
        <w:rPr>
          <w:lang w:val="ru-RU"/>
        </w:rPr>
        <w:t>Т2</w:t>
      </w:r>
      <w:r w:rsidRPr="008860B9">
        <w:rPr>
          <w:lang w:val="ru-RU"/>
        </w:rPr>
        <w:t xml:space="preserve"> /Под ред. А.Г.</w:t>
      </w:r>
      <w:r>
        <w:rPr>
          <w:lang w:val="ru-RU"/>
        </w:rPr>
        <w:t xml:space="preserve"> </w:t>
      </w:r>
      <w:r w:rsidRPr="008860B9">
        <w:rPr>
          <w:lang w:val="ru-RU"/>
        </w:rPr>
        <w:t>Косиловой и Р.К.</w:t>
      </w:r>
      <w:r>
        <w:rPr>
          <w:lang w:val="ru-RU"/>
        </w:rPr>
        <w:t xml:space="preserve"> </w:t>
      </w:r>
      <w:r w:rsidRPr="008860B9">
        <w:rPr>
          <w:lang w:val="ru-RU"/>
        </w:rPr>
        <w:t>Мещерякова.-</w:t>
      </w:r>
      <w:r>
        <w:rPr>
          <w:lang w:val="ru-RU"/>
        </w:rPr>
        <w:t xml:space="preserve"> 4-у изд., </w:t>
      </w:r>
      <w:proofErr w:type="spellStart"/>
      <w:r>
        <w:rPr>
          <w:lang w:val="ru-RU"/>
        </w:rPr>
        <w:t>перераб</w:t>
      </w:r>
      <w:proofErr w:type="spellEnd"/>
      <w:r>
        <w:rPr>
          <w:lang w:val="ru-RU"/>
        </w:rPr>
        <w:t xml:space="preserve">. и доп. – </w:t>
      </w:r>
      <w:r w:rsidRPr="008860B9">
        <w:rPr>
          <w:lang w:val="ru-RU"/>
        </w:rPr>
        <w:t>М.:</w:t>
      </w:r>
      <w:r w:rsidR="00940243">
        <w:rPr>
          <w:lang w:val="ru-RU"/>
        </w:rPr>
        <w:br/>
      </w:r>
      <w:r>
        <w:rPr>
          <w:lang w:val="ru-RU"/>
        </w:rPr>
        <w:t>Машиностроение,1985</w:t>
      </w:r>
      <w:r w:rsidRPr="008860B9">
        <w:rPr>
          <w:lang w:val="ru-RU"/>
        </w:rPr>
        <w:t>.-</w:t>
      </w:r>
      <w:r>
        <w:rPr>
          <w:lang w:val="ru-RU"/>
        </w:rPr>
        <w:t>496</w:t>
      </w:r>
      <w:r w:rsidRPr="008860B9">
        <w:rPr>
          <w:lang w:val="ru-RU"/>
        </w:rPr>
        <w:t xml:space="preserve"> с.</w:t>
      </w:r>
    </w:p>
    <w:p w:rsidR="00885D50" w:rsidRDefault="00CF68B6" w:rsidP="00885D50">
      <w:pPr>
        <w:rPr>
          <w:lang w:val="ru-RU"/>
        </w:rPr>
      </w:pPr>
      <w:r>
        <w:rPr>
          <w:lang w:val="ru-RU"/>
        </w:rPr>
        <w:t>7</w:t>
      </w:r>
      <w:r w:rsidR="0070448C">
        <w:rPr>
          <w:lang w:val="ru-RU"/>
        </w:rPr>
        <w:t xml:space="preserve">. </w:t>
      </w:r>
      <w:proofErr w:type="spellStart"/>
      <w:r w:rsidR="0070448C" w:rsidRPr="0070448C">
        <w:rPr>
          <w:lang w:val="ru-RU"/>
        </w:rPr>
        <w:t>CoroKey</w:t>
      </w:r>
      <w:proofErr w:type="spellEnd"/>
      <w:r w:rsidR="0070448C" w:rsidRPr="0070448C">
        <w:rPr>
          <w:lang w:val="ru-RU"/>
        </w:rPr>
        <w:t xml:space="preserve">®. Просто выбрать. Легко работать. </w:t>
      </w:r>
      <w:proofErr w:type="spellStart"/>
      <w:r w:rsidR="0070448C" w:rsidRPr="0070448C">
        <w:rPr>
          <w:lang w:val="ru-RU"/>
        </w:rPr>
        <w:t>Sandvik</w:t>
      </w:r>
      <w:proofErr w:type="spellEnd"/>
      <w:r w:rsidR="0070448C" w:rsidRPr="0070448C">
        <w:rPr>
          <w:lang w:val="ru-RU"/>
        </w:rPr>
        <w:t xml:space="preserve"> </w:t>
      </w:r>
      <w:proofErr w:type="spellStart"/>
      <w:r w:rsidR="0070448C" w:rsidRPr="0070448C">
        <w:rPr>
          <w:lang w:val="ru-RU"/>
        </w:rPr>
        <w:t>Coromant</w:t>
      </w:r>
      <w:proofErr w:type="spellEnd"/>
      <w:r w:rsidR="0070448C" w:rsidRPr="0070448C">
        <w:rPr>
          <w:lang w:val="ru-RU"/>
        </w:rPr>
        <w:t>, 2010. –216 с.</w:t>
      </w:r>
    </w:p>
    <w:p w:rsidR="00576C97" w:rsidRDefault="00576C97" w:rsidP="00885D50">
      <w:pPr>
        <w:rPr>
          <w:lang w:val="ru-RU"/>
        </w:rPr>
      </w:pPr>
      <w:r>
        <w:rPr>
          <w:lang w:val="ru-RU"/>
        </w:rPr>
        <w:t xml:space="preserve">8. Каталог </w:t>
      </w:r>
      <w:r>
        <w:t>KIPP</w:t>
      </w:r>
      <w:r w:rsidRPr="00B763FC">
        <w:rPr>
          <w:lang w:val="ru-RU"/>
        </w:rPr>
        <w:t xml:space="preserve"> </w:t>
      </w:r>
      <w:r>
        <w:rPr>
          <w:lang w:val="ru-RU"/>
        </w:rPr>
        <w:t>ЗАЖИМНЫЕ ПРИСПОСОБЛЕНИЯ, 2018.</w:t>
      </w:r>
    </w:p>
    <w:p w:rsidR="00A96F9A" w:rsidRDefault="00A96F9A" w:rsidP="00885D50">
      <w:pPr>
        <w:rPr>
          <w:lang w:val="ru-RU"/>
        </w:rPr>
      </w:pPr>
      <w:r>
        <w:rPr>
          <w:lang w:val="ru-RU"/>
        </w:rPr>
        <w:t xml:space="preserve">9. </w:t>
      </w:r>
      <w:proofErr w:type="spellStart"/>
      <w:r w:rsidRPr="00A96F9A">
        <w:rPr>
          <w:lang w:val="ru-RU"/>
        </w:rPr>
        <w:t>Худобин</w:t>
      </w:r>
      <w:proofErr w:type="spellEnd"/>
      <w:r w:rsidRPr="00A96F9A">
        <w:rPr>
          <w:lang w:val="ru-RU"/>
        </w:rPr>
        <w:t>, Л.В. Расчет и про</w:t>
      </w:r>
      <w:r w:rsidR="00940243">
        <w:rPr>
          <w:lang w:val="ru-RU"/>
        </w:rPr>
        <w:t>ектирование специальных средств</w:t>
      </w:r>
      <w:r w:rsidR="00940243">
        <w:rPr>
          <w:lang w:val="ru-RU"/>
        </w:rPr>
        <w:br/>
      </w:r>
      <w:r w:rsidRPr="00A96F9A">
        <w:rPr>
          <w:lang w:val="ru-RU"/>
        </w:rPr>
        <w:t xml:space="preserve">технологического оснащения в курсовых и дипломных проектах  / Л.В. </w:t>
      </w:r>
      <w:proofErr w:type="spellStart"/>
      <w:r w:rsidRPr="00A96F9A">
        <w:rPr>
          <w:lang w:val="ru-RU"/>
        </w:rPr>
        <w:t>Худ</w:t>
      </w:r>
      <w:r w:rsidRPr="00A96F9A">
        <w:rPr>
          <w:lang w:val="ru-RU"/>
        </w:rPr>
        <w:t>о</w:t>
      </w:r>
      <w:r w:rsidRPr="00A96F9A">
        <w:rPr>
          <w:lang w:val="ru-RU"/>
        </w:rPr>
        <w:t>бин</w:t>
      </w:r>
      <w:proofErr w:type="spellEnd"/>
      <w:r w:rsidRPr="00A96F9A">
        <w:rPr>
          <w:lang w:val="ru-RU"/>
        </w:rPr>
        <w:t xml:space="preserve">,  В.Ф. </w:t>
      </w:r>
      <w:proofErr w:type="spellStart"/>
      <w:r w:rsidRPr="00A96F9A">
        <w:rPr>
          <w:lang w:val="ru-RU"/>
        </w:rPr>
        <w:t>Гурьянихин</w:t>
      </w:r>
      <w:proofErr w:type="spellEnd"/>
      <w:r w:rsidRPr="00A96F9A">
        <w:rPr>
          <w:lang w:val="ru-RU"/>
        </w:rPr>
        <w:t xml:space="preserve">, В.Р. Берзин. –  Ульяновск: </w:t>
      </w:r>
      <w:proofErr w:type="spellStart"/>
      <w:r w:rsidRPr="00A96F9A">
        <w:rPr>
          <w:lang w:val="ru-RU"/>
        </w:rPr>
        <w:t>УлГТУ</w:t>
      </w:r>
      <w:proofErr w:type="spellEnd"/>
      <w:r w:rsidRPr="00A96F9A">
        <w:rPr>
          <w:lang w:val="ru-RU"/>
        </w:rPr>
        <w:t>, 1997. – 64 с.</w:t>
      </w:r>
    </w:p>
    <w:p w:rsidR="005E6AB9" w:rsidRDefault="008A75BF" w:rsidP="00940243">
      <w:pPr>
        <w:rPr>
          <w:lang w:val="ru-RU"/>
        </w:rPr>
      </w:pPr>
      <w:r>
        <w:rPr>
          <w:lang w:val="ru-RU"/>
        </w:rPr>
        <w:t xml:space="preserve">10. </w:t>
      </w:r>
      <w:r w:rsidR="00940243">
        <w:rPr>
          <w:lang w:val="ru-RU"/>
        </w:rPr>
        <w:t xml:space="preserve">Богданов, В. В. </w:t>
      </w:r>
      <w:r w:rsidR="00940243" w:rsidRPr="00940243">
        <w:rPr>
          <w:lang w:val="ru-RU"/>
        </w:rPr>
        <w:t>Экономика и орг</w:t>
      </w:r>
      <w:r w:rsidR="00940243">
        <w:rPr>
          <w:lang w:val="ru-RU"/>
        </w:rPr>
        <w:t>анизация производства</w:t>
      </w:r>
      <w:proofErr w:type="gramStart"/>
      <w:r w:rsidR="00940243">
        <w:rPr>
          <w:lang w:val="ru-RU"/>
        </w:rPr>
        <w:t xml:space="preserve"> :</w:t>
      </w:r>
      <w:proofErr w:type="gramEnd"/>
      <w:r w:rsidR="00940243">
        <w:rPr>
          <w:lang w:val="ru-RU"/>
        </w:rPr>
        <w:t xml:space="preserve"> учебное</w:t>
      </w:r>
      <w:r w:rsidR="00940243">
        <w:rPr>
          <w:lang w:val="ru-RU"/>
        </w:rPr>
        <w:br/>
      </w:r>
      <w:r w:rsidR="00940243" w:rsidRPr="00940243">
        <w:rPr>
          <w:lang w:val="ru-RU"/>
        </w:rPr>
        <w:t xml:space="preserve">пособие /В. В. Богданов, В. А. </w:t>
      </w:r>
      <w:proofErr w:type="spellStart"/>
      <w:r w:rsidR="00940243" w:rsidRPr="00940243">
        <w:rPr>
          <w:lang w:val="ru-RU"/>
        </w:rPr>
        <w:t>Щепочкин</w:t>
      </w:r>
      <w:proofErr w:type="spellEnd"/>
      <w:r w:rsidR="00940243" w:rsidRPr="00940243">
        <w:rPr>
          <w:lang w:val="ru-RU"/>
        </w:rPr>
        <w:t>, Т. Н. Рогова. – Ульяновск</w:t>
      </w:r>
      <w:proofErr w:type="gramStart"/>
      <w:r w:rsidR="00940243" w:rsidRPr="00940243">
        <w:rPr>
          <w:lang w:val="ru-RU"/>
        </w:rPr>
        <w:t xml:space="preserve"> :</w:t>
      </w:r>
      <w:proofErr w:type="gramEnd"/>
      <w:r w:rsidR="00940243" w:rsidRPr="00940243">
        <w:rPr>
          <w:lang w:val="ru-RU"/>
        </w:rPr>
        <w:t xml:space="preserve"> </w:t>
      </w:r>
      <w:proofErr w:type="spellStart"/>
      <w:r w:rsidR="00940243" w:rsidRPr="00940243">
        <w:rPr>
          <w:lang w:val="ru-RU"/>
        </w:rPr>
        <w:t>УлГТУ</w:t>
      </w:r>
      <w:proofErr w:type="spellEnd"/>
      <w:r w:rsidR="00940243" w:rsidRPr="00940243">
        <w:rPr>
          <w:lang w:val="ru-RU"/>
        </w:rPr>
        <w:t>,</w:t>
      </w:r>
      <w:r w:rsidR="00940243">
        <w:rPr>
          <w:lang w:val="ru-RU"/>
        </w:rPr>
        <w:t xml:space="preserve"> </w:t>
      </w:r>
      <w:r w:rsidR="00940243" w:rsidRPr="00940243">
        <w:rPr>
          <w:lang w:val="ru-RU"/>
        </w:rPr>
        <w:t>2014. – 252 с.</w:t>
      </w:r>
    </w:p>
    <w:p w:rsidR="00940243" w:rsidRPr="00940243" w:rsidRDefault="00940243" w:rsidP="00940243">
      <w:pPr>
        <w:rPr>
          <w:lang w:val="ru-RU"/>
        </w:rPr>
      </w:pPr>
      <w:r>
        <w:rPr>
          <w:lang w:val="ru-RU"/>
        </w:rPr>
        <w:t xml:space="preserve">11. Трусова, Л. И. </w:t>
      </w:r>
      <w:r w:rsidRPr="00940243">
        <w:rPr>
          <w:lang w:val="ru-RU"/>
        </w:rPr>
        <w:t>Экономика машиностроительного предприятия</w:t>
      </w:r>
      <w:proofErr w:type="gramStart"/>
      <w:r w:rsidRPr="00940243">
        <w:rPr>
          <w:lang w:val="ru-RU"/>
        </w:rPr>
        <w:t xml:space="preserve"> :</w:t>
      </w:r>
      <w:proofErr w:type="gramEnd"/>
      <w:r w:rsidRPr="00940243">
        <w:rPr>
          <w:lang w:val="ru-RU"/>
        </w:rPr>
        <w:t xml:space="preserve"> уче</w:t>
      </w:r>
      <w:r w:rsidRPr="00940243">
        <w:rPr>
          <w:lang w:val="ru-RU"/>
        </w:rPr>
        <w:t>б</w:t>
      </w:r>
      <w:r w:rsidRPr="00940243">
        <w:rPr>
          <w:lang w:val="ru-RU"/>
        </w:rPr>
        <w:t>ное пособие /Л. И. Трусова, В. В. Богданов</w:t>
      </w:r>
      <w:r>
        <w:rPr>
          <w:lang w:val="ru-RU"/>
        </w:rPr>
        <w:t xml:space="preserve">, В. А. </w:t>
      </w:r>
      <w:proofErr w:type="spellStart"/>
      <w:r>
        <w:rPr>
          <w:lang w:val="ru-RU"/>
        </w:rPr>
        <w:t>Щепочкин</w:t>
      </w:r>
      <w:proofErr w:type="spellEnd"/>
      <w:r>
        <w:rPr>
          <w:lang w:val="ru-RU"/>
        </w:rPr>
        <w:t>. – Ульяновск :</w:t>
      </w:r>
      <w:r>
        <w:rPr>
          <w:lang w:val="ru-RU"/>
        </w:rPr>
        <w:br/>
      </w:r>
      <w:r w:rsidRPr="00940243">
        <w:rPr>
          <w:lang w:val="ru-RU"/>
        </w:rPr>
        <w:t>УлГТУ,2011. – 200 с.</w:t>
      </w:r>
    </w:p>
    <w:sectPr w:rsidR="00940243" w:rsidRPr="00940243" w:rsidSect="00D86DAD">
      <w:headerReference w:type="default" r:id="rId20"/>
      <w:footerReference w:type="default" r:id="rId21"/>
      <w:headerReference w:type="first" r:id="rId22"/>
      <w:footerReference w:type="first" r:id="rId23"/>
      <w:pgSz w:w="11906" w:h="16838"/>
      <w:pgMar w:top="851" w:right="567" w:bottom="851" w:left="1701" w:header="227" w:footer="22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6742" w:rsidRDefault="000E6742" w:rsidP="00134E6C">
      <w:r>
        <w:separator/>
      </w:r>
    </w:p>
  </w:endnote>
  <w:endnote w:type="continuationSeparator" w:id="0">
    <w:p w:rsidR="000E6742" w:rsidRDefault="000E6742" w:rsidP="00134E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47D8" w:rsidRDefault="008F47D8">
    <w:pPr>
      <w:pStyle w:val="a8"/>
      <w:jc w:val="center"/>
    </w:pPr>
  </w:p>
  <w:p w:rsidR="008F47D8" w:rsidRDefault="008F47D8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47D8" w:rsidRDefault="008F47D8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47D8" w:rsidRDefault="008F47D8">
    <w:pPr>
      <w:pStyle w:val="a8"/>
      <w:jc w:val="center"/>
    </w:pPr>
  </w:p>
  <w:p w:rsidR="008F47D8" w:rsidRDefault="008F47D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6742" w:rsidRDefault="000E6742" w:rsidP="00134E6C">
      <w:r>
        <w:separator/>
      </w:r>
    </w:p>
  </w:footnote>
  <w:footnote w:type="continuationSeparator" w:id="0">
    <w:p w:rsidR="000E6742" w:rsidRDefault="000E6742" w:rsidP="00134E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47D8" w:rsidRDefault="008F47D8" w:rsidP="0051595C">
    <w:pPr>
      <w:pStyle w:val="a6"/>
      <w:tabs>
        <w:tab w:val="clear" w:pos="4677"/>
        <w:tab w:val="clear" w:pos="9355"/>
        <w:tab w:val="left" w:pos="4320"/>
      </w:tabs>
    </w:pP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965944"/>
      <w:docPartObj>
        <w:docPartGallery w:val="Page Numbers (Top of Page)"/>
        <w:docPartUnique/>
      </w:docPartObj>
    </w:sdtPr>
    <w:sdtEndPr/>
    <w:sdtContent>
      <w:p w:rsidR="008F47D8" w:rsidRDefault="008F47D8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029F" w:rsidRPr="0023029F">
          <w:rPr>
            <w:noProof/>
            <w:lang w:val="ru-RU"/>
          </w:rPr>
          <w:t>24</w:t>
        </w:r>
        <w:r>
          <w:fldChar w:fldCharType="end"/>
        </w:r>
      </w:p>
    </w:sdtContent>
  </w:sdt>
  <w:p w:rsidR="008F47D8" w:rsidRDefault="008F47D8" w:rsidP="0051595C">
    <w:pPr>
      <w:pStyle w:val="a6"/>
      <w:tabs>
        <w:tab w:val="clear" w:pos="4677"/>
        <w:tab w:val="clear" w:pos="9355"/>
        <w:tab w:val="left" w:pos="4320"/>
      </w:tabs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47D8" w:rsidRDefault="008F47D8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1B096C"/>
    <w:multiLevelType w:val="hybridMultilevel"/>
    <w:tmpl w:val="2702052A"/>
    <w:lvl w:ilvl="0" w:tplc="789429B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546C27"/>
    <w:multiLevelType w:val="hybridMultilevel"/>
    <w:tmpl w:val="CCB4C59E"/>
    <w:lvl w:ilvl="0" w:tplc="EED617BC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0C4713F"/>
    <w:multiLevelType w:val="hybridMultilevel"/>
    <w:tmpl w:val="7DFA4318"/>
    <w:lvl w:ilvl="0" w:tplc="501CC1A8">
      <w:start w:val="1"/>
      <w:numFmt w:val="decimal"/>
      <w:lvlText w:val="%1."/>
      <w:lvlJc w:val="left"/>
      <w:pPr>
        <w:ind w:left="957" w:hanging="284"/>
      </w:pPr>
      <w:rPr>
        <w:rFonts w:ascii="Times New Roman" w:eastAsia="Times New Roman" w:hAnsi="Times New Roman" w:cs="Times New Roman" w:hint="default"/>
        <w:w w:val="100"/>
        <w:sz w:val="30"/>
        <w:szCs w:val="30"/>
      </w:rPr>
    </w:lvl>
    <w:lvl w:ilvl="1" w:tplc="BB8A0CF6">
      <w:numFmt w:val="bullet"/>
      <w:lvlText w:val="−"/>
      <w:lvlJc w:val="left"/>
      <w:pPr>
        <w:ind w:left="3169" w:hanging="244"/>
      </w:pPr>
      <w:rPr>
        <w:rFonts w:ascii="Times New Roman" w:eastAsia="Times New Roman" w:hAnsi="Times New Roman" w:cs="Times New Roman" w:hint="default"/>
        <w:w w:val="100"/>
        <w:sz w:val="30"/>
        <w:szCs w:val="30"/>
      </w:rPr>
    </w:lvl>
    <w:lvl w:ilvl="2" w:tplc="8068B3A0">
      <w:numFmt w:val="bullet"/>
      <w:lvlText w:val="•"/>
      <w:lvlJc w:val="left"/>
      <w:pPr>
        <w:ind w:left="3891" w:hanging="244"/>
      </w:pPr>
      <w:rPr>
        <w:rFonts w:hint="default"/>
      </w:rPr>
    </w:lvl>
    <w:lvl w:ilvl="3" w:tplc="A62C5F3A">
      <w:numFmt w:val="bullet"/>
      <w:lvlText w:val="•"/>
      <w:lvlJc w:val="left"/>
      <w:pPr>
        <w:ind w:left="4623" w:hanging="244"/>
      </w:pPr>
      <w:rPr>
        <w:rFonts w:hint="default"/>
      </w:rPr>
    </w:lvl>
    <w:lvl w:ilvl="4" w:tplc="BFEEB516">
      <w:numFmt w:val="bullet"/>
      <w:lvlText w:val="•"/>
      <w:lvlJc w:val="left"/>
      <w:pPr>
        <w:ind w:left="5354" w:hanging="244"/>
      </w:pPr>
      <w:rPr>
        <w:rFonts w:hint="default"/>
      </w:rPr>
    </w:lvl>
    <w:lvl w:ilvl="5" w:tplc="B10E0B86">
      <w:numFmt w:val="bullet"/>
      <w:lvlText w:val="•"/>
      <w:lvlJc w:val="left"/>
      <w:pPr>
        <w:ind w:left="6086" w:hanging="244"/>
      </w:pPr>
      <w:rPr>
        <w:rFonts w:hint="default"/>
      </w:rPr>
    </w:lvl>
    <w:lvl w:ilvl="6" w:tplc="5164DB72">
      <w:numFmt w:val="bullet"/>
      <w:lvlText w:val="•"/>
      <w:lvlJc w:val="left"/>
      <w:pPr>
        <w:ind w:left="6818" w:hanging="244"/>
      </w:pPr>
      <w:rPr>
        <w:rFonts w:hint="default"/>
      </w:rPr>
    </w:lvl>
    <w:lvl w:ilvl="7" w:tplc="3BD0FD00">
      <w:numFmt w:val="bullet"/>
      <w:lvlText w:val="•"/>
      <w:lvlJc w:val="left"/>
      <w:pPr>
        <w:ind w:left="7549" w:hanging="244"/>
      </w:pPr>
      <w:rPr>
        <w:rFonts w:hint="default"/>
      </w:rPr>
    </w:lvl>
    <w:lvl w:ilvl="8" w:tplc="B44A0F9A">
      <w:numFmt w:val="bullet"/>
      <w:lvlText w:val="•"/>
      <w:lvlJc w:val="left"/>
      <w:pPr>
        <w:ind w:left="8281" w:hanging="244"/>
      </w:pPr>
      <w:rPr>
        <w:rFonts w:hint="default"/>
      </w:rPr>
    </w:lvl>
  </w:abstractNum>
  <w:abstractNum w:abstractNumId="3">
    <w:nsid w:val="47BA7169"/>
    <w:multiLevelType w:val="hybridMultilevel"/>
    <w:tmpl w:val="282430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2B6F32"/>
    <w:multiLevelType w:val="hybridMultilevel"/>
    <w:tmpl w:val="26F046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496377"/>
    <w:multiLevelType w:val="hybridMultilevel"/>
    <w:tmpl w:val="530A3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7760304"/>
    <w:multiLevelType w:val="hybridMultilevel"/>
    <w:tmpl w:val="EB94345A"/>
    <w:lvl w:ilvl="0" w:tplc="D7AC8EC6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1D42ED9"/>
    <w:multiLevelType w:val="hybridMultilevel"/>
    <w:tmpl w:val="F1864D5E"/>
    <w:lvl w:ilvl="0" w:tplc="5CB028CA">
      <w:start w:val="1"/>
      <w:numFmt w:val="decimal"/>
      <w:lvlText w:val="%1."/>
      <w:lvlJc w:val="left"/>
      <w:pPr>
        <w:ind w:left="106" w:hanging="284"/>
      </w:pPr>
      <w:rPr>
        <w:rFonts w:ascii="Times New Roman" w:eastAsia="Times New Roman" w:hAnsi="Times New Roman" w:cs="Times New Roman" w:hint="default"/>
        <w:w w:val="100"/>
        <w:sz w:val="30"/>
        <w:szCs w:val="30"/>
      </w:rPr>
    </w:lvl>
    <w:lvl w:ilvl="1" w:tplc="17101294">
      <w:numFmt w:val="bullet"/>
      <w:lvlText w:val="•"/>
      <w:lvlJc w:val="left"/>
      <w:pPr>
        <w:ind w:left="1064" w:hanging="284"/>
      </w:pPr>
      <w:rPr>
        <w:rFonts w:hint="default"/>
      </w:rPr>
    </w:lvl>
    <w:lvl w:ilvl="2" w:tplc="329E68EE">
      <w:numFmt w:val="bullet"/>
      <w:lvlText w:val="•"/>
      <w:lvlJc w:val="left"/>
      <w:pPr>
        <w:ind w:left="2028" w:hanging="284"/>
      </w:pPr>
      <w:rPr>
        <w:rFonts w:hint="default"/>
      </w:rPr>
    </w:lvl>
    <w:lvl w:ilvl="3" w:tplc="E5B87000">
      <w:numFmt w:val="bullet"/>
      <w:lvlText w:val="•"/>
      <w:lvlJc w:val="left"/>
      <w:pPr>
        <w:ind w:left="2993" w:hanging="284"/>
      </w:pPr>
      <w:rPr>
        <w:rFonts w:hint="default"/>
      </w:rPr>
    </w:lvl>
    <w:lvl w:ilvl="4" w:tplc="15582684">
      <w:numFmt w:val="bullet"/>
      <w:lvlText w:val="•"/>
      <w:lvlJc w:val="left"/>
      <w:pPr>
        <w:ind w:left="3957" w:hanging="284"/>
      </w:pPr>
      <w:rPr>
        <w:rFonts w:hint="default"/>
      </w:rPr>
    </w:lvl>
    <w:lvl w:ilvl="5" w:tplc="E3F8292E">
      <w:numFmt w:val="bullet"/>
      <w:lvlText w:val="•"/>
      <w:lvlJc w:val="left"/>
      <w:pPr>
        <w:ind w:left="4922" w:hanging="284"/>
      </w:pPr>
      <w:rPr>
        <w:rFonts w:hint="default"/>
      </w:rPr>
    </w:lvl>
    <w:lvl w:ilvl="6" w:tplc="391C4B9C">
      <w:numFmt w:val="bullet"/>
      <w:lvlText w:val="•"/>
      <w:lvlJc w:val="left"/>
      <w:pPr>
        <w:ind w:left="5886" w:hanging="284"/>
      </w:pPr>
      <w:rPr>
        <w:rFonts w:hint="default"/>
      </w:rPr>
    </w:lvl>
    <w:lvl w:ilvl="7" w:tplc="2BC20836">
      <w:numFmt w:val="bullet"/>
      <w:lvlText w:val="•"/>
      <w:lvlJc w:val="left"/>
      <w:pPr>
        <w:ind w:left="6851" w:hanging="284"/>
      </w:pPr>
      <w:rPr>
        <w:rFonts w:hint="default"/>
      </w:rPr>
    </w:lvl>
    <w:lvl w:ilvl="8" w:tplc="4E989BE0">
      <w:numFmt w:val="bullet"/>
      <w:lvlText w:val="•"/>
      <w:lvlJc w:val="left"/>
      <w:pPr>
        <w:ind w:left="7815" w:hanging="284"/>
      </w:pPr>
      <w:rPr>
        <w:rFonts w:hint="default"/>
      </w:rPr>
    </w:lvl>
  </w:abstractNum>
  <w:abstractNum w:abstractNumId="8">
    <w:nsid w:val="7D8937A3"/>
    <w:multiLevelType w:val="hybridMultilevel"/>
    <w:tmpl w:val="5664D6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8"/>
  </w:num>
  <w:num w:numId="5">
    <w:abstractNumId w:val="2"/>
  </w:num>
  <w:num w:numId="6">
    <w:abstractNumId w:val="7"/>
  </w:num>
  <w:num w:numId="7">
    <w:abstractNumId w:val="4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9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051"/>
    <w:rsid w:val="00000539"/>
    <w:rsid w:val="00000B8C"/>
    <w:rsid w:val="0000149E"/>
    <w:rsid w:val="0000184C"/>
    <w:rsid w:val="0000261A"/>
    <w:rsid w:val="00002D31"/>
    <w:rsid w:val="000043C7"/>
    <w:rsid w:val="000055F0"/>
    <w:rsid w:val="00006DAE"/>
    <w:rsid w:val="000072B4"/>
    <w:rsid w:val="00007784"/>
    <w:rsid w:val="00010D55"/>
    <w:rsid w:val="00011CAD"/>
    <w:rsid w:val="00013A94"/>
    <w:rsid w:val="00014239"/>
    <w:rsid w:val="00017416"/>
    <w:rsid w:val="00020383"/>
    <w:rsid w:val="00020F55"/>
    <w:rsid w:val="000213EF"/>
    <w:rsid w:val="000233C5"/>
    <w:rsid w:val="0002518E"/>
    <w:rsid w:val="00025EBA"/>
    <w:rsid w:val="00025FB2"/>
    <w:rsid w:val="0002605F"/>
    <w:rsid w:val="0002759C"/>
    <w:rsid w:val="00030BAF"/>
    <w:rsid w:val="00034C39"/>
    <w:rsid w:val="00035340"/>
    <w:rsid w:val="00036F1D"/>
    <w:rsid w:val="00037DE9"/>
    <w:rsid w:val="00040E26"/>
    <w:rsid w:val="0004223F"/>
    <w:rsid w:val="00042D83"/>
    <w:rsid w:val="000471FA"/>
    <w:rsid w:val="00052B24"/>
    <w:rsid w:val="0006260F"/>
    <w:rsid w:val="000662DF"/>
    <w:rsid w:val="00072751"/>
    <w:rsid w:val="00073C18"/>
    <w:rsid w:val="00075BB6"/>
    <w:rsid w:val="00076A0C"/>
    <w:rsid w:val="00077D29"/>
    <w:rsid w:val="00084B10"/>
    <w:rsid w:val="00086C78"/>
    <w:rsid w:val="00090F67"/>
    <w:rsid w:val="000A0037"/>
    <w:rsid w:val="000A0BBE"/>
    <w:rsid w:val="000A2461"/>
    <w:rsid w:val="000B0DF0"/>
    <w:rsid w:val="000B46A8"/>
    <w:rsid w:val="000B4DDD"/>
    <w:rsid w:val="000B54E8"/>
    <w:rsid w:val="000B66EA"/>
    <w:rsid w:val="000B74F7"/>
    <w:rsid w:val="000B75DA"/>
    <w:rsid w:val="000C0BAB"/>
    <w:rsid w:val="000C17EA"/>
    <w:rsid w:val="000C1B58"/>
    <w:rsid w:val="000C5DE4"/>
    <w:rsid w:val="000D48F7"/>
    <w:rsid w:val="000E0953"/>
    <w:rsid w:val="000E1318"/>
    <w:rsid w:val="000E1874"/>
    <w:rsid w:val="000E6742"/>
    <w:rsid w:val="000F17C6"/>
    <w:rsid w:val="000F2DC1"/>
    <w:rsid w:val="000F3FAC"/>
    <w:rsid w:val="000F4511"/>
    <w:rsid w:val="000F684E"/>
    <w:rsid w:val="0010068A"/>
    <w:rsid w:val="00100C3B"/>
    <w:rsid w:val="00105B37"/>
    <w:rsid w:val="00107161"/>
    <w:rsid w:val="00116FE3"/>
    <w:rsid w:val="00117C2F"/>
    <w:rsid w:val="001204D9"/>
    <w:rsid w:val="00120DC3"/>
    <w:rsid w:val="00121557"/>
    <w:rsid w:val="0012412E"/>
    <w:rsid w:val="001254C0"/>
    <w:rsid w:val="001279E1"/>
    <w:rsid w:val="00134171"/>
    <w:rsid w:val="00134E6C"/>
    <w:rsid w:val="00136145"/>
    <w:rsid w:val="00141F14"/>
    <w:rsid w:val="0014737A"/>
    <w:rsid w:val="001530FF"/>
    <w:rsid w:val="00153125"/>
    <w:rsid w:val="00153723"/>
    <w:rsid w:val="00154800"/>
    <w:rsid w:val="00154DC3"/>
    <w:rsid w:val="0015501B"/>
    <w:rsid w:val="00155353"/>
    <w:rsid w:val="00155981"/>
    <w:rsid w:val="001562EB"/>
    <w:rsid w:val="001571E8"/>
    <w:rsid w:val="00161577"/>
    <w:rsid w:val="00162BD2"/>
    <w:rsid w:val="00164302"/>
    <w:rsid w:val="001667ED"/>
    <w:rsid w:val="00166B9E"/>
    <w:rsid w:val="00173591"/>
    <w:rsid w:val="00174A97"/>
    <w:rsid w:val="00175F5B"/>
    <w:rsid w:val="00177395"/>
    <w:rsid w:val="001806A3"/>
    <w:rsid w:val="00181074"/>
    <w:rsid w:val="0018138B"/>
    <w:rsid w:val="0018231A"/>
    <w:rsid w:val="0019688A"/>
    <w:rsid w:val="001A18E7"/>
    <w:rsid w:val="001A2764"/>
    <w:rsid w:val="001A33A8"/>
    <w:rsid w:val="001A6A2E"/>
    <w:rsid w:val="001B1DB6"/>
    <w:rsid w:val="001B24C4"/>
    <w:rsid w:val="001B5C02"/>
    <w:rsid w:val="001B75A3"/>
    <w:rsid w:val="001B7F8E"/>
    <w:rsid w:val="001C1EA3"/>
    <w:rsid w:val="001C765B"/>
    <w:rsid w:val="001C7678"/>
    <w:rsid w:val="001D15B2"/>
    <w:rsid w:val="001D17DA"/>
    <w:rsid w:val="001D4CBB"/>
    <w:rsid w:val="001D56B6"/>
    <w:rsid w:val="001D740A"/>
    <w:rsid w:val="001E0C57"/>
    <w:rsid w:val="001E20EB"/>
    <w:rsid w:val="001E323B"/>
    <w:rsid w:val="001E3944"/>
    <w:rsid w:val="001E7361"/>
    <w:rsid w:val="001F29DC"/>
    <w:rsid w:val="001F3547"/>
    <w:rsid w:val="001F4093"/>
    <w:rsid w:val="001F54FE"/>
    <w:rsid w:val="001F78CC"/>
    <w:rsid w:val="0020435B"/>
    <w:rsid w:val="00204E77"/>
    <w:rsid w:val="00206E8A"/>
    <w:rsid w:val="00210459"/>
    <w:rsid w:val="00212267"/>
    <w:rsid w:val="002123EA"/>
    <w:rsid w:val="002177B3"/>
    <w:rsid w:val="00217DC8"/>
    <w:rsid w:val="00222105"/>
    <w:rsid w:val="00223642"/>
    <w:rsid w:val="00224888"/>
    <w:rsid w:val="00224BBC"/>
    <w:rsid w:val="0022581E"/>
    <w:rsid w:val="00225FF5"/>
    <w:rsid w:val="002264EC"/>
    <w:rsid w:val="0023029F"/>
    <w:rsid w:val="002312D4"/>
    <w:rsid w:val="00233459"/>
    <w:rsid w:val="00233BDF"/>
    <w:rsid w:val="00234D1C"/>
    <w:rsid w:val="002361E6"/>
    <w:rsid w:val="002366EB"/>
    <w:rsid w:val="0023726F"/>
    <w:rsid w:val="00240E95"/>
    <w:rsid w:val="00243D48"/>
    <w:rsid w:val="002460F7"/>
    <w:rsid w:val="00251C00"/>
    <w:rsid w:val="00252CAD"/>
    <w:rsid w:val="0025638E"/>
    <w:rsid w:val="0025665D"/>
    <w:rsid w:val="002608A1"/>
    <w:rsid w:val="002617F8"/>
    <w:rsid w:val="00262ABF"/>
    <w:rsid w:val="002655C6"/>
    <w:rsid w:val="00265B23"/>
    <w:rsid w:val="00266CD8"/>
    <w:rsid w:val="002677AD"/>
    <w:rsid w:val="00271A7B"/>
    <w:rsid w:val="00273859"/>
    <w:rsid w:val="00274522"/>
    <w:rsid w:val="002756BB"/>
    <w:rsid w:val="00275D90"/>
    <w:rsid w:val="00281D65"/>
    <w:rsid w:val="00284F73"/>
    <w:rsid w:val="0028597D"/>
    <w:rsid w:val="00285C5C"/>
    <w:rsid w:val="0028602D"/>
    <w:rsid w:val="00290512"/>
    <w:rsid w:val="0029391E"/>
    <w:rsid w:val="00294104"/>
    <w:rsid w:val="00294AEF"/>
    <w:rsid w:val="00295984"/>
    <w:rsid w:val="002A2653"/>
    <w:rsid w:val="002A49BB"/>
    <w:rsid w:val="002B0E02"/>
    <w:rsid w:val="002B7F8A"/>
    <w:rsid w:val="002C0045"/>
    <w:rsid w:val="002C0C0A"/>
    <w:rsid w:val="002C10F0"/>
    <w:rsid w:val="002C11FF"/>
    <w:rsid w:val="002C414D"/>
    <w:rsid w:val="002C43AC"/>
    <w:rsid w:val="002C4F1C"/>
    <w:rsid w:val="002C5B37"/>
    <w:rsid w:val="002C6AD1"/>
    <w:rsid w:val="002D0743"/>
    <w:rsid w:val="002D1463"/>
    <w:rsid w:val="002D208B"/>
    <w:rsid w:val="002D64A6"/>
    <w:rsid w:val="002E11AF"/>
    <w:rsid w:val="002F0484"/>
    <w:rsid w:val="002F53C8"/>
    <w:rsid w:val="002F5C4F"/>
    <w:rsid w:val="002F713A"/>
    <w:rsid w:val="003000B9"/>
    <w:rsid w:val="003010C1"/>
    <w:rsid w:val="003015D7"/>
    <w:rsid w:val="00301FC9"/>
    <w:rsid w:val="00302AA9"/>
    <w:rsid w:val="003039BD"/>
    <w:rsid w:val="00307A25"/>
    <w:rsid w:val="003110E5"/>
    <w:rsid w:val="00314C22"/>
    <w:rsid w:val="003177C8"/>
    <w:rsid w:val="0032142F"/>
    <w:rsid w:val="00322677"/>
    <w:rsid w:val="00323C5F"/>
    <w:rsid w:val="00323CB1"/>
    <w:rsid w:val="0032557B"/>
    <w:rsid w:val="003269AE"/>
    <w:rsid w:val="00330E7C"/>
    <w:rsid w:val="003319BD"/>
    <w:rsid w:val="003349E4"/>
    <w:rsid w:val="00334AEB"/>
    <w:rsid w:val="003423D1"/>
    <w:rsid w:val="003454DC"/>
    <w:rsid w:val="0034601F"/>
    <w:rsid w:val="00346841"/>
    <w:rsid w:val="003548EC"/>
    <w:rsid w:val="00354CC1"/>
    <w:rsid w:val="003556FC"/>
    <w:rsid w:val="0036323D"/>
    <w:rsid w:val="003642CC"/>
    <w:rsid w:val="003647F1"/>
    <w:rsid w:val="00365A3A"/>
    <w:rsid w:val="003660C9"/>
    <w:rsid w:val="00380A5E"/>
    <w:rsid w:val="003832A3"/>
    <w:rsid w:val="00384303"/>
    <w:rsid w:val="0038447A"/>
    <w:rsid w:val="003848F8"/>
    <w:rsid w:val="00387BAA"/>
    <w:rsid w:val="003909EE"/>
    <w:rsid w:val="00394A91"/>
    <w:rsid w:val="00394EE5"/>
    <w:rsid w:val="0039775B"/>
    <w:rsid w:val="00397A33"/>
    <w:rsid w:val="003A0878"/>
    <w:rsid w:val="003A10C6"/>
    <w:rsid w:val="003A25BA"/>
    <w:rsid w:val="003A3892"/>
    <w:rsid w:val="003A47F5"/>
    <w:rsid w:val="003A5EF2"/>
    <w:rsid w:val="003A7636"/>
    <w:rsid w:val="003B10FE"/>
    <w:rsid w:val="003B13E0"/>
    <w:rsid w:val="003B4596"/>
    <w:rsid w:val="003C3560"/>
    <w:rsid w:val="003C4079"/>
    <w:rsid w:val="003C42C3"/>
    <w:rsid w:val="003D0A59"/>
    <w:rsid w:val="003D3AD5"/>
    <w:rsid w:val="003D48A8"/>
    <w:rsid w:val="003D515A"/>
    <w:rsid w:val="003D6022"/>
    <w:rsid w:val="003E26F7"/>
    <w:rsid w:val="003E3334"/>
    <w:rsid w:val="003E65F6"/>
    <w:rsid w:val="003F048C"/>
    <w:rsid w:val="003F107C"/>
    <w:rsid w:val="003F606E"/>
    <w:rsid w:val="004058B4"/>
    <w:rsid w:val="00410EBC"/>
    <w:rsid w:val="004124FD"/>
    <w:rsid w:val="00415CBC"/>
    <w:rsid w:val="00417328"/>
    <w:rsid w:val="00417869"/>
    <w:rsid w:val="00433097"/>
    <w:rsid w:val="00434E2A"/>
    <w:rsid w:val="00435252"/>
    <w:rsid w:val="00437263"/>
    <w:rsid w:val="00441F6E"/>
    <w:rsid w:val="00442161"/>
    <w:rsid w:val="0044323B"/>
    <w:rsid w:val="00444444"/>
    <w:rsid w:val="00444E5A"/>
    <w:rsid w:val="00446C72"/>
    <w:rsid w:val="00446F2E"/>
    <w:rsid w:val="00447BA4"/>
    <w:rsid w:val="00451A82"/>
    <w:rsid w:val="00455612"/>
    <w:rsid w:val="00456111"/>
    <w:rsid w:val="00462293"/>
    <w:rsid w:val="00462802"/>
    <w:rsid w:val="004638F7"/>
    <w:rsid w:val="0046596C"/>
    <w:rsid w:val="00465D74"/>
    <w:rsid w:val="00466A1C"/>
    <w:rsid w:val="004714FD"/>
    <w:rsid w:val="00472D8A"/>
    <w:rsid w:val="00474A2D"/>
    <w:rsid w:val="00480BD4"/>
    <w:rsid w:val="0048134B"/>
    <w:rsid w:val="00482D57"/>
    <w:rsid w:val="00483FE4"/>
    <w:rsid w:val="00484EA9"/>
    <w:rsid w:val="00487C27"/>
    <w:rsid w:val="00490617"/>
    <w:rsid w:val="00494239"/>
    <w:rsid w:val="00494D26"/>
    <w:rsid w:val="004A36CE"/>
    <w:rsid w:val="004A3CE7"/>
    <w:rsid w:val="004A528C"/>
    <w:rsid w:val="004B1852"/>
    <w:rsid w:val="004B45CC"/>
    <w:rsid w:val="004B544D"/>
    <w:rsid w:val="004B5811"/>
    <w:rsid w:val="004B5A1E"/>
    <w:rsid w:val="004C004F"/>
    <w:rsid w:val="004C0B80"/>
    <w:rsid w:val="004C3C30"/>
    <w:rsid w:val="004C4BC6"/>
    <w:rsid w:val="004C78AF"/>
    <w:rsid w:val="004C7C76"/>
    <w:rsid w:val="004D36CF"/>
    <w:rsid w:val="004D39CB"/>
    <w:rsid w:val="004D3E31"/>
    <w:rsid w:val="004D45A4"/>
    <w:rsid w:val="004D68DE"/>
    <w:rsid w:val="004D6B4D"/>
    <w:rsid w:val="004D6BAC"/>
    <w:rsid w:val="004E35F4"/>
    <w:rsid w:val="004E3B29"/>
    <w:rsid w:val="004E525E"/>
    <w:rsid w:val="004E5825"/>
    <w:rsid w:val="004F1729"/>
    <w:rsid w:val="004F370D"/>
    <w:rsid w:val="004F63AD"/>
    <w:rsid w:val="00500C36"/>
    <w:rsid w:val="00501F2D"/>
    <w:rsid w:val="0050399A"/>
    <w:rsid w:val="00504C3A"/>
    <w:rsid w:val="00510DC1"/>
    <w:rsid w:val="0051595C"/>
    <w:rsid w:val="00516535"/>
    <w:rsid w:val="00516767"/>
    <w:rsid w:val="00521B05"/>
    <w:rsid w:val="00524B78"/>
    <w:rsid w:val="00527EEB"/>
    <w:rsid w:val="00530553"/>
    <w:rsid w:val="00531472"/>
    <w:rsid w:val="0053275E"/>
    <w:rsid w:val="00533472"/>
    <w:rsid w:val="00540DF3"/>
    <w:rsid w:val="005414C7"/>
    <w:rsid w:val="00546A2C"/>
    <w:rsid w:val="00554CAB"/>
    <w:rsid w:val="00554E3F"/>
    <w:rsid w:val="005559ED"/>
    <w:rsid w:val="00561001"/>
    <w:rsid w:val="00561885"/>
    <w:rsid w:val="00561A62"/>
    <w:rsid w:val="0056319C"/>
    <w:rsid w:val="00565D05"/>
    <w:rsid w:val="005676D4"/>
    <w:rsid w:val="005739E0"/>
    <w:rsid w:val="005769F3"/>
    <w:rsid w:val="00576C97"/>
    <w:rsid w:val="0058080F"/>
    <w:rsid w:val="00581463"/>
    <w:rsid w:val="0058667D"/>
    <w:rsid w:val="00590552"/>
    <w:rsid w:val="005910D1"/>
    <w:rsid w:val="00592FEF"/>
    <w:rsid w:val="00595FA9"/>
    <w:rsid w:val="00597EBF"/>
    <w:rsid w:val="005A0481"/>
    <w:rsid w:val="005A4195"/>
    <w:rsid w:val="005A42F3"/>
    <w:rsid w:val="005A4A0A"/>
    <w:rsid w:val="005A50EC"/>
    <w:rsid w:val="005A6087"/>
    <w:rsid w:val="005A6801"/>
    <w:rsid w:val="005A6966"/>
    <w:rsid w:val="005B1600"/>
    <w:rsid w:val="005C4990"/>
    <w:rsid w:val="005C4A03"/>
    <w:rsid w:val="005C4C2F"/>
    <w:rsid w:val="005C4E06"/>
    <w:rsid w:val="005C6BB7"/>
    <w:rsid w:val="005D2592"/>
    <w:rsid w:val="005D4E8D"/>
    <w:rsid w:val="005D663F"/>
    <w:rsid w:val="005E12E1"/>
    <w:rsid w:val="005E6AB9"/>
    <w:rsid w:val="005F008B"/>
    <w:rsid w:val="005F27C9"/>
    <w:rsid w:val="005F606B"/>
    <w:rsid w:val="005F66DD"/>
    <w:rsid w:val="005F76E0"/>
    <w:rsid w:val="005F7FD6"/>
    <w:rsid w:val="00602885"/>
    <w:rsid w:val="00602C67"/>
    <w:rsid w:val="0060632F"/>
    <w:rsid w:val="00606D01"/>
    <w:rsid w:val="006070B1"/>
    <w:rsid w:val="0061439B"/>
    <w:rsid w:val="0061558C"/>
    <w:rsid w:val="00616300"/>
    <w:rsid w:val="00620A09"/>
    <w:rsid w:val="006231D1"/>
    <w:rsid w:val="006275E7"/>
    <w:rsid w:val="006276AD"/>
    <w:rsid w:val="00632B43"/>
    <w:rsid w:val="00635647"/>
    <w:rsid w:val="00635DF9"/>
    <w:rsid w:val="0063644E"/>
    <w:rsid w:val="00637769"/>
    <w:rsid w:val="00644E13"/>
    <w:rsid w:val="006466F6"/>
    <w:rsid w:val="006469ED"/>
    <w:rsid w:val="00646BE3"/>
    <w:rsid w:val="00646C61"/>
    <w:rsid w:val="00646D1D"/>
    <w:rsid w:val="00647905"/>
    <w:rsid w:val="00653BEC"/>
    <w:rsid w:val="0065609C"/>
    <w:rsid w:val="0065660B"/>
    <w:rsid w:val="0065759E"/>
    <w:rsid w:val="00661FA6"/>
    <w:rsid w:val="0066395B"/>
    <w:rsid w:val="00665711"/>
    <w:rsid w:val="006672C5"/>
    <w:rsid w:val="00675AAF"/>
    <w:rsid w:val="00676366"/>
    <w:rsid w:val="00677D71"/>
    <w:rsid w:val="00686981"/>
    <w:rsid w:val="006943E8"/>
    <w:rsid w:val="006946C2"/>
    <w:rsid w:val="00697C11"/>
    <w:rsid w:val="006A0021"/>
    <w:rsid w:val="006A0740"/>
    <w:rsid w:val="006A0C27"/>
    <w:rsid w:val="006A2524"/>
    <w:rsid w:val="006A3FA4"/>
    <w:rsid w:val="006A44BC"/>
    <w:rsid w:val="006A4C70"/>
    <w:rsid w:val="006A4D94"/>
    <w:rsid w:val="006A5F7A"/>
    <w:rsid w:val="006A656C"/>
    <w:rsid w:val="006B26EA"/>
    <w:rsid w:val="006B2E95"/>
    <w:rsid w:val="006C07A7"/>
    <w:rsid w:val="006C0B1D"/>
    <w:rsid w:val="006C1D5E"/>
    <w:rsid w:val="006C783C"/>
    <w:rsid w:val="006C790E"/>
    <w:rsid w:val="006D43AA"/>
    <w:rsid w:val="006D6E12"/>
    <w:rsid w:val="006E199F"/>
    <w:rsid w:val="006E1B55"/>
    <w:rsid w:val="006E2887"/>
    <w:rsid w:val="006E3472"/>
    <w:rsid w:val="006E3E2F"/>
    <w:rsid w:val="006E3FB4"/>
    <w:rsid w:val="006E7112"/>
    <w:rsid w:val="006F31F4"/>
    <w:rsid w:val="006F3CDD"/>
    <w:rsid w:val="006F59AB"/>
    <w:rsid w:val="00702BE6"/>
    <w:rsid w:val="0070448C"/>
    <w:rsid w:val="007079FC"/>
    <w:rsid w:val="00711F4E"/>
    <w:rsid w:val="00712273"/>
    <w:rsid w:val="007143B7"/>
    <w:rsid w:val="0071691A"/>
    <w:rsid w:val="0072076A"/>
    <w:rsid w:val="00721F06"/>
    <w:rsid w:val="00722C40"/>
    <w:rsid w:val="00723C9B"/>
    <w:rsid w:val="00725422"/>
    <w:rsid w:val="00731BC7"/>
    <w:rsid w:val="00731F23"/>
    <w:rsid w:val="0073276F"/>
    <w:rsid w:val="00734328"/>
    <w:rsid w:val="007349AB"/>
    <w:rsid w:val="00734CB9"/>
    <w:rsid w:val="00735B11"/>
    <w:rsid w:val="00740698"/>
    <w:rsid w:val="00742E93"/>
    <w:rsid w:val="00743EAC"/>
    <w:rsid w:val="00746746"/>
    <w:rsid w:val="0075460C"/>
    <w:rsid w:val="00754736"/>
    <w:rsid w:val="00771268"/>
    <w:rsid w:val="0077788A"/>
    <w:rsid w:val="00780CA0"/>
    <w:rsid w:val="007863AC"/>
    <w:rsid w:val="00786DC2"/>
    <w:rsid w:val="0079082B"/>
    <w:rsid w:val="007920C1"/>
    <w:rsid w:val="00793700"/>
    <w:rsid w:val="00794CA8"/>
    <w:rsid w:val="007954DD"/>
    <w:rsid w:val="007A29A4"/>
    <w:rsid w:val="007A43F9"/>
    <w:rsid w:val="007A5A67"/>
    <w:rsid w:val="007A5FD3"/>
    <w:rsid w:val="007A63A0"/>
    <w:rsid w:val="007A63DE"/>
    <w:rsid w:val="007A6AAF"/>
    <w:rsid w:val="007B1236"/>
    <w:rsid w:val="007B1D11"/>
    <w:rsid w:val="007B75BB"/>
    <w:rsid w:val="007C002F"/>
    <w:rsid w:val="007C23F3"/>
    <w:rsid w:val="007C5D5E"/>
    <w:rsid w:val="007D782F"/>
    <w:rsid w:val="007E0207"/>
    <w:rsid w:val="007E0645"/>
    <w:rsid w:val="007E2FAB"/>
    <w:rsid w:val="007E3321"/>
    <w:rsid w:val="007E43D5"/>
    <w:rsid w:val="007E663B"/>
    <w:rsid w:val="007E7254"/>
    <w:rsid w:val="007F0065"/>
    <w:rsid w:val="007F0704"/>
    <w:rsid w:val="007F6C28"/>
    <w:rsid w:val="00801DB6"/>
    <w:rsid w:val="00806F2E"/>
    <w:rsid w:val="00810CE2"/>
    <w:rsid w:val="00810ECE"/>
    <w:rsid w:val="00812904"/>
    <w:rsid w:val="00815401"/>
    <w:rsid w:val="00815846"/>
    <w:rsid w:val="008225EA"/>
    <w:rsid w:val="00825902"/>
    <w:rsid w:val="00826326"/>
    <w:rsid w:val="008273B6"/>
    <w:rsid w:val="00834749"/>
    <w:rsid w:val="0083475A"/>
    <w:rsid w:val="0083482E"/>
    <w:rsid w:val="0083495E"/>
    <w:rsid w:val="00836DED"/>
    <w:rsid w:val="00837F27"/>
    <w:rsid w:val="0084551E"/>
    <w:rsid w:val="0085697E"/>
    <w:rsid w:val="008570B6"/>
    <w:rsid w:val="008615D6"/>
    <w:rsid w:val="008627CE"/>
    <w:rsid w:val="00863DC7"/>
    <w:rsid w:val="00866CA6"/>
    <w:rsid w:val="00872E8E"/>
    <w:rsid w:val="0087456A"/>
    <w:rsid w:val="008772D9"/>
    <w:rsid w:val="00877DFB"/>
    <w:rsid w:val="00880CA8"/>
    <w:rsid w:val="008821B0"/>
    <w:rsid w:val="0088288A"/>
    <w:rsid w:val="00885D50"/>
    <w:rsid w:val="008860B9"/>
    <w:rsid w:val="00890408"/>
    <w:rsid w:val="00890CE7"/>
    <w:rsid w:val="008914FF"/>
    <w:rsid w:val="00891656"/>
    <w:rsid w:val="00894B15"/>
    <w:rsid w:val="008965F1"/>
    <w:rsid w:val="008969B6"/>
    <w:rsid w:val="00897A97"/>
    <w:rsid w:val="00897BAA"/>
    <w:rsid w:val="008A294B"/>
    <w:rsid w:val="008A42BD"/>
    <w:rsid w:val="008A6EF6"/>
    <w:rsid w:val="008A75BF"/>
    <w:rsid w:val="008B0BD8"/>
    <w:rsid w:val="008B4C4C"/>
    <w:rsid w:val="008B5682"/>
    <w:rsid w:val="008C28CA"/>
    <w:rsid w:val="008C2C5A"/>
    <w:rsid w:val="008D0331"/>
    <w:rsid w:val="008D0EC7"/>
    <w:rsid w:val="008D159E"/>
    <w:rsid w:val="008D1EA6"/>
    <w:rsid w:val="008D22FA"/>
    <w:rsid w:val="008D2CDF"/>
    <w:rsid w:val="008D33D3"/>
    <w:rsid w:val="008D5868"/>
    <w:rsid w:val="008D7CFF"/>
    <w:rsid w:val="008E05C3"/>
    <w:rsid w:val="008E365B"/>
    <w:rsid w:val="008E5019"/>
    <w:rsid w:val="008E5191"/>
    <w:rsid w:val="008E574F"/>
    <w:rsid w:val="008E7177"/>
    <w:rsid w:val="008E7717"/>
    <w:rsid w:val="008F06D4"/>
    <w:rsid w:val="008F1ECE"/>
    <w:rsid w:val="008F283C"/>
    <w:rsid w:val="008F47D8"/>
    <w:rsid w:val="008F5E64"/>
    <w:rsid w:val="00901AA9"/>
    <w:rsid w:val="00906AFD"/>
    <w:rsid w:val="009116D3"/>
    <w:rsid w:val="00914439"/>
    <w:rsid w:val="00917CD0"/>
    <w:rsid w:val="00920B9E"/>
    <w:rsid w:val="00924279"/>
    <w:rsid w:val="009259B1"/>
    <w:rsid w:val="009332D4"/>
    <w:rsid w:val="0093439D"/>
    <w:rsid w:val="00935C33"/>
    <w:rsid w:val="00935D63"/>
    <w:rsid w:val="00936521"/>
    <w:rsid w:val="0093737D"/>
    <w:rsid w:val="00940243"/>
    <w:rsid w:val="00940AC9"/>
    <w:rsid w:val="00942EA2"/>
    <w:rsid w:val="009448C9"/>
    <w:rsid w:val="009533CC"/>
    <w:rsid w:val="009543DB"/>
    <w:rsid w:val="00960498"/>
    <w:rsid w:val="0096060B"/>
    <w:rsid w:val="00961224"/>
    <w:rsid w:val="00962E5D"/>
    <w:rsid w:val="009661A3"/>
    <w:rsid w:val="009730CF"/>
    <w:rsid w:val="00975AC3"/>
    <w:rsid w:val="00977213"/>
    <w:rsid w:val="00977343"/>
    <w:rsid w:val="009800DC"/>
    <w:rsid w:val="00980526"/>
    <w:rsid w:val="00980DC2"/>
    <w:rsid w:val="00986EB7"/>
    <w:rsid w:val="00987EF0"/>
    <w:rsid w:val="00991F63"/>
    <w:rsid w:val="00992479"/>
    <w:rsid w:val="009943D2"/>
    <w:rsid w:val="00997347"/>
    <w:rsid w:val="00997D39"/>
    <w:rsid w:val="009A1D82"/>
    <w:rsid w:val="009A1DA8"/>
    <w:rsid w:val="009A228C"/>
    <w:rsid w:val="009B035B"/>
    <w:rsid w:val="009B4E3A"/>
    <w:rsid w:val="009B76B2"/>
    <w:rsid w:val="009C0262"/>
    <w:rsid w:val="009C55C1"/>
    <w:rsid w:val="009C5ECF"/>
    <w:rsid w:val="009C71F1"/>
    <w:rsid w:val="009D0AA7"/>
    <w:rsid w:val="009D6E34"/>
    <w:rsid w:val="009D718E"/>
    <w:rsid w:val="009E0A05"/>
    <w:rsid w:val="009E4AF3"/>
    <w:rsid w:val="009E4F04"/>
    <w:rsid w:val="009E5B9C"/>
    <w:rsid w:val="009E5EEE"/>
    <w:rsid w:val="009E6919"/>
    <w:rsid w:val="009F0228"/>
    <w:rsid w:val="009F31F5"/>
    <w:rsid w:val="009F4914"/>
    <w:rsid w:val="009F4C42"/>
    <w:rsid w:val="009F63BF"/>
    <w:rsid w:val="009F6948"/>
    <w:rsid w:val="00A00222"/>
    <w:rsid w:val="00A01819"/>
    <w:rsid w:val="00A03CD7"/>
    <w:rsid w:val="00A04F16"/>
    <w:rsid w:val="00A05036"/>
    <w:rsid w:val="00A05B78"/>
    <w:rsid w:val="00A05F70"/>
    <w:rsid w:val="00A067D4"/>
    <w:rsid w:val="00A07327"/>
    <w:rsid w:val="00A13935"/>
    <w:rsid w:val="00A13E63"/>
    <w:rsid w:val="00A14A19"/>
    <w:rsid w:val="00A17232"/>
    <w:rsid w:val="00A17E66"/>
    <w:rsid w:val="00A22A1C"/>
    <w:rsid w:val="00A25CBD"/>
    <w:rsid w:val="00A33A20"/>
    <w:rsid w:val="00A35E40"/>
    <w:rsid w:val="00A42E08"/>
    <w:rsid w:val="00A44ECA"/>
    <w:rsid w:val="00A47AE1"/>
    <w:rsid w:val="00A53FD6"/>
    <w:rsid w:val="00A54ECF"/>
    <w:rsid w:val="00A55F52"/>
    <w:rsid w:val="00A56AD2"/>
    <w:rsid w:val="00A60D5C"/>
    <w:rsid w:val="00A6435F"/>
    <w:rsid w:val="00A75FDB"/>
    <w:rsid w:val="00A770C6"/>
    <w:rsid w:val="00A849D4"/>
    <w:rsid w:val="00A84D5E"/>
    <w:rsid w:val="00A9255E"/>
    <w:rsid w:val="00A9467F"/>
    <w:rsid w:val="00A960BA"/>
    <w:rsid w:val="00A96F9A"/>
    <w:rsid w:val="00A970EE"/>
    <w:rsid w:val="00A97476"/>
    <w:rsid w:val="00A97FC4"/>
    <w:rsid w:val="00AA13A2"/>
    <w:rsid w:val="00AA5082"/>
    <w:rsid w:val="00AB11C3"/>
    <w:rsid w:val="00AB14E9"/>
    <w:rsid w:val="00AB1B0B"/>
    <w:rsid w:val="00AB270A"/>
    <w:rsid w:val="00AB37AD"/>
    <w:rsid w:val="00AB3915"/>
    <w:rsid w:val="00AB4A70"/>
    <w:rsid w:val="00AB58F4"/>
    <w:rsid w:val="00AB5914"/>
    <w:rsid w:val="00AC0CB9"/>
    <w:rsid w:val="00AC37D8"/>
    <w:rsid w:val="00AD13CE"/>
    <w:rsid w:val="00AD1FFB"/>
    <w:rsid w:val="00AD2330"/>
    <w:rsid w:val="00AD3049"/>
    <w:rsid w:val="00AD3784"/>
    <w:rsid w:val="00AD4BC1"/>
    <w:rsid w:val="00AD668E"/>
    <w:rsid w:val="00AD6B53"/>
    <w:rsid w:val="00AD7669"/>
    <w:rsid w:val="00AE4D5E"/>
    <w:rsid w:val="00AE7F13"/>
    <w:rsid w:val="00AF30D2"/>
    <w:rsid w:val="00AF36DF"/>
    <w:rsid w:val="00AF391E"/>
    <w:rsid w:val="00AF4129"/>
    <w:rsid w:val="00AF4801"/>
    <w:rsid w:val="00AF74CE"/>
    <w:rsid w:val="00B00794"/>
    <w:rsid w:val="00B039E6"/>
    <w:rsid w:val="00B0421B"/>
    <w:rsid w:val="00B05561"/>
    <w:rsid w:val="00B058DA"/>
    <w:rsid w:val="00B062EF"/>
    <w:rsid w:val="00B12F2C"/>
    <w:rsid w:val="00B15DE0"/>
    <w:rsid w:val="00B17660"/>
    <w:rsid w:val="00B17EFC"/>
    <w:rsid w:val="00B24081"/>
    <w:rsid w:val="00B255B1"/>
    <w:rsid w:val="00B2651C"/>
    <w:rsid w:val="00B27304"/>
    <w:rsid w:val="00B3120B"/>
    <w:rsid w:val="00B33BC9"/>
    <w:rsid w:val="00B33CB2"/>
    <w:rsid w:val="00B34660"/>
    <w:rsid w:val="00B35B77"/>
    <w:rsid w:val="00B40C78"/>
    <w:rsid w:val="00B42C7F"/>
    <w:rsid w:val="00B478AD"/>
    <w:rsid w:val="00B54144"/>
    <w:rsid w:val="00B558C8"/>
    <w:rsid w:val="00B574B8"/>
    <w:rsid w:val="00B60AA3"/>
    <w:rsid w:val="00B6118F"/>
    <w:rsid w:val="00B65152"/>
    <w:rsid w:val="00B67A8A"/>
    <w:rsid w:val="00B726AC"/>
    <w:rsid w:val="00B72AAC"/>
    <w:rsid w:val="00B732C3"/>
    <w:rsid w:val="00B744AC"/>
    <w:rsid w:val="00B763FC"/>
    <w:rsid w:val="00B77141"/>
    <w:rsid w:val="00B802F6"/>
    <w:rsid w:val="00B810E4"/>
    <w:rsid w:val="00B81405"/>
    <w:rsid w:val="00B83F22"/>
    <w:rsid w:val="00B85D57"/>
    <w:rsid w:val="00B86CA4"/>
    <w:rsid w:val="00B92740"/>
    <w:rsid w:val="00B932F4"/>
    <w:rsid w:val="00B93F46"/>
    <w:rsid w:val="00B95B06"/>
    <w:rsid w:val="00B964F2"/>
    <w:rsid w:val="00B97F03"/>
    <w:rsid w:val="00BA09C3"/>
    <w:rsid w:val="00BA0C86"/>
    <w:rsid w:val="00BA17AC"/>
    <w:rsid w:val="00BA37B7"/>
    <w:rsid w:val="00BA4C33"/>
    <w:rsid w:val="00BA64CB"/>
    <w:rsid w:val="00BB2314"/>
    <w:rsid w:val="00BB267E"/>
    <w:rsid w:val="00BB5EA5"/>
    <w:rsid w:val="00BC0512"/>
    <w:rsid w:val="00BC167F"/>
    <w:rsid w:val="00BD1D06"/>
    <w:rsid w:val="00BD2409"/>
    <w:rsid w:val="00BD36BA"/>
    <w:rsid w:val="00BD42F9"/>
    <w:rsid w:val="00BD4FF8"/>
    <w:rsid w:val="00BD5D22"/>
    <w:rsid w:val="00BD5D6D"/>
    <w:rsid w:val="00BE214E"/>
    <w:rsid w:val="00BE52D3"/>
    <w:rsid w:val="00BE7741"/>
    <w:rsid w:val="00BF199F"/>
    <w:rsid w:val="00BF49E1"/>
    <w:rsid w:val="00BF5F42"/>
    <w:rsid w:val="00C00841"/>
    <w:rsid w:val="00C03403"/>
    <w:rsid w:val="00C04519"/>
    <w:rsid w:val="00C04777"/>
    <w:rsid w:val="00C04E54"/>
    <w:rsid w:val="00C10910"/>
    <w:rsid w:val="00C11947"/>
    <w:rsid w:val="00C1411E"/>
    <w:rsid w:val="00C154EC"/>
    <w:rsid w:val="00C167E3"/>
    <w:rsid w:val="00C16D82"/>
    <w:rsid w:val="00C230AB"/>
    <w:rsid w:val="00C23901"/>
    <w:rsid w:val="00C23C8C"/>
    <w:rsid w:val="00C32348"/>
    <w:rsid w:val="00C4217F"/>
    <w:rsid w:val="00C43FF3"/>
    <w:rsid w:val="00C45051"/>
    <w:rsid w:val="00C473C2"/>
    <w:rsid w:val="00C473D1"/>
    <w:rsid w:val="00C508DE"/>
    <w:rsid w:val="00C53097"/>
    <w:rsid w:val="00C530A5"/>
    <w:rsid w:val="00C53AF2"/>
    <w:rsid w:val="00C53D33"/>
    <w:rsid w:val="00C61CF5"/>
    <w:rsid w:val="00C630D5"/>
    <w:rsid w:val="00C77132"/>
    <w:rsid w:val="00C80B68"/>
    <w:rsid w:val="00C8182B"/>
    <w:rsid w:val="00C848EA"/>
    <w:rsid w:val="00C85DEC"/>
    <w:rsid w:val="00C90DD9"/>
    <w:rsid w:val="00C9387B"/>
    <w:rsid w:val="00C94759"/>
    <w:rsid w:val="00C95482"/>
    <w:rsid w:val="00CA2F15"/>
    <w:rsid w:val="00CA388B"/>
    <w:rsid w:val="00CA4893"/>
    <w:rsid w:val="00CA524D"/>
    <w:rsid w:val="00CA6BD0"/>
    <w:rsid w:val="00CA6E88"/>
    <w:rsid w:val="00CA70EB"/>
    <w:rsid w:val="00CA7588"/>
    <w:rsid w:val="00CB057D"/>
    <w:rsid w:val="00CB44C3"/>
    <w:rsid w:val="00CB46C3"/>
    <w:rsid w:val="00CC0749"/>
    <w:rsid w:val="00CC092F"/>
    <w:rsid w:val="00CC3275"/>
    <w:rsid w:val="00CC5C9A"/>
    <w:rsid w:val="00CD08C2"/>
    <w:rsid w:val="00CD11B8"/>
    <w:rsid w:val="00CD397A"/>
    <w:rsid w:val="00CD661A"/>
    <w:rsid w:val="00CD684E"/>
    <w:rsid w:val="00CD7180"/>
    <w:rsid w:val="00CD75F3"/>
    <w:rsid w:val="00CD796E"/>
    <w:rsid w:val="00CE075E"/>
    <w:rsid w:val="00CE0B2D"/>
    <w:rsid w:val="00CE1925"/>
    <w:rsid w:val="00CE4D24"/>
    <w:rsid w:val="00CE59DA"/>
    <w:rsid w:val="00CE7C5C"/>
    <w:rsid w:val="00CF002C"/>
    <w:rsid w:val="00CF09DF"/>
    <w:rsid w:val="00CF19C0"/>
    <w:rsid w:val="00CF4946"/>
    <w:rsid w:val="00CF68B6"/>
    <w:rsid w:val="00CF69FF"/>
    <w:rsid w:val="00D0057A"/>
    <w:rsid w:val="00D056D5"/>
    <w:rsid w:val="00D07128"/>
    <w:rsid w:val="00D1071B"/>
    <w:rsid w:val="00D141A1"/>
    <w:rsid w:val="00D1534B"/>
    <w:rsid w:val="00D15490"/>
    <w:rsid w:val="00D15940"/>
    <w:rsid w:val="00D21663"/>
    <w:rsid w:val="00D274D9"/>
    <w:rsid w:val="00D27AB6"/>
    <w:rsid w:val="00D319D6"/>
    <w:rsid w:val="00D31B7D"/>
    <w:rsid w:val="00D35708"/>
    <w:rsid w:val="00D40004"/>
    <w:rsid w:val="00D40FC6"/>
    <w:rsid w:val="00D41C9B"/>
    <w:rsid w:val="00D45723"/>
    <w:rsid w:val="00D46653"/>
    <w:rsid w:val="00D540E9"/>
    <w:rsid w:val="00D54376"/>
    <w:rsid w:val="00D55051"/>
    <w:rsid w:val="00D5665F"/>
    <w:rsid w:val="00D62C3C"/>
    <w:rsid w:val="00D63869"/>
    <w:rsid w:val="00D64BA2"/>
    <w:rsid w:val="00D66423"/>
    <w:rsid w:val="00D70676"/>
    <w:rsid w:val="00D717E9"/>
    <w:rsid w:val="00D7495D"/>
    <w:rsid w:val="00D74C4C"/>
    <w:rsid w:val="00D77845"/>
    <w:rsid w:val="00D82287"/>
    <w:rsid w:val="00D86DAD"/>
    <w:rsid w:val="00D919C8"/>
    <w:rsid w:val="00D9365B"/>
    <w:rsid w:val="00D95509"/>
    <w:rsid w:val="00D972DB"/>
    <w:rsid w:val="00DA1BE4"/>
    <w:rsid w:val="00DA2888"/>
    <w:rsid w:val="00DB044B"/>
    <w:rsid w:val="00DB04C1"/>
    <w:rsid w:val="00DB55A7"/>
    <w:rsid w:val="00DB5723"/>
    <w:rsid w:val="00DB6565"/>
    <w:rsid w:val="00DB6B25"/>
    <w:rsid w:val="00DC0EA9"/>
    <w:rsid w:val="00DC1F91"/>
    <w:rsid w:val="00DC6BAC"/>
    <w:rsid w:val="00DC793B"/>
    <w:rsid w:val="00DD00F5"/>
    <w:rsid w:val="00DD289C"/>
    <w:rsid w:val="00DD7D98"/>
    <w:rsid w:val="00DE0CD3"/>
    <w:rsid w:val="00DE3921"/>
    <w:rsid w:val="00DE6403"/>
    <w:rsid w:val="00DE74EA"/>
    <w:rsid w:val="00DF0FE6"/>
    <w:rsid w:val="00DF1D99"/>
    <w:rsid w:val="00DF2905"/>
    <w:rsid w:val="00DF6EDB"/>
    <w:rsid w:val="00E04671"/>
    <w:rsid w:val="00E109D6"/>
    <w:rsid w:val="00E129A9"/>
    <w:rsid w:val="00E13101"/>
    <w:rsid w:val="00E154E6"/>
    <w:rsid w:val="00E26195"/>
    <w:rsid w:val="00E279FB"/>
    <w:rsid w:val="00E304E6"/>
    <w:rsid w:val="00E331D4"/>
    <w:rsid w:val="00E33494"/>
    <w:rsid w:val="00E3361E"/>
    <w:rsid w:val="00E33790"/>
    <w:rsid w:val="00E37F39"/>
    <w:rsid w:val="00E4120E"/>
    <w:rsid w:val="00E41790"/>
    <w:rsid w:val="00E46D47"/>
    <w:rsid w:val="00E47C77"/>
    <w:rsid w:val="00E52AD8"/>
    <w:rsid w:val="00E54678"/>
    <w:rsid w:val="00E56C69"/>
    <w:rsid w:val="00E57244"/>
    <w:rsid w:val="00E57E53"/>
    <w:rsid w:val="00E61358"/>
    <w:rsid w:val="00E634DA"/>
    <w:rsid w:val="00E658ED"/>
    <w:rsid w:val="00E702C2"/>
    <w:rsid w:val="00E70BEA"/>
    <w:rsid w:val="00E72636"/>
    <w:rsid w:val="00E7377B"/>
    <w:rsid w:val="00E749D6"/>
    <w:rsid w:val="00E8027B"/>
    <w:rsid w:val="00E81D33"/>
    <w:rsid w:val="00E83E6D"/>
    <w:rsid w:val="00E8470D"/>
    <w:rsid w:val="00E8717F"/>
    <w:rsid w:val="00E9002B"/>
    <w:rsid w:val="00E91AB6"/>
    <w:rsid w:val="00E92EB7"/>
    <w:rsid w:val="00E96AD0"/>
    <w:rsid w:val="00EA08FC"/>
    <w:rsid w:val="00EB0955"/>
    <w:rsid w:val="00EB5B08"/>
    <w:rsid w:val="00EB60EA"/>
    <w:rsid w:val="00EC11D0"/>
    <w:rsid w:val="00EC137F"/>
    <w:rsid w:val="00EC2AEE"/>
    <w:rsid w:val="00EC3C75"/>
    <w:rsid w:val="00EC41A8"/>
    <w:rsid w:val="00EC58E0"/>
    <w:rsid w:val="00EC66BB"/>
    <w:rsid w:val="00EC72EE"/>
    <w:rsid w:val="00ED0917"/>
    <w:rsid w:val="00ED16C3"/>
    <w:rsid w:val="00ED432C"/>
    <w:rsid w:val="00EE3104"/>
    <w:rsid w:val="00EE47CC"/>
    <w:rsid w:val="00EE4B35"/>
    <w:rsid w:val="00EE5E28"/>
    <w:rsid w:val="00EF3169"/>
    <w:rsid w:val="00EF3420"/>
    <w:rsid w:val="00EF34C1"/>
    <w:rsid w:val="00EF4242"/>
    <w:rsid w:val="00F03062"/>
    <w:rsid w:val="00F03D88"/>
    <w:rsid w:val="00F05397"/>
    <w:rsid w:val="00F05A0C"/>
    <w:rsid w:val="00F1030A"/>
    <w:rsid w:val="00F12AEE"/>
    <w:rsid w:val="00F13209"/>
    <w:rsid w:val="00F147CA"/>
    <w:rsid w:val="00F15BAA"/>
    <w:rsid w:val="00F17E9A"/>
    <w:rsid w:val="00F21E78"/>
    <w:rsid w:val="00F254A4"/>
    <w:rsid w:val="00F25921"/>
    <w:rsid w:val="00F25925"/>
    <w:rsid w:val="00F27826"/>
    <w:rsid w:val="00F33868"/>
    <w:rsid w:val="00F35630"/>
    <w:rsid w:val="00F40C70"/>
    <w:rsid w:val="00F46B88"/>
    <w:rsid w:val="00F476B1"/>
    <w:rsid w:val="00F5066B"/>
    <w:rsid w:val="00F52B52"/>
    <w:rsid w:val="00F5337A"/>
    <w:rsid w:val="00F53D51"/>
    <w:rsid w:val="00F56DC1"/>
    <w:rsid w:val="00F61B41"/>
    <w:rsid w:val="00F63267"/>
    <w:rsid w:val="00F644FE"/>
    <w:rsid w:val="00F70A14"/>
    <w:rsid w:val="00F71274"/>
    <w:rsid w:val="00F729DF"/>
    <w:rsid w:val="00F76526"/>
    <w:rsid w:val="00F773A7"/>
    <w:rsid w:val="00F811EC"/>
    <w:rsid w:val="00F8182C"/>
    <w:rsid w:val="00F84B28"/>
    <w:rsid w:val="00F86649"/>
    <w:rsid w:val="00F86D36"/>
    <w:rsid w:val="00F903C7"/>
    <w:rsid w:val="00F91820"/>
    <w:rsid w:val="00F92237"/>
    <w:rsid w:val="00F954AF"/>
    <w:rsid w:val="00FA0F2B"/>
    <w:rsid w:val="00FA103D"/>
    <w:rsid w:val="00FA3091"/>
    <w:rsid w:val="00FB0F32"/>
    <w:rsid w:val="00FB1BB0"/>
    <w:rsid w:val="00FB1C17"/>
    <w:rsid w:val="00FB1DB1"/>
    <w:rsid w:val="00FB3D25"/>
    <w:rsid w:val="00FB3F59"/>
    <w:rsid w:val="00FB5367"/>
    <w:rsid w:val="00FB6C5E"/>
    <w:rsid w:val="00FB7873"/>
    <w:rsid w:val="00FC3C6F"/>
    <w:rsid w:val="00FC7ADA"/>
    <w:rsid w:val="00FD04ED"/>
    <w:rsid w:val="00FD054D"/>
    <w:rsid w:val="00FD1638"/>
    <w:rsid w:val="00FD360A"/>
    <w:rsid w:val="00FD4776"/>
    <w:rsid w:val="00FD4D79"/>
    <w:rsid w:val="00FD6F21"/>
    <w:rsid w:val="00FD7461"/>
    <w:rsid w:val="00FE0AAD"/>
    <w:rsid w:val="00FE4907"/>
    <w:rsid w:val="00FE63E9"/>
    <w:rsid w:val="00FE6B3E"/>
    <w:rsid w:val="00FF0CF5"/>
    <w:rsid w:val="00FF446D"/>
    <w:rsid w:val="00FF6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74F7"/>
    <w:pPr>
      <w:overflowPunct w:val="0"/>
      <w:autoSpaceDE w:val="0"/>
      <w:autoSpaceDN w:val="0"/>
      <w:adjustRightInd w:val="0"/>
      <w:spacing w:line="300" w:lineRule="auto"/>
      <w:ind w:firstLine="720"/>
      <w:jc w:val="both"/>
      <w:textAlignment w:val="baseline"/>
    </w:pPr>
    <w:rPr>
      <w:rFonts w:ascii="Times New Roman" w:hAnsi="Times New Roman"/>
      <w:sz w:val="28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7A6AAF"/>
    <w:pPr>
      <w:keepNext/>
      <w:spacing w:after="300"/>
      <w:ind w:firstLine="0"/>
      <w:jc w:val="center"/>
      <w:outlineLvl w:val="0"/>
    </w:pPr>
    <w:rPr>
      <w:b/>
      <w:bCs/>
      <w:caps/>
      <w:kern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A6AAF"/>
    <w:pPr>
      <w:keepNext/>
      <w:keepLines/>
      <w:spacing w:after="300"/>
      <w:ind w:firstLine="0"/>
      <w:jc w:val="center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2"/>
    <w:next w:val="a"/>
    <w:link w:val="30"/>
    <w:uiPriority w:val="9"/>
    <w:unhideWhenUsed/>
    <w:qFormat/>
    <w:rsid w:val="007A6AAF"/>
    <w:pPr>
      <w:outlineLvl w:val="2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A1E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rsid w:val="004B5A1E"/>
    <w:rPr>
      <w:rFonts w:ascii="Segoe UI" w:hAnsi="Segoe UI" w:cs="Segoe UI"/>
      <w:sz w:val="18"/>
      <w:szCs w:val="18"/>
      <w:lang w:val="en-US"/>
    </w:rPr>
  </w:style>
  <w:style w:type="character" w:customStyle="1" w:styleId="10">
    <w:name w:val="Заголовок 1 Знак"/>
    <w:link w:val="1"/>
    <w:uiPriority w:val="9"/>
    <w:rsid w:val="007A6AAF"/>
    <w:rPr>
      <w:rFonts w:ascii="Times New Roman" w:hAnsi="Times New Roman"/>
      <w:b/>
      <w:bCs/>
      <w:caps/>
      <w:kern w:val="32"/>
      <w:sz w:val="28"/>
      <w:szCs w:val="32"/>
      <w:lang w:val="en-US"/>
    </w:rPr>
  </w:style>
  <w:style w:type="paragraph" w:styleId="a5">
    <w:name w:val="TOC Heading"/>
    <w:basedOn w:val="1"/>
    <w:next w:val="a"/>
    <w:uiPriority w:val="39"/>
    <w:unhideWhenUsed/>
    <w:qFormat/>
    <w:rsid w:val="00134E6C"/>
    <w:pPr>
      <w:keepLines/>
      <w:overflowPunct/>
      <w:autoSpaceDE/>
      <w:autoSpaceDN/>
      <w:adjustRightInd/>
      <w:spacing w:after="0" w:line="259" w:lineRule="auto"/>
      <w:textAlignment w:val="auto"/>
      <w:outlineLvl w:val="9"/>
    </w:pPr>
    <w:rPr>
      <w:b w:val="0"/>
      <w:bCs w:val="0"/>
      <w:color w:val="2E74B5"/>
      <w:kern w:val="0"/>
      <w:lang w:val="ru-RU"/>
    </w:rPr>
  </w:style>
  <w:style w:type="paragraph" w:styleId="21">
    <w:name w:val="toc 2"/>
    <w:basedOn w:val="11"/>
    <w:next w:val="a"/>
    <w:autoRedefine/>
    <w:uiPriority w:val="39"/>
    <w:unhideWhenUsed/>
    <w:rsid w:val="00BE52D3"/>
    <w:pPr>
      <w:ind w:left="221"/>
    </w:pPr>
    <w:rPr>
      <w:caps w:val="0"/>
    </w:rPr>
  </w:style>
  <w:style w:type="paragraph" w:styleId="11">
    <w:name w:val="toc 1"/>
    <w:basedOn w:val="a"/>
    <w:next w:val="a"/>
    <w:autoRedefine/>
    <w:uiPriority w:val="39"/>
    <w:unhideWhenUsed/>
    <w:rsid w:val="00CA4893"/>
    <w:pPr>
      <w:tabs>
        <w:tab w:val="right" w:leader="dot" w:pos="10194"/>
      </w:tabs>
      <w:overflowPunct/>
      <w:autoSpaceDE/>
      <w:autoSpaceDN/>
      <w:adjustRightInd/>
      <w:spacing w:line="360" w:lineRule="auto"/>
      <w:ind w:firstLine="0"/>
      <w:jc w:val="left"/>
      <w:textAlignment w:val="auto"/>
    </w:pPr>
    <w:rPr>
      <w:caps/>
      <w:szCs w:val="22"/>
      <w:lang w:val="ru-RU"/>
    </w:rPr>
  </w:style>
  <w:style w:type="paragraph" w:styleId="31">
    <w:name w:val="toc 3"/>
    <w:basedOn w:val="a"/>
    <w:next w:val="a"/>
    <w:autoRedefine/>
    <w:uiPriority w:val="39"/>
    <w:unhideWhenUsed/>
    <w:rsid w:val="006A5F7A"/>
    <w:pPr>
      <w:overflowPunct/>
      <w:autoSpaceDE/>
      <w:autoSpaceDN/>
      <w:adjustRightInd/>
      <w:spacing w:line="360" w:lineRule="auto"/>
      <w:ind w:left="442" w:firstLine="0"/>
      <w:jc w:val="left"/>
      <w:textAlignment w:val="auto"/>
    </w:pPr>
    <w:rPr>
      <w:szCs w:val="22"/>
      <w:lang w:val="ru-RU"/>
    </w:rPr>
  </w:style>
  <w:style w:type="paragraph" w:styleId="a6">
    <w:name w:val="header"/>
    <w:basedOn w:val="a"/>
    <w:link w:val="a7"/>
    <w:uiPriority w:val="99"/>
    <w:unhideWhenUsed/>
    <w:rsid w:val="00134E6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134E6C"/>
    <w:rPr>
      <w:rFonts w:ascii="Times New Roman" w:hAnsi="Times New Roman"/>
      <w:sz w:val="28"/>
      <w:lang w:val="en-US"/>
    </w:rPr>
  </w:style>
  <w:style w:type="paragraph" w:styleId="a8">
    <w:name w:val="footer"/>
    <w:basedOn w:val="a"/>
    <w:link w:val="a9"/>
    <w:uiPriority w:val="99"/>
    <w:unhideWhenUsed/>
    <w:rsid w:val="00134E6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134E6C"/>
    <w:rPr>
      <w:rFonts w:ascii="Times New Roman" w:hAnsi="Times New Roman"/>
      <w:sz w:val="28"/>
      <w:lang w:val="en-US"/>
    </w:rPr>
  </w:style>
  <w:style w:type="paragraph" w:styleId="aa">
    <w:name w:val="No Spacing"/>
    <w:uiPriority w:val="1"/>
    <w:qFormat/>
    <w:rsid w:val="00134E6C"/>
    <w:pPr>
      <w:overflowPunct w:val="0"/>
      <w:autoSpaceDE w:val="0"/>
      <w:autoSpaceDN w:val="0"/>
      <w:adjustRightInd w:val="0"/>
      <w:ind w:firstLine="720"/>
      <w:jc w:val="center"/>
      <w:textAlignment w:val="baseline"/>
    </w:pPr>
    <w:rPr>
      <w:rFonts w:ascii="Times New Roman" w:hAnsi="Times New Roman"/>
      <w:b/>
      <w:sz w:val="28"/>
      <w:lang w:val="en-US"/>
    </w:rPr>
  </w:style>
  <w:style w:type="character" w:styleId="ab">
    <w:name w:val="Placeholder Text"/>
    <w:basedOn w:val="a0"/>
    <w:uiPriority w:val="99"/>
    <w:semiHidden/>
    <w:rsid w:val="00434E2A"/>
    <w:rPr>
      <w:color w:val="808080"/>
    </w:rPr>
  </w:style>
  <w:style w:type="character" w:styleId="ac">
    <w:name w:val="Hyperlink"/>
    <w:basedOn w:val="a0"/>
    <w:uiPriority w:val="99"/>
    <w:unhideWhenUsed/>
    <w:rsid w:val="00AD1FFB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B97F03"/>
    <w:rPr>
      <w:rFonts w:ascii="Times New Roman" w:eastAsiaTheme="majorEastAsia" w:hAnsi="Times New Roman" w:cstheme="majorBidi"/>
      <w:b/>
      <w:sz w:val="28"/>
      <w:szCs w:val="24"/>
      <w:lang w:val="en-US"/>
    </w:rPr>
  </w:style>
  <w:style w:type="character" w:customStyle="1" w:styleId="20">
    <w:name w:val="Заголовок 2 Знак"/>
    <w:basedOn w:val="a0"/>
    <w:link w:val="2"/>
    <w:uiPriority w:val="9"/>
    <w:rsid w:val="007A6AAF"/>
    <w:rPr>
      <w:rFonts w:ascii="Times New Roman" w:eastAsiaTheme="majorEastAsia" w:hAnsi="Times New Roman" w:cstheme="majorBidi"/>
      <w:b/>
      <w:sz w:val="28"/>
      <w:szCs w:val="26"/>
      <w:lang w:val="en-US"/>
    </w:rPr>
  </w:style>
  <w:style w:type="paragraph" w:styleId="ad">
    <w:name w:val="List Paragraph"/>
    <w:basedOn w:val="a"/>
    <w:uiPriority w:val="34"/>
    <w:qFormat/>
    <w:rsid w:val="00AD6B53"/>
    <w:pPr>
      <w:ind w:left="720"/>
      <w:contextualSpacing/>
    </w:pPr>
  </w:style>
  <w:style w:type="table" w:styleId="ae">
    <w:name w:val="Table Grid"/>
    <w:basedOn w:val="a1"/>
    <w:uiPriority w:val="39"/>
    <w:rsid w:val="00E109D6"/>
    <w:rPr>
      <w:rFonts w:ascii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ody Text"/>
    <w:basedOn w:val="a"/>
    <w:link w:val="af0"/>
    <w:uiPriority w:val="99"/>
    <w:semiHidden/>
    <w:unhideWhenUsed/>
    <w:rsid w:val="009800DC"/>
    <w:pPr>
      <w:spacing w:after="120" w:line="360" w:lineRule="auto"/>
      <w:jc w:val="left"/>
    </w:pPr>
  </w:style>
  <w:style w:type="character" w:customStyle="1" w:styleId="af0">
    <w:name w:val="Основной текст Знак"/>
    <w:basedOn w:val="a0"/>
    <w:link w:val="af"/>
    <w:uiPriority w:val="99"/>
    <w:semiHidden/>
    <w:rsid w:val="009800DC"/>
    <w:rPr>
      <w:rFonts w:ascii="Times New Roman" w:hAnsi="Times New Roman"/>
      <w:sz w:val="28"/>
      <w:lang w:val="en-US"/>
    </w:rPr>
  </w:style>
  <w:style w:type="character" w:styleId="af1">
    <w:name w:val="annotation reference"/>
    <w:basedOn w:val="a0"/>
    <w:uiPriority w:val="99"/>
    <w:semiHidden/>
    <w:unhideWhenUsed/>
    <w:rsid w:val="00B72AAC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B72AAC"/>
    <w:pPr>
      <w:spacing w:line="240" w:lineRule="auto"/>
    </w:pPr>
    <w:rPr>
      <w:sz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B72AAC"/>
    <w:rPr>
      <w:rFonts w:ascii="Times New Roman" w:hAnsi="Times New Roman"/>
      <w:lang w:val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B72AAC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72AAC"/>
    <w:rPr>
      <w:rFonts w:ascii="Times New Roman" w:hAnsi="Times New Roman"/>
      <w:b/>
      <w:bCs/>
      <w:lang w:val="en-US"/>
    </w:rPr>
  </w:style>
  <w:style w:type="table" w:customStyle="1" w:styleId="12">
    <w:name w:val="Сетка таблицы1"/>
    <w:basedOn w:val="a1"/>
    <w:next w:val="ae"/>
    <w:uiPriority w:val="59"/>
    <w:rsid w:val="00B93F46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F03D8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03D88"/>
    <w:pPr>
      <w:widowControl w:val="0"/>
      <w:overflowPunct/>
      <w:adjustRightInd/>
      <w:spacing w:line="240" w:lineRule="auto"/>
      <w:ind w:firstLine="0"/>
      <w:jc w:val="left"/>
      <w:textAlignment w:val="auto"/>
    </w:pPr>
    <w:rPr>
      <w:sz w:val="22"/>
      <w:szCs w:val="22"/>
      <w:lang w:eastAsia="en-US"/>
    </w:rPr>
  </w:style>
  <w:style w:type="table" w:customStyle="1" w:styleId="22">
    <w:name w:val="Сетка таблицы2"/>
    <w:basedOn w:val="a1"/>
    <w:next w:val="ae"/>
    <w:rsid w:val="00217DC8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3"/>
    <w:basedOn w:val="a"/>
    <w:link w:val="33"/>
    <w:uiPriority w:val="99"/>
    <w:semiHidden/>
    <w:unhideWhenUsed/>
    <w:rsid w:val="0073276F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73276F"/>
    <w:rPr>
      <w:rFonts w:ascii="Times New Roman" w:hAnsi="Times New Roman"/>
      <w:sz w:val="16"/>
      <w:szCs w:val="16"/>
      <w:lang w:val="en-US"/>
    </w:rPr>
  </w:style>
  <w:style w:type="table" w:customStyle="1" w:styleId="210">
    <w:name w:val="Сетка таблицы21"/>
    <w:basedOn w:val="a1"/>
    <w:next w:val="ae"/>
    <w:rsid w:val="00E0467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1"/>
    <w:next w:val="ae"/>
    <w:uiPriority w:val="59"/>
    <w:rsid w:val="00E04671"/>
    <w:rPr>
      <w:rFonts w:ascii="Times New Roman" w:eastAsia="Calibri" w:hAnsi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e"/>
    <w:uiPriority w:val="39"/>
    <w:rsid w:val="003110E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e"/>
    <w:uiPriority w:val="39"/>
    <w:rsid w:val="006D43A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e"/>
    <w:uiPriority w:val="59"/>
    <w:rsid w:val="006D43AA"/>
    <w:rPr>
      <w:rFonts w:ascii="Times New Roman" w:eastAsia="Calibri" w:hAnsi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Plain Text"/>
    <w:basedOn w:val="a"/>
    <w:link w:val="af7"/>
    <w:uiPriority w:val="99"/>
    <w:unhideWhenUsed/>
    <w:rsid w:val="0023029F"/>
    <w:pPr>
      <w:overflowPunct/>
      <w:autoSpaceDE/>
      <w:autoSpaceDN/>
      <w:adjustRightInd/>
      <w:spacing w:line="240" w:lineRule="auto"/>
      <w:ind w:firstLine="0"/>
      <w:jc w:val="left"/>
      <w:textAlignment w:val="auto"/>
    </w:pPr>
    <w:rPr>
      <w:rFonts w:ascii="Consolas" w:eastAsiaTheme="minorHAnsi" w:hAnsi="Consolas" w:cs="Consolas"/>
      <w:sz w:val="21"/>
      <w:szCs w:val="21"/>
      <w:lang w:val="ru-RU" w:eastAsia="en-US"/>
    </w:rPr>
  </w:style>
  <w:style w:type="character" w:customStyle="1" w:styleId="af7">
    <w:name w:val="Текст Знак"/>
    <w:basedOn w:val="a0"/>
    <w:link w:val="af6"/>
    <w:uiPriority w:val="99"/>
    <w:rsid w:val="0023029F"/>
    <w:rPr>
      <w:rFonts w:ascii="Consolas" w:eastAsiaTheme="minorHAnsi" w:hAnsi="Consolas" w:cs="Consolas"/>
      <w:sz w:val="21"/>
      <w:szCs w:val="21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74F7"/>
    <w:pPr>
      <w:overflowPunct w:val="0"/>
      <w:autoSpaceDE w:val="0"/>
      <w:autoSpaceDN w:val="0"/>
      <w:adjustRightInd w:val="0"/>
      <w:spacing w:line="300" w:lineRule="auto"/>
      <w:ind w:firstLine="720"/>
      <w:jc w:val="both"/>
      <w:textAlignment w:val="baseline"/>
    </w:pPr>
    <w:rPr>
      <w:rFonts w:ascii="Times New Roman" w:hAnsi="Times New Roman"/>
      <w:sz w:val="28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7A6AAF"/>
    <w:pPr>
      <w:keepNext/>
      <w:spacing w:after="300"/>
      <w:ind w:firstLine="0"/>
      <w:jc w:val="center"/>
      <w:outlineLvl w:val="0"/>
    </w:pPr>
    <w:rPr>
      <w:b/>
      <w:bCs/>
      <w:caps/>
      <w:kern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A6AAF"/>
    <w:pPr>
      <w:keepNext/>
      <w:keepLines/>
      <w:spacing w:after="300"/>
      <w:ind w:firstLine="0"/>
      <w:jc w:val="center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2"/>
    <w:next w:val="a"/>
    <w:link w:val="30"/>
    <w:uiPriority w:val="9"/>
    <w:unhideWhenUsed/>
    <w:qFormat/>
    <w:rsid w:val="007A6AAF"/>
    <w:pPr>
      <w:outlineLvl w:val="2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A1E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rsid w:val="004B5A1E"/>
    <w:rPr>
      <w:rFonts w:ascii="Segoe UI" w:hAnsi="Segoe UI" w:cs="Segoe UI"/>
      <w:sz w:val="18"/>
      <w:szCs w:val="18"/>
      <w:lang w:val="en-US"/>
    </w:rPr>
  </w:style>
  <w:style w:type="character" w:customStyle="1" w:styleId="10">
    <w:name w:val="Заголовок 1 Знак"/>
    <w:link w:val="1"/>
    <w:uiPriority w:val="9"/>
    <w:rsid w:val="007A6AAF"/>
    <w:rPr>
      <w:rFonts w:ascii="Times New Roman" w:hAnsi="Times New Roman"/>
      <w:b/>
      <w:bCs/>
      <w:caps/>
      <w:kern w:val="32"/>
      <w:sz w:val="28"/>
      <w:szCs w:val="32"/>
      <w:lang w:val="en-US"/>
    </w:rPr>
  </w:style>
  <w:style w:type="paragraph" w:styleId="a5">
    <w:name w:val="TOC Heading"/>
    <w:basedOn w:val="1"/>
    <w:next w:val="a"/>
    <w:uiPriority w:val="39"/>
    <w:unhideWhenUsed/>
    <w:qFormat/>
    <w:rsid w:val="00134E6C"/>
    <w:pPr>
      <w:keepLines/>
      <w:overflowPunct/>
      <w:autoSpaceDE/>
      <w:autoSpaceDN/>
      <w:adjustRightInd/>
      <w:spacing w:after="0" w:line="259" w:lineRule="auto"/>
      <w:textAlignment w:val="auto"/>
      <w:outlineLvl w:val="9"/>
    </w:pPr>
    <w:rPr>
      <w:b w:val="0"/>
      <w:bCs w:val="0"/>
      <w:color w:val="2E74B5"/>
      <w:kern w:val="0"/>
      <w:lang w:val="ru-RU"/>
    </w:rPr>
  </w:style>
  <w:style w:type="paragraph" w:styleId="21">
    <w:name w:val="toc 2"/>
    <w:basedOn w:val="11"/>
    <w:next w:val="a"/>
    <w:autoRedefine/>
    <w:uiPriority w:val="39"/>
    <w:unhideWhenUsed/>
    <w:rsid w:val="00BE52D3"/>
    <w:pPr>
      <w:ind w:left="221"/>
    </w:pPr>
    <w:rPr>
      <w:caps w:val="0"/>
    </w:rPr>
  </w:style>
  <w:style w:type="paragraph" w:styleId="11">
    <w:name w:val="toc 1"/>
    <w:basedOn w:val="a"/>
    <w:next w:val="a"/>
    <w:autoRedefine/>
    <w:uiPriority w:val="39"/>
    <w:unhideWhenUsed/>
    <w:rsid w:val="00CA4893"/>
    <w:pPr>
      <w:tabs>
        <w:tab w:val="right" w:leader="dot" w:pos="10194"/>
      </w:tabs>
      <w:overflowPunct/>
      <w:autoSpaceDE/>
      <w:autoSpaceDN/>
      <w:adjustRightInd/>
      <w:spacing w:line="360" w:lineRule="auto"/>
      <w:ind w:firstLine="0"/>
      <w:jc w:val="left"/>
      <w:textAlignment w:val="auto"/>
    </w:pPr>
    <w:rPr>
      <w:caps/>
      <w:szCs w:val="22"/>
      <w:lang w:val="ru-RU"/>
    </w:rPr>
  </w:style>
  <w:style w:type="paragraph" w:styleId="31">
    <w:name w:val="toc 3"/>
    <w:basedOn w:val="a"/>
    <w:next w:val="a"/>
    <w:autoRedefine/>
    <w:uiPriority w:val="39"/>
    <w:unhideWhenUsed/>
    <w:rsid w:val="006A5F7A"/>
    <w:pPr>
      <w:overflowPunct/>
      <w:autoSpaceDE/>
      <w:autoSpaceDN/>
      <w:adjustRightInd/>
      <w:spacing w:line="360" w:lineRule="auto"/>
      <w:ind w:left="442" w:firstLine="0"/>
      <w:jc w:val="left"/>
      <w:textAlignment w:val="auto"/>
    </w:pPr>
    <w:rPr>
      <w:szCs w:val="22"/>
      <w:lang w:val="ru-RU"/>
    </w:rPr>
  </w:style>
  <w:style w:type="paragraph" w:styleId="a6">
    <w:name w:val="header"/>
    <w:basedOn w:val="a"/>
    <w:link w:val="a7"/>
    <w:uiPriority w:val="99"/>
    <w:unhideWhenUsed/>
    <w:rsid w:val="00134E6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134E6C"/>
    <w:rPr>
      <w:rFonts w:ascii="Times New Roman" w:hAnsi="Times New Roman"/>
      <w:sz w:val="28"/>
      <w:lang w:val="en-US"/>
    </w:rPr>
  </w:style>
  <w:style w:type="paragraph" w:styleId="a8">
    <w:name w:val="footer"/>
    <w:basedOn w:val="a"/>
    <w:link w:val="a9"/>
    <w:uiPriority w:val="99"/>
    <w:unhideWhenUsed/>
    <w:rsid w:val="00134E6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134E6C"/>
    <w:rPr>
      <w:rFonts w:ascii="Times New Roman" w:hAnsi="Times New Roman"/>
      <w:sz w:val="28"/>
      <w:lang w:val="en-US"/>
    </w:rPr>
  </w:style>
  <w:style w:type="paragraph" w:styleId="aa">
    <w:name w:val="No Spacing"/>
    <w:uiPriority w:val="1"/>
    <w:qFormat/>
    <w:rsid w:val="00134E6C"/>
    <w:pPr>
      <w:overflowPunct w:val="0"/>
      <w:autoSpaceDE w:val="0"/>
      <w:autoSpaceDN w:val="0"/>
      <w:adjustRightInd w:val="0"/>
      <w:ind w:firstLine="720"/>
      <w:jc w:val="center"/>
      <w:textAlignment w:val="baseline"/>
    </w:pPr>
    <w:rPr>
      <w:rFonts w:ascii="Times New Roman" w:hAnsi="Times New Roman"/>
      <w:b/>
      <w:sz w:val="28"/>
      <w:lang w:val="en-US"/>
    </w:rPr>
  </w:style>
  <w:style w:type="character" w:styleId="ab">
    <w:name w:val="Placeholder Text"/>
    <w:basedOn w:val="a0"/>
    <w:uiPriority w:val="99"/>
    <w:semiHidden/>
    <w:rsid w:val="00434E2A"/>
    <w:rPr>
      <w:color w:val="808080"/>
    </w:rPr>
  </w:style>
  <w:style w:type="character" w:styleId="ac">
    <w:name w:val="Hyperlink"/>
    <w:basedOn w:val="a0"/>
    <w:uiPriority w:val="99"/>
    <w:unhideWhenUsed/>
    <w:rsid w:val="00AD1FFB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B97F03"/>
    <w:rPr>
      <w:rFonts w:ascii="Times New Roman" w:eastAsiaTheme="majorEastAsia" w:hAnsi="Times New Roman" w:cstheme="majorBidi"/>
      <w:b/>
      <w:sz w:val="28"/>
      <w:szCs w:val="24"/>
      <w:lang w:val="en-US"/>
    </w:rPr>
  </w:style>
  <w:style w:type="character" w:customStyle="1" w:styleId="20">
    <w:name w:val="Заголовок 2 Знак"/>
    <w:basedOn w:val="a0"/>
    <w:link w:val="2"/>
    <w:uiPriority w:val="9"/>
    <w:rsid w:val="007A6AAF"/>
    <w:rPr>
      <w:rFonts w:ascii="Times New Roman" w:eastAsiaTheme="majorEastAsia" w:hAnsi="Times New Roman" w:cstheme="majorBidi"/>
      <w:b/>
      <w:sz w:val="28"/>
      <w:szCs w:val="26"/>
      <w:lang w:val="en-US"/>
    </w:rPr>
  </w:style>
  <w:style w:type="paragraph" w:styleId="ad">
    <w:name w:val="List Paragraph"/>
    <w:basedOn w:val="a"/>
    <w:uiPriority w:val="34"/>
    <w:qFormat/>
    <w:rsid w:val="00AD6B53"/>
    <w:pPr>
      <w:ind w:left="720"/>
      <w:contextualSpacing/>
    </w:pPr>
  </w:style>
  <w:style w:type="table" w:styleId="ae">
    <w:name w:val="Table Grid"/>
    <w:basedOn w:val="a1"/>
    <w:uiPriority w:val="39"/>
    <w:rsid w:val="00E109D6"/>
    <w:rPr>
      <w:rFonts w:ascii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ody Text"/>
    <w:basedOn w:val="a"/>
    <w:link w:val="af0"/>
    <w:uiPriority w:val="99"/>
    <w:semiHidden/>
    <w:unhideWhenUsed/>
    <w:rsid w:val="009800DC"/>
    <w:pPr>
      <w:spacing w:after="120" w:line="360" w:lineRule="auto"/>
      <w:jc w:val="left"/>
    </w:pPr>
  </w:style>
  <w:style w:type="character" w:customStyle="1" w:styleId="af0">
    <w:name w:val="Основной текст Знак"/>
    <w:basedOn w:val="a0"/>
    <w:link w:val="af"/>
    <w:uiPriority w:val="99"/>
    <w:semiHidden/>
    <w:rsid w:val="009800DC"/>
    <w:rPr>
      <w:rFonts w:ascii="Times New Roman" w:hAnsi="Times New Roman"/>
      <w:sz w:val="28"/>
      <w:lang w:val="en-US"/>
    </w:rPr>
  </w:style>
  <w:style w:type="character" w:styleId="af1">
    <w:name w:val="annotation reference"/>
    <w:basedOn w:val="a0"/>
    <w:uiPriority w:val="99"/>
    <w:semiHidden/>
    <w:unhideWhenUsed/>
    <w:rsid w:val="00B72AAC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B72AAC"/>
    <w:pPr>
      <w:spacing w:line="240" w:lineRule="auto"/>
    </w:pPr>
    <w:rPr>
      <w:sz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B72AAC"/>
    <w:rPr>
      <w:rFonts w:ascii="Times New Roman" w:hAnsi="Times New Roman"/>
      <w:lang w:val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B72AAC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72AAC"/>
    <w:rPr>
      <w:rFonts w:ascii="Times New Roman" w:hAnsi="Times New Roman"/>
      <w:b/>
      <w:bCs/>
      <w:lang w:val="en-US"/>
    </w:rPr>
  </w:style>
  <w:style w:type="table" w:customStyle="1" w:styleId="12">
    <w:name w:val="Сетка таблицы1"/>
    <w:basedOn w:val="a1"/>
    <w:next w:val="ae"/>
    <w:uiPriority w:val="59"/>
    <w:rsid w:val="00B93F46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F03D8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03D88"/>
    <w:pPr>
      <w:widowControl w:val="0"/>
      <w:overflowPunct/>
      <w:adjustRightInd/>
      <w:spacing w:line="240" w:lineRule="auto"/>
      <w:ind w:firstLine="0"/>
      <w:jc w:val="left"/>
      <w:textAlignment w:val="auto"/>
    </w:pPr>
    <w:rPr>
      <w:sz w:val="22"/>
      <w:szCs w:val="22"/>
      <w:lang w:eastAsia="en-US"/>
    </w:rPr>
  </w:style>
  <w:style w:type="table" w:customStyle="1" w:styleId="22">
    <w:name w:val="Сетка таблицы2"/>
    <w:basedOn w:val="a1"/>
    <w:next w:val="ae"/>
    <w:rsid w:val="00217DC8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3"/>
    <w:basedOn w:val="a"/>
    <w:link w:val="33"/>
    <w:uiPriority w:val="99"/>
    <w:semiHidden/>
    <w:unhideWhenUsed/>
    <w:rsid w:val="0073276F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73276F"/>
    <w:rPr>
      <w:rFonts w:ascii="Times New Roman" w:hAnsi="Times New Roman"/>
      <w:sz w:val="16"/>
      <w:szCs w:val="16"/>
      <w:lang w:val="en-US"/>
    </w:rPr>
  </w:style>
  <w:style w:type="table" w:customStyle="1" w:styleId="210">
    <w:name w:val="Сетка таблицы21"/>
    <w:basedOn w:val="a1"/>
    <w:next w:val="ae"/>
    <w:rsid w:val="00E0467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1"/>
    <w:next w:val="ae"/>
    <w:uiPriority w:val="59"/>
    <w:rsid w:val="00E04671"/>
    <w:rPr>
      <w:rFonts w:ascii="Times New Roman" w:eastAsia="Calibri" w:hAnsi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e"/>
    <w:uiPriority w:val="39"/>
    <w:rsid w:val="003110E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e"/>
    <w:uiPriority w:val="39"/>
    <w:rsid w:val="006D43A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e"/>
    <w:uiPriority w:val="59"/>
    <w:rsid w:val="006D43AA"/>
    <w:rPr>
      <w:rFonts w:ascii="Times New Roman" w:eastAsia="Calibri" w:hAnsi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Plain Text"/>
    <w:basedOn w:val="a"/>
    <w:link w:val="af7"/>
    <w:uiPriority w:val="99"/>
    <w:unhideWhenUsed/>
    <w:rsid w:val="0023029F"/>
    <w:pPr>
      <w:overflowPunct/>
      <w:autoSpaceDE/>
      <w:autoSpaceDN/>
      <w:adjustRightInd/>
      <w:spacing w:line="240" w:lineRule="auto"/>
      <w:ind w:firstLine="0"/>
      <w:jc w:val="left"/>
      <w:textAlignment w:val="auto"/>
    </w:pPr>
    <w:rPr>
      <w:rFonts w:ascii="Consolas" w:eastAsiaTheme="minorHAnsi" w:hAnsi="Consolas" w:cs="Consolas"/>
      <w:sz w:val="21"/>
      <w:szCs w:val="21"/>
      <w:lang w:val="ru-RU" w:eastAsia="en-US"/>
    </w:rPr>
  </w:style>
  <w:style w:type="character" w:customStyle="1" w:styleId="af7">
    <w:name w:val="Текст Знак"/>
    <w:basedOn w:val="a0"/>
    <w:link w:val="af6"/>
    <w:uiPriority w:val="99"/>
    <w:rsid w:val="0023029F"/>
    <w:rPr>
      <w:rFonts w:ascii="Consolas" w:eastAsiaTheme="minorHAnsi" w:hAnsi="Consolas" w:cs="Consolas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206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C5B985-1425-4EAE-9E5F-D71D6A17C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5543</TotalTime>
  <Pages>53</Pages>
  <Words>9581</Words>
  <Characters>54617</Characters>
  <Application>Microsoft Office Word</Application>
  <DocSecurity>0</DocSecurity>
  <Lines>455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Sanek</dc:creator>
  <cp:keywords/>
  <dc:description/>
  <cp:lastModifiedBy>пк</cp:lastModifiedBy>
  <cp:revision>112</cp:revision>
  <cp:lastPrinted>2018-11-26T10:29:00Z</cp:lastPrinted>
  <dcterms:created xsi:type="dcterms:W3CDTF">2018-10-07T10:37:00Z</dcterms:created>
  <dcterms:modified xsi:type="dcterms:W3CDTF">2018-12-01T13:35:00Z</dcterms:modified>
</cp:coreProperties>
</file>